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632D7" w14:textId="491DC166" w:rsidR="007025E7" w:rsidRPr="00B621EA" w:rsidRDefault="00B621EA" w:rsidP="00B621EA">
      <w:pPr>
        <w:jc w:val="center"/>
        <w:rPr>
          <w:rFonts w:ascii="Times New Roman" w:hAnsi="Times New Roman" w:cs="Times New Roman"/>
        </w:rPr>
      </w:pPr>
      <w:r w:rsidRPr="00B621EA">
        <w:rPr>
          <w:rFonts w:ascii="Times New Roman" w:hAnsi="Times New Roman" w:cs="Times New Roman"/>
        </w:rPr>
        <w:t>Campus Police &amp; Safety Advisory Committee</w:t>
      </w:r>
    </w:p>
    <w:p w14:paraId="15914883" w14:textId="15C862F9" w:rsidR="00B621EA" w:rsidRPr="00B621EA" w:rsidRDefault="00B621EA" w:rsidP="00B621EA">
      <w:pPr>
        <w:jc w:val="center"/>
        <w:rPr>
          <w:rFonts w:ascii="Times New Roman" w:hAnsi="Times New Roman" w:cs="Times New Roman"/>
        </w:rPr>
      </w:pPr>
      <w:r w:rsidRPr="00B621EA">
        <w:rPr>
          <w:rFonts w:ascii="Times New Roman" w:hAnsi="Times New Roman" w:cs="Times New Roman"/>
        </w:rPr>
        <w:t>April 11, 2023 – 2 p.m.</w:t>
      </w:r>
    </w:p>
    <w:p w14:paraId="43899877" w14:textId="10AAD4F1" w:rsidR="00B621EA" w:rsidRPr="00B621EA" w:rsidRDefault="00B621EA" w:rsidP="00B621EA">
      <w:pPr>
        <w:jc w:val="center"/>
        <w:rPr>
          <w:rFonts w:ascii="Times New Roman" w:hAnsi="Times New Roman" w:cs="Times New Roman"/>
        </w:rPr>
      </w:pPr>
    </w:p>
    <w:p w14:paraId="04B7CE83" w14:textId="69D1D369" w:rsidR="00B621EA" w:rsidRPr="00B621EA" w:rsidRDefault="00B621EA" w:rsidP="00B621EA">
      <w:pPr>
        <w:pStyle w:val="ListParagraph"/>
        <w:numPr>
          <w:ilvl w:val="0"/>
          <w:numId w:val="1"/>
        </w:numPr>
        <w:jc w:val="both"/>
        <w:rPr>
          <w:rFonts w:ascii="Times New Roman" w:hAnsi="Times New Roman" w:cs="Times New Roman"/>
        </w:rPr>
      </w:pPr>
      <w:r w:rsidRPr="00B621EA">
        <w:rPr>
          <w:rFonts w:ascii="Times New Roman" w:hAnsi="Times New Roman" w:cs="Times New Roman"/>
        </w:rPr>
        <w:t>Welcome and Introduction</w:t>
      </w:r>
    </w:p>
    <w:p w14:paraId="31A85B1B" w14:textId="7C97889F" w:rsidR="00B621EA" w:rsidRPr="00B621EA" w:rsidRDefault="00B621EA" w:rsidP="00B621EA">
      <w:pPr>
        <w:pStyle w:val="ListParagraph"/>
        <w:numPr>
          <w:ilvl w:val="1"/>
          <w:numId w:val="1"/>
        </w:numPr>
        <w:jc w:val="both"/>
        <w:rPr>
          <w:rFonts w:ascii="Times New Roman" w:hAnsi="Times New Roman" w:cs="Times New Roman"/>
        </w:rPr>
      </w:pPr>
      <w:r w:rsidRPr="00B621EA">
        <w:rPr>
          <w:rFonts w:ascii="Times New Roman" w:hAnsi="Times New Roman" w:cs="Times New Roman"/>
        </w:rPr>
        <w:t>General Introduction</w:t>
      </w:r>
    </w:p>
    <w:p w14:paraId="5C61421B" w14:textId="6781512C" w:rsidR="00B621EA" w:rsidRPr="00B621EA" w:rsidRDefault="00B621EA" w:rsidP="00B621EA">
      <w:pPr>
        <w:pStyle w:val="ListParagraph"/>
        <w:numPr>
          <w:ilvl w:val="1"/>
          <w:numId w:val="1"/>
        </w:numPr>
        <w:jc w:val="both"/>
        <w:rPr>
          <w:rFonts w:ascii="Times New Roman" w:hAnsi="Times New Roman" w:cs="Times New Roman"/>
        </w:rPr>
      </w:pPr>
      <w:r w:rsidRPr="00B621EA">
        <w:rPr>
          <w:rFonts w:ascii="Times New Roman" w:hAnsi="Times New Roman" w:cs="Times New Roman"/>
        </w:rPr>
        <w:t xml:space="preserve">CPSAC Charge – </w:t>
      </w:r>
      <w:r w:rsidRPr="00B621EA">
        <w:rPr>
          <w:rFonts w:ascii="Times New Roman" w:hAnsi="Times New Roman" w:cs="Times New Roman"/>
          <w:color w:val="FF0000"/>
        </w:rPr>
        <w:t>Overview of President’s Charge Letter</w:t>
      </w:r>
    </w:p>
    <w:p w14:paraId="6713F3A7" w14:textId="6BA8741D" w:rsidR="00B621EA" w:rsidRPr="00B621EA" w:rsidRDefault="00B621EA" w:rsidP="00B621EA">
      <w:pPr>
        <w:pStyle w:val="ListParagraph"/>
        <w:numPr>
          <w:ilvl w:val="1"/>
          <w:numId w:val="1"/>
        </w:numPr>
        <w:jc w:val="both"/>
        <w:rPr>
          <w:rFonts w:ascii="Times New Roman" w:hAnsi="Times New Roman" w:cs="Times New Roman"/>
        </w:rPr>
      </w:pPr>
      <w:r w:rsidRPr="00B621EA">
        <w:rPr>
          <w:rFonts w:ascii="Times New Roman" w:hAnsi="Times New Roman" w:cs="Times New Roman"/>
        </w:rPr>
        <w:t xml:space="preserve">Goals for Today </w:t>
      </w:r>
    </w:p>
    <w:p w14:paraId="387B7279" w14:textId="696A4ECC" w:rsidR="00B621EA" w:rsidRPr="00B621EA" w:rsidRDefault="00B621EA" w:rsidP="00B621EA">
      <w:pPr>
        <w:pStyle w:val="ListParagraph"/>
        <w:numPr>
          <w:ilvl w:val="0"/>
          <w:numId w:val="1"/>
        </w:numPr>
        <w:jc w:val="both"/>
        <w:rPr>
          <w:rFonts w:ascii="Times New Roman" w:hAnsi="Times New Roman" w:cs="Times New Roman"/>
        </w:rPr>
      </w:pPr>
      <w:r w:rsidRPr="00B621EA">
        <w:rPr>
          <w:rFonts w:ascii="Times New Roman" w:hAnsi="Times New Roman" w:cs="Times New Roman"/>
        </w:rPr>
        <w:t xml:space="preserve">Context </w:t>
      </w:r>
    </w:p>
    <w:p w14:paraId="2E5DD2CF" w14:textId="47DCF91D" w:rsidR="00B621EA" w:rsidRPr="00B621EA" w:rsidRDefault="00B621EA" w:rsidP="00B621EA">
      <w:pPr>
        <w:pStyle w:val="ListParagraph"/>
        <w:numPr>
          <w:ilvl w:val="1"/>
          <w:numId w:val="1"/>
        </w:numPr>
        <w:jc w:val="both"/>
        <w:rPr>
          <w:rFonts w:ascii="Times New Roman" w:hAnsi="Times New Roman" w:cs="Times New Roman"/>
        </w:rPr>
      </w:pPr>
      <w:r w:rsidRPr="00B621EA">
        <w:rPr>
          <w:rFonts w:ascii="Times New Roman" w:hAnsi="Times New Roman" w:cs="Times New Roman"/>
        </w:rPr>
        <w:t xml:space="preserve">High-Level Background – </w:t>
      </w:r>
      <w:r w:rsidRPr="00B621EA">
        <w:rPr>
          <w:rFonts w:ascii="Times New Roman" w:hAnsi="Times New Roman" w:cs="Times New Roman"/>
          <w:color w:val="FF0000"/>
        </w:rPr>
        <w:t>Presidential Taskforce and workgroup recommendations.</w:t>
      </w:r>
    </w:p>
    <w:p w14:paraId="034DA2F5" w14:textId="46968547" w:rsidR="00B621EA" w:rsidRPr="00B621EA" w:rsidRDefault="00B621EA" w:rsidP="00B621EA">
      <w:pPr>
        <w:pStyle w:val="ListParagraph"/>
        <w:numPr>
          <w:ilvl w:val="1"/>
          <w:numId w:val="1"/>
        </w:numPr>
        <w:jc w:val="both"/>
        <w:rPr>
          <w:rFonts w:ascii="Times New Roman" w:hAnsi="Times New Roman" w:cs="Times New Roman"/>
        </w:rPr>
      </w:pPr>
      <w:r w:rsidRPr="00B621EA">
        <w:rPr>
          <w:rFonts w:ascii="Times New Roman" w:hAnsi="Times New Roman" w:cs="Times New Roman"/>
        </w:rPr>
        <w:t xml:space="preserve">Review of What Has Already Been Accomplished – </w:t>
      </w:r>
      <w:r w:rsidRPr="00B621EA">
        <w:rPr>
          <w:rFonts w:ascii="Times New Roman" w:hAnsi="Times New Roman" w:cs="Times New Roman"/>
          <w:color w:val="FF0000"/>
        </w:rPr>
        <w:t xml:space="preserve">Explanation of </w:t>
      </w:r>
      <w:r w:rsidR="008671EE">
        <w:rPr>
          <w:rFonts w:ascii="Times New Roman" w:hAnsi="Times New Roman" w:cs="Times New Roman"/>
          <w:color w:val="FF0000"/>
        </w:rPr>
        <w:t xml:space="preserve">the work that has been completed in support of the workgroup recommendations. The Position description for the Critical Response director was completed and recruitment for the Director is in process. </w:t>
      </w:r>
    </w:p>
    <w:p w14:paraId="2AFA900F" w14:textId="1783CDE3" w:rsidR="00B621EA" w:rsidRDefault="00B621EA" w:rsidP="00B621EA">
      <w:pPr>
        <w:pStyle w:val="ListParagraph"/>
        <w:numPr>
          <w:ilvl w:val="1"/>
          <w:numId w:val="1"/>
        </w:numPr>
        <w:jc w:val="both"/>
        <w:rPr>
          <w:rFonts w:ascii="Times New Roman" w:hAnsi="Times New Roman" w:cs="Times New Roman"/>
        </w:rPr>
      </w:pPr>
      <w:r w:rsidRPr="00B621EA">
        <w:rPr>
          <w:rFonts w:ascii="Times New Roman" w:hAnsi="Times New Roman" w:cs="Times New Roman"/>
        </w:rPr>
        <w:t>Review of the “Six Pillars” of the 21</w:t>
      </w:r>
      <w:r w:rsidRPr="00B621EA">
        <w:rPr>
          <w:rFonts w:ascii="Times New Roman" w:hAnsi="Times New Roman" w:cs="Times New Roman"/>
          <w:vertAlign w:val="superscript"/>
        </w:rPr>
        <w:t>st</w:t>
      </w:r>
      <w:r w:rsidRPr="00B621EA">
        <w:rPr>
          <w:rFonts w:ascii="Times New Roman" w:hAnsi="Times New Roman" w:cs="Times New Roman"/>
        </w:rPr>
        <w:t xml:space="preserve"> Century Policing Model</w:t>
      </w:r>
    </w:p>
    <w:p w14:paraId="367E2FD1" w14:textId="599D0056" w:rsidR="008671EE" w:rsidRDefault="008671EE" w:rsidP="008671EE">
      <w:pPr>
        <w:pStyle w:val="ListParagraph"/>
        <w:numPr>
          <w:ilvl w:val="0"/>
          <w:numId w:val="1"/>
        </w:numPr>
        <w:jc w:val="both"/>
        <w:rPr>
          <w:rFonts w:ascii="Times New Roman" w:hAnsi="Times New Roman" w:cs="Times New Roman"/>
        </w:rPr>
      </w:pPr>
      <w:r>
        <w:rPr>
          <w:rFonts w:ascii="Times New Roman" w:hAnsi="Times New Roman" w:cs="Times New Roman"/>
        </w:rPr>
        <w:t xml:space="preserve">Proposed next </w:t>
      </w:r>
      <w:proofErr w:type="gramStart"/>
      <w:r>
        <w:rPr>
          <w:rFonts w:ascii="Times New Roman" w:hAnsi="Times New Roman" w:cs="Times New Roman"/>
        </w:rPr>
        <w:t>Steps</w:t>
      </w:r>
      <w:proofErr w:type="gramEnd"/>
    </w:p>
    <w:p w14:paraId="7722D907" w14:textId="3822C6B3" w:rsidR="008671EE" w:rsidRDefault="008671EE" w:rsidP="008671EE">
      <w:pPr>
        <w:pStyle w:val="ListParagraph"/>
        <w:numPr>
          <w:ilvl w:val="1"/>
          <w:numId w:val="1"/>
        </w:numPr>
        <w:jc w:val="both"/>
        <w:rPr>
          <w:rFonts w:ascii="Times New Roman" w:hAnsi="Times New Roman" w:cs="Times New Roman"/>
        </w:rPr>
      </w:pPr>
      <w:r>
        <w:rPr>
          <w:rFonts w:ascii="Times New Roman" w:hAnsi="Times New Roman" w:cs="Times New Roman"/>
        </w:rPr>
        <w:t>Recruitment Updates</w:t>
      </w:r>
    </w:p>
    <w:p w14:paraId="292D977F" w14:textId="2388C90C" w:rsidR="008671EE" w:rsidRPr="008671EE" w:rsidRDefault="008671EE" w:rsidP="008671EE">
      <w:pPr>
        <w:pStyle w:val="ListParagraph"/>
        <w:numPr>
          <w:ilvl w:val="2"/>
          <w:numId w:val="1"/>
        </w:numPr>
        <w:jc w:val="both"/>
        <w:rPr>
          <w:rFonts w:ascii="Times New Roman" w:hAnsi="Times New Roman" w:cs="Times New Roman"/>
        </w:rPr>
      </w:pPr>
      <w:r>
        <w:rPr>
          <w:rFonts w:ascii="Times New Roman" w:hAnsi="Times New Roman" w:cs="Times New Roman"/>
        </w:rPr>
        <w:t xml:space="preserve">Crisis Response Dir. – </w:t>
      </w:r>
      <w:r>
        <w:rPr>
          <w:rFonts w:ascii="Times New Roman" w:hAnsi="Times New Roman" w:cs="Times New Roman"/>
          <w:color w:val="FF0000"/>
        </w:rPr>
        <w:t>Recruitment is in process, and proposed meeting with campus constituents is in process.</w:t>
      </w:r>
    </w:p>
    <w:p w14:paraId="5195A727" w14:textId="75A0A790" w:rsidR="008671EE" w:rsidRPr="008671EE" w:rsidRDefault="008671EE" w:rsidP="008671EE">
      <w:pPr>
        <w:pStyle w:val="ListParagraph"/>
        <w:numPr>
          <w:ilvl w:val="2"/>
          <w:numId w:val="1"/>
        </w:numPr>
        <w:jc w:val="both"/>
        <w:rPr>
          <w:rFonts w:ascii="Times New Roman" w:hAnsi="Times New Roman" w:cs="Times New Roman"/>
        </w:rPr>
      </w:pPr>
      <w:r>
        <w:rPr>
          <w:rFonts w:ascii="Times New Roman" w:hAnsi="Times New Roman" w:cs="Times New Roman"/>
        </w:rPr>
        <w:t xml:space="preserve">Lieutenant’s – </w:t>
      </w:r>
      <w:r w:rsidRPr="008671EE">
        <w:rPr>
          <w:rFonts w:ascii="Times New Roman" w:hAnsi="Times New Roman" w:cs="Times New Roman"/>
          <w:color w:val="FF0000"/>
        </w:rPr>
        <w:t xml:space="preserve">Recruitment is in process and Community Forums will be scheduled. </w:t>
      </w:r>
    </w:p>
    <w:p w14:paraId="2F4924D7" w14:textId="70719E46" w:rsidR="008671EE" w:rsidRPr="008671EE" w:rsidRDefault="008671EE" w:rsidP="008671EE">
      <w:pPr>
        <w:pStyle w:val="ListParagraph"/>
        <w:numPr>
          <w:ilvl w:val="2"/>
          <w:numId w:val="1"/>
        </w:numPr>
        <w:jc w:val="both"/>
        <w:rPr>
          <w:rFonts w:ascii="Times New Roman" w:hAnsi="Times New Roman" w:cs="Times New Roman"/>
        </w:rPr>
      </w:pPr>
      <w:r w:rsidRPr="008671EE">
        <w:rPr>
          <w:rFonts w:ascii="Times New Roman" w:hAnsi="Times New Roman" w:cs="Times New Roman"/>
        </w:rPr>
        <w:t>Officer’s</w:t>
      </w:r>
      <w:r>
        <w:rPr>
          <w:rFonts w:ascii="Times New Roman" w:hAnsi="Times New Roman" w:cs="Times New Roman"/>
        </w:rPr>
        <w:t xml:space="preserve"> - </w:t>
      </w:r>
      <w:r>
        <w:rPr>
          <w:rFonts w:ascii="Times New Roman" w:hAnsi="Times New Roman" w:cs="Times New Roman"/>
          <w:color w:val="FF0000"/>
        </w:rPr>
        <w:t xml:space="preserve"> Status update on staff vacancies. </w:t>
      </w:r>
    </w:p>
    <w:p w14:paraId="51D1E355" w14:textId="3314E983" w:rsidR="008671EE" w:rsidRDefault="008671EE" w:rsidP="008671EE">
      <w:pPr>
        <w:pStyle w:val="ListParagraph"/>
        <w:numPr>
          <w:ilvl w:val="1"/>
          <w:numId w:val="1"/>
        </w:numPr>
        <w:jc w:val="both"/>
        <w:rPr>
          <w:rFonts w:ascii="Times New Roman" w:hAnsi="Times New Roman" w:cs="Times New Roman"/>
        </w:rPr>
      </w:pPr>
      <w:r w:rsidRPr="008671EE">
        <w:rPr>
          <w:rFonts w:ascii="Times New Roman" w:hAnsi="Times New Roman" w:cs="Times New Roman"/>
        </w:rPr>
        <w:t>Systemwide Chief’s</w:t>
      </w:r>
    </w:p>
    <w:p w14:paraId="444F1856" w14:textId="45B1F872" w:rsidR="008671EE" w:rsidRDefault="008671EE" w:rsidP="008671EE">
      <w:pPr>
        <w:pStyle w:val="ListParagraph"/>
        <w:numPr>
          <w:ilvl w:val="2"/>
          <w:numId w:val="1"/>
        </w:numPr>
        <w:jc w:val="both"/>
        <w:rPr>
          <w:rFonts w:ascii="Times New Roman" w:hAnsi="Times New Roman" w:cs="Times New Roman"/>
          <w:color w:val="FF0000"/>
        </w:rPr>
      </w:pPr>
      <w:r>
        <w:rPr>
          <w:rFonts w:ascii="Times New Roman" w:hAnsi="Times New Roman" w:cs="Times New Roman"/>
        </w:rPr>
        <w:t>Work with “Six Pillars” of 21</w:t>
      </w:r>
      <w:r w:rsidRPr="008671EE">
        <w:rPr>
          <w:rFonts w:ascii="Times New Roman" w:hAnsi="Times New Roman" w:cs="Times New Roman"/>
          <w:vertAlign w:val="superscript"/>
        </w:rPr>
        <w:t>st</w:t>
      </w:r>
      <w:r>
        <w:rPr>
          <w:rFonts w:ascii="Times New Roman" w:hAnsi="Times New Roman" w:cs="Times New Roman"/>
        </w:rPr>
        <w:t xml:space="preserve"> Century Policing Model – </w:t>
      </w:r>
      <w:r w:rsidRPr="008671EE">
        <w:rPr>
          <w:rFonts w:ascii="Times New Roman" w:hAnsi="Times New Roman" w:cs="Times New Roman"/>
          <w:color w:val="FF0000"/>
        </w:rPr>
        <w:t>The CSU Chief’s have identified groups to move the work forward within the 21</w:t>
      </w:r>
      <w:r w:rsidRPr="008671EE">
        <w:rPr>
          <w:rFonts w:ascii="Times New Roman" w:hAnsi="Times New Roman" w:cs="Times New Roman"/>
          <w:color w:val="FF0000"/>
          <w:vertAlign w:val="superscript"/>
        </w:rPr>
        <w:t>st</w:t>
      </w:r>
      <w:r w:rsidRPr="008671EE">
        <w:rPr>
          <w:rFonts w:ascii="Times New Roman" w:hAnsi="Times New Roman" w:cs="Times New Roman"/>
          <w:color w:val="FF0000"/>
        </w:rPr>
        <w:t xml:space="preserve"> Century Policing Model.</w:t>
      </w:r>
    </w:p>
    <w:p w14:paraId="57951916" w14:textId="4E8B884F" w:rsidR="008671EE" w:rsidRDefault="008671EE" w:rsidP="008671EE">
      <w:pPr>
        <w:pStyle w:val="ListParagraph"/>
        <w:numPr>
          <w:ilvl w:val="2"/>
          <w:numId w:val="1"/>
        </w:numPr>
        <w:jc w:val="both"/>
        <w:rPr>
          <w:rFonts w:ascii="Times New Roman" w:hAnsi="Times New Roman" w:cs="Times New Roman"/>
          <w:color w:val="FF0000"/>
        </w:rPr>
      </w:pPr>
      <w:r w:rsidRPr="008671EE">
        <w:rPr>
          <w:rFonts w:ascii="Times New Roman" w:hAnsi="Times New Roman" w:cs="Times New Roman"/>
        </w:rPr>
        <w:t xml:space="preserve">Officer Wellness “POWER” &amp; “ASHER Model” </w:t>
      </w:r>
      <w:r>
        <w:rPr>
          <w:rFonts w:ascii="Times New Roman" w:hAnsi="Times New Roman" w:cs="Times New Roman"/>
        </w:rPr>
        <w:t xml:space="preserve">– </w:t>
      </w:r>
      <w:r w:rsidRPr="00A67417">
        <w:rPr>
          <w:rFonts w:ascii="Times New Roman" w:hAnsi="Times New Roman" w:cs="Times New Roman"/>
          <w:color w:val="FF0000"/>
        </w:rPr>
        <w:t>Officer Wellness was identified as an important component of the 21</w:t>
      </w:r>
      <w:r w:rsidRPr="00A67417">
        <w:rPr>
          <w:rFonts w:ascii="Times New Roman" w:hAnsi="Times New Roman" w:cs="Times New Roman"/>
          <w:color w:val="FF0000"/>
          <w:vertAlign w:val="superscript"/>
        </w:rPr>
        <w:t>st</w:t>
      </w:r>
      <w:r w:rsidRPr="00A67417">
        <w:rPr>
          <w:rFonts w:ascii="Times New Roman" w:hAnsi="Times New Roman" w:cs="Times New Roman"/>
          <w:color w:val="FF0000"/>
        </w:rPr>
        <w:t xml:space="preserve"> Century </w:t>
      </w:r>
      <w:r w:rsidR="00A67417" w:rsidRPr="00A67417">
        <w:rPr>
          <w:rFonts w:ascii="Times New Roman" w:hAnsi="Times New Roman" w:cs="Times New Roman"/>
          <w:color w:val="FF0000"/>
        </w:rPr>
        <w:t>Policing Model, w</w:t>
      </w:r>
      <w:r w:rsidR="00A67417">
        <w:rPr>
          <w:rFonts w:ascii="Times New Roman" w:hAnsi="Times New Roman" w:cs="Times New Roman"/>
          <w:color w:val="FF0000"/>
        </w:rPr>
        <w:t xml:space="preserve">hich has had minimal progress across the nation. The CSU System are looking at two models for officer wellness. CSU San Marcos P.D., are looking forward to partnering with the “Center for Council” and their P.O.W.E.R. ( Peace Officer Wellness, Empathy &amp; Resilience) , through a partnership with U.C.S.D. Police Department. </w:t>
      </w:r>
    </w:p>
    <w:p w14:paraId="59F90F8C" w14:textId="66A02B3A" w:rsidR="00A67417" w:rsidRDefault="00A67417" w:rsidP="00A67417">
      <w:pPr>
        <w:pStyle w:val="ListParagraph"/>
        <w:numPr>
          <w:ilvl w:val="1"/>
          <w:numId w:val="1"/>
        </w:numPr>
        <w:jc w:val="both"/>
        <w:rPr>
          <w:rFonts w:ascii="Times New Roman" w:hAnsi="Times New Roman" w:cs="Times New Roman"/>
        </w:rPr>
      </w:pPr>
      <w:r w:rsidRPr="00A67417">
        <w:rPr>
          <w:rFonts w:ascii="Times New Roman" w:hAnsi="Times New Roman" w:cs="Times New Roman"/>
        </w:rPr>
        <w:t>UPD Campus Safety Project’s</w:t>
      </w:r>
    </w:p>
    <w:p w14:paraId="29A73141" w14:textId="070613A5" w:rsidR="00A67417" w:rsidRDefault="00A67417" w:rsidP="00A67417">
      <w:pPr>
        <w:pStyle w:val="ListParagraph"/>
        <w:numPr>
          <w:ilvl w:val="2"/>
          <w:numId w:val="1"/>
        </w:numPr>
        <w:jc w:val="both"/>
        <w:rPr>
          <w:rFonts w:ascii="Times New Roman" w:hAnsi="Times New Roman" w:cs="Times New Roman"/>
        </w:rPr>
      </w:pPr>
      <w:r>
        <w:rPr>
          <w:rFonts w:ascii="Times New Roman" w:hAnsi="Times New Roman" w:cs="Times New Roman"/>
        </w:rPr>
        <w:t>Black Board Connect “contract expired.”</w:t>
      </w:r>
    </w:p>
    <w:p w14:paraId="58B324E7" w14:textId="7F738529" w:rsidR="00A67417" w:rsidRPr="00BC49E0" w:rsidRDefault="00BC49E0" w:rsidP="00A67417">
      <w:pPr>
        <w:pStyle w:val="ListParagraph"/>
        <w:numPr>
          <w:ilvl w:val="3"/>
          <w:numId w:val="1"/>
        </w:numPr>
        <w:jc w:val="both"/>
        <w:rPr>
          <w:rFonts w:ascii="Times New Roman" w:hAnsi="Times New Roman" w:cs="Times New Roman"/>
        </w:rPr>
      </w:pPr>
      <w:r>
        <w:rPr>
          <w:rFonts w:ascii="Times New Roman" w:hAnsi="Times New Roman" w:cs="Times New Roman"/>
        </w:rPr>
        <w:t xml:space="preserve">CSU System transitioning to “RAVE” – </w:t>
      </w:r>
      <w:r w:rsidRPr="00BC49E0">
        <w:rPr>
          <w:rFonts w:ascii="Times New Roman" w:hAnsi="Times New Roman" w:cs="Times New Roman"/>
          <w:color w:val="FF0000"/>
        </w:rPr>
        <w:t>Emergency Operations Manager</w:t>
      </w:r>
      <w:r>
        <w:rPr>
          <w:rFonts w:ascii="Times New Roman" w:hAnsi="Times New Roman" w:cs="Times New Roman"/>
          <w:color w:val="FF0000"/>
        </w:rPr>
        <w:t>, Jennifer Ralph has begun working with IITS to implement RAVE and ensure interoperability with our current safety notifications system “ALERTUS”.</w:t>
      </w:r>
    </w:p>
    <w:p w14:paraId="0DC87760" w14:textId="7DE9FE19" w:rsidR="00BC49E0" w:rsidRPr="00BC49E0" w:rsidRDefault="00BC49E0" w:rsidP="00BC49E0">
      <w:pPr>
        <w:pStyle w:val="ListParagraph"/>
        <w:numPr>
          <w:ilvl w:val="4"/>
          <w:numId w:val="1"/>
        </w:numPr>
        <w:jc w:val="both"/>
        <w:rPr>
          <w:rFonts w:ascii="Times New Roman" w:hAnsi="Times New Roman" w:cs="Times New Roman"/>
        </w:rPr>
      </w:pPr>
      <w:r>
        <w:rPr>
          <w:rFonts w:ascii="Times New Roman" w:hAnsi="Times New Roman" w:cs="Times New Roman"/>
        </w:rPr>
        <w:t xml:space="preserve">More Communications options – </w:t>
      </w:r>
      <w:r>
        <w:rPr>
          <w:rFonts w:ascii="Times New Roman" w:hAnsi="Times New Roman" w:cs="Times New Roman"/>
          <w:color w:val="FF0000"/>
        </w:rPr>
        <w:t xml:space="preserve">RAVE offers more formatting options for campuswide communications. </w:t>
      </w:r>
    </w:p>
    <w:p w14:paraId="14C60E6E" w14:textId="0AEB4161" w:rsidR="00BC49E0" w:rsidRPr="00BC49E0" w:rsidRDefault="00BC49E0" w:rsidP="00BC49E0">
      <w:pPr>
        <w:pStyle w:val="ListParagraph"/>
        <w:numPr>
          <w:ilvl w:val="5"/>
          <w:numId w:val="1"/>
        </w:numPr>
        <w:jc w:val="both"/>
        <w:rPr>
          <w:rFonts w:ascii="Times New Roman" w:hAnsi="Times New Roman" w:cs="Times New Roman"/>
        </w:rPr>
      </w:pPr>
      <w:r w:rsidRPr="00BC49E0">
        <w:rPr>
          <w:rFonts w:ascii="Times New Roman" w:hAnsi="Times New Roman" w:cs="Times New Roman"/>
        </w:rPr>
        <w:t>Working with IITS for integration</w:t>
      </w:r>
    </w:p>
    <w:p w14:paraId="0FCD8DF7" w14:textId="77777777" w:rsidR="008671EE" w:rsidRPr="008671EE" w:rsidRDefault="008671EE" w:rsidP="008671EE">
      <w:pPr>
        <w:jc w:val="both"/>
        <w:rPr>
          <w:rFonts w:ascii="Times New Roman" w:hAnsi="Times New Roman" w:cs="Times New Roman"/>
        </w:rPr>
      </w:pPr>
    </w:p>
    <w:sectPr w:rsidR="008671EE" w:rsidRPr="00867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E6B71"/>
    <w:multiLevelType w:val="hybridMultilevel"/>
    <w:tmpl w:val="0152FB28"/>
    <w:lvl w:ilvl="0" w:tplc="0409000F">
      <w:start w:val="1"/>
      <w:numFmt w:val="decimal"/>
      <w:lvlText w:val="%1."/>
      <w:lvlJc w:val="left"/>
      <w:pPr>
        <w:ind w:left="720" w:hanging="360"/>
      </w:pPr>
    </w:lvl>
    <w:lvl w:ilvl="1" w:tplc="F92A428E">
      <w:start w:val="1"/>
      <w:numFmt w:val="lowerLetter"/>
      <w:lvlText w:val="%2."/>
      <w:lvlJc w:val="left"/>
      <w:pPr>
        <w:ind w:left="1440" w:hanging="360"/>
      </w:pPr>
      <w:rPr>
        <w:color w:val="auto"/>
      </w:rPr>
    </w:lvl>
    <w:lvl w:ilvl="2" w:tplc="B4F2590C">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3265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72"/>
    <w:rsid w:val="001608D2"/>
    <w:rsid w:val="00650D72"/>
    <w:rsid w:val="007025E7"/>
    <w:rsid w:val="008671EE"/>
    <w:rsid w:val="00A67417"/>
    <w:rsid w:val="00B621EA"/>
    <w:rsid w:val="00BC49E0"/>
    <w:rsid w:val="00CD5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79E36"/>
  <w15:chartTrackingRefBased/>
  <w15:docId w15:val="{E594E60A-BBDE-428C-9E57-8F888AD2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Flores</dc:creator>
  <cp:keywords/>
  <dc:description/>
  <cp:lastModifiedBy>Margaret Chantung</cp:lastModifiedBy>
  <cp:revision>2</cp:revision>
  <dcterms:created xsi:type="dcterms:W3CDTF">2023-09-28T17:07:00Z</dcterms:created>
  <dcterms:modified xsi:type="dcterms:W3CDTF">2023-09-28T17:07:00Z</dcterms:modified>
</cp:coreProperties>
</file>