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6DE7A" w14:textId="77777777" w:rsidR="00354055" w:rsidRDefault="0035405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45E70D35" wp14:editId="72407723">
            <wp:simplePos x="0" y="0"/>
            <wp:positionH relativeFrom="column">
              <wp:posOffset>1816100</wp:posOffset>
            </wp:positionH>
            <wp:positionV relativeFrom="paragraph">
              <wp:posOffset>0</wp:posOffset>
            </wp:positionV>
            <wp:extent cx="4572635" cy="494030"/>
            <wp:effectExtent l="0" t="0" r="0" b="1270"/>
            <wp:wrapTight wrapText="bothSides">
              <wp:wrapPolygon edited="0">
                <wp:start x="0" y="0"/>
                <wp:lineTo x="0" y="20823"/>
                <wp:lineTo x="21507" y="20823"/>
                <wp:lineTo x="2150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  <w:r>
        <w:tab/>
      </w:r>
    </w:p>
    <w:p w14:paraId="05021647" w14:textId="77777777" w:rsidR="00354055" w:rsidRDefault="00354055"/>
    <w:p w14:paraId="6188BC03" w14:textId="592B32E2" w:rsidR="00354055" w:rsidRPr="00354055" w:rsidRDefault="00354055" w:rsidP="0035405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CSUSM IACUC – REQUEST TO TRANSFER ANIMAL</w:t>
      </w:r>
      <w:r w:rsidR="00F8522A">
        <w:rPr>
          <w:b/>
          <w:bCs/>
          <w:sz w:val="36"/>
          <w:szCs w:val="36"/>
        </w:rPr>
        <w:t>S</w:t>
      </w:r>
      <w:r>
        <w:rPr>
          <w:b/>
          <w:bCs/>
          <w:sz w:val="36"/>
          <w:szCs w:val="36"/>
        </w:rPr>
        <w:t xml:space="preserve"> FORM</w:t>
      </w:r>
    </w:p>
    <w:p w14:paraId="573F9FE4" w14:textId="694A8F99" w:rsidR="00354055" w:rsidRDefault="00354055" w:rsidP="00354055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INSTRUCIONS:</w:t>
      </w:r>
      <w:r>
        <w:rPr>
          <w:sz w:val="24"/>
          <w:szCs w:val="24"/>
        </w:rPr>
        <w:t xml:space="preserve"> Please complete the following </w:t>
      </w:r>
      <w:r w:rsidR="004471FD">
        <w:rPr>
          <w:sz w:val="24"/>
          <w:szCs w:val="24"/>
        </w:rPr>
        <w:t>table</w:t>
      </w:r>
      <w:r>
        <w:rPr>
          <w:sz w:val="24"/>
          <w:szCs w:val="24"/>
        </w:rPr>
        <w:t xml:space="preserve"> and email the completed </w:t>
      </w:r>
      <w:r w:rsidR="00F8522A">
        <w:rPr>
          <w:sz w:val="24"/>
          <w:szCs w:val="24"/>
        </w:rPr>
        <w:t>document</w:t>
      </w:r>
      <w:r>
        <w:rPr>
          <w:sz w:val="24"/>
          <w:szCs w:val="24"/>
        </w:rPr>
        <w:t xml:space="preserve"> to the CSUSM IACUC (</w:t>
      </w:r>
      <w:hyperlink r:id="rId11" w:history="1">
        <w:r w:rsidRPr="009F315F">
          <w:rPr>
            <w:rStyle w:val="Hyperlink"/>
            <w:sz w:val="24"/>
            <w:szCs w:val="24"/>
          </w:rPr>
          <w:t>iacuc@csusm.edu</w:t>
        </w:r>
      </w:hyperlink>
      <w:r>
        <w:rPr>
          <w:sz w:val="24"/>
          <w:szCs w:val="24"/>
        </w:rPr>
        <w:t xml:space="preserve">) – make sure to indicate </w:t>
      </w:r>
      <w:r>
        <w:t>“ANIMAL TRANSFER REQUEST” in the subject line of the email</w:t>
      </w:r>
      <w:r>
        <w:rPr>
          <w:sz w:val="24"/>
          <w:szCs w:val="24"/>
        </w:rPr>
        <w:t>. Use a separate line for the transfer of animals that were subjected to different previous experimental procedures. Add additional lines as necessary.</w:t>
      </w:r>
      <w:r w:rsidR="005537FB">
        <w:rPr>
          <w:sz w:val="24"/>
          <w:szCs w:val="24"/>
        </w:rPr>
        <w:t xml:space="preserve"> If animals have not been </w:t>
      </w:r>
      <w:r w:rsidR="001062B1">
        <w:rPr>
          <w:sz w:val="24"/>
          <w:szCs w:val="24"/>
        </w:rPr>
        <w:t>used for experiments previously, please indicate “NA” for “not applicable”.</w:t>
      </w:r>
      <w:r w:rsidR="00527CBE">
        <w:rPr>
          <w:sz w:val="24"/>
          <w:szCs w:val="24"/>
        </w:rPr>
        <w:t xml:space="preserve"> </w:t>
      </w:r>
      <w:r w:rsidR="00DD1EBD">
        <w:rPr>
          <w:sz w:val="24"/>
          <w:szCs w:val="24"/>
        </w:rPr>
        <w:t xml:space="preserve">Use a separate form for each protocol </w:t>
      </w:r>
      <w:r w:rsidR="00527CBE">
        <w:rPr>
          <w:sz w:val="24"/>
          <w:szCs w:val="24"/>
        </w:rPr>
        <w:t>animals will be transfer</w:t>
      </w:r>
      <w:r w:rsidR="00141AF3">
        <w:rPr>
          <w:sz w:val="24"/>
          <w:szCs w:val="24"/>
        </w:rPr>
        <w:t xml:space="preserve"> to. </w:t>
      </w:r>
    </w:p>
    <w:tbl>
      <w:tblPr>
        <w:tblStyle w:val="TableGrid"/>
        <w:tblW w:w="13585" w:type="dxa"/>
        <w:tblLook w:val="04A0" w:firstRow="1" w:lastRow="0" w:firstColumn="1" w:lastColumn="0" w:noHBand="0" w:noVBand="1"/>
      </w:tblPr>
      <w:tblGrid>
        <w:gridCol w:w="1439"/>
        <w:gridCol w:w="1349"/>
        <w:gridCol w:w="1710"/>
        <w:gridCol w:w="2787"/>
        <w:gridCol w:w="1800"/>
        <w:gridCol w:w="1800"/>
        <w:gridCol w:w="1440"/>
        <w:gridCol w:w="1260"/>
      </w:tblGrid>
      <w:tr w:rsidR="00137698" w:rsidRPr="00354055" w14:paraId="6DCBB612" w14:textId="37C6F874" w:rsidTr="00EB55FF">
        <w:trPr>
          <w:trHeight w:val="773"/>
        </w:trPr>
        <w:tc>
          <w:tcPr>
            <w:tcW w:w="7285" w:type="dxa"/>
            <w:gridSpan w:val="4"/>
            <w:hideMark/>
          </w:tcPr>
          <w:p w14:paraId="77018C6D" w14:textId="670333C0" w:rsidR="00137698" w:rsidRPr="0066084B" w:rsidRDefault="00137698" w:rsidP="00137698">
            <w:pPr>
              <w:jc w:val="both"/>
              <w:rPr>
                <w:sz w:val="24"/>
                <w:szCs w:val="24"/>
              </w:rPr>
            </w:pPr>
            <w:r w:rsidRPr="00354055">
              <w:rPr>
                <w:b/>
                <w:bCs/>
                <w:sz w:val="24"/>
                <w:szCs w:val="24"/>
                <w:u w:val="single"/>
              </w:rPr>
              <w:t>Principle Investigator</w:t>
            </w:r>
            <w:r>
              <w:rPr>
                <w:sz w:val="24"/>
                <w:szCs w:val="24"/>
              </w:rPr>
              <w:t xml:space="preserve">:  </w:t>
            </w:r>
          </w:p>
          <w:p w14:paraId="16C666F4" w14:textId="77777777" w:rsidR="00137698" w:rsidRDefault="00137698" w:rsidP="001376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0" w:type="dxa"/>
            <w:gridSpan w:val="4"/>
          </w:tcPr>
          <w:p w14:paraId="4ADF7B9A" w14:textId="77777777" w:rsidR="00137698" w:rsidRDefault="00137698" w:rsidP="00137698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Date of Request</w:t>
            </w:r>
            <w:r>
              <w:rPr>
                <w:sz w:val="24"/>
                <w:szCs w:val="24"/>
              </w:rPr>
              <w:t xml:space="preserve">: </w:t>
            </w:r>
          </w:p>
          <w:p w14:paraId="6EFBC189" w14:textId="0520801D" w:rsidR="005560F6" w:rsidRPr="005C524B" w:rsidRDefault="005560F6" w:rsidP="00137698">
            <w:pPr>
              <w:jc w:val="both"/>
              <w:rPr>
                <w:sz w:val="24"/>
                <w:szCs w:val="24"/>
              </w:rPr>
            </w:pPr>
          </w:p>
        </w:tc>
      </w:tr>
      <w:tr w:rsidR="00137698" w:rsidRPr="001A0FE8" w14:paraId="2BDC080C" w14:textId="77777777" w:rsidTr="00137698">
        <w:trPr>
          <w:trHeight w:val="818"/>
        </w:trPr>
        <w:tc>
          <w:tcPr>
            <w:tcW w:w="9085" w:type="dxa"/>
            <w:gridSpan w:val="5"/>
            <w:tcBorders>
              <w:bottom w:val="single" w:sz="4" w:space="0" w:color="auto"/>
            </w:tcBorders>
          </w:tcPr>
          <w:p w14:paraId="399C51B0" w14:textId="2DBB81AE" w:rsidR="00137698" w:rsidRDefault="00137698" w:rsidP="00137698">
            <w:pPr>
              <w:rPr>
                <w:sz w:val="24"/>
                <w:szCs w:val="24"/>
              </w:rPr>
            </w:pPr>
            <w:r w:rsidRPr="001062B1">
              <w:rPr>
                <w:b/>
                <w:bCs/>
                <w:sz w:val="24"/>
                <w:szCs w:val="24"/>
                <w:u w:val="single"/>
              </w:rPr>
              <w:t xml:space="preserve">Original </w:t>
            </w:r>
            <w:r>
              <w:rPr>
                <w:b/>
                <w:bCs/>
                <w:sz w:val="24"/>
                <w:szCs w:val="24"/>
                <w:u w:val="single"/>
              </w:rPr>
              <w:t>p</w:t>
            </w:r>
            <w:r w:rsidRPr="001062B1">
              <w:rPr>
                <w:b/>
                <w:bCs/>
                <w:sz w:val="24"/>
                <w:szCs w:val="24"/>
                <w:u w:val="single"/>
              </w:rPr>
              <w:t>rotocol #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 animals were assigned to</w:t>
            </w:r>
            <w:r w:rsidRPr="001A0FE8">
              <w:rPr>
                <w:b/>
                <w:bCs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 </w:t>
            </w:r>
          </w:p>
          <w:p w14:paraId="322D0BF3" w14:textId="7BC11700" w:rsidR="00137698" w:rsidRPr="00EE27C9" w:rsidRDefault="00137698" w:rsidP="00137698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2861D84A" w14:textId="77777777" w:rsidR="00137698" w:rsidRDefault="00137698" w:rsidP="00137698">
            <w:pPr>
              <w:rPr>
                <w:sz w:val="24"/>
                <w:szCs w:val="24"/>
              </w:rPr>
            </w:pPr>
            <w:r w:rsidRPr="001062B1">
              <w:rPr>
                <w:b/>
                <w:bCs/>
                <w:sz w:val="24"/>
                <w:szCs w:val="24"/>
                <w:u w:val="single"/>
              </w:rPr>
              <w:t>Protocol # animals will be transferred to</w:t>
            </w:r>
            <w:r>
              <w:rPr>
                <w:b/>
                <w:bCs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  <w:p w14:paraId="7DE28FB3" w14:textId="00E52A6A" w:rsidR="00137698" w:rsidRPr="00EE27C9" w:rsidRDefault="00137698" w:rsidP="00137698">
            <w:pPr>
              <w:rPr>
                <w:sz w:val="24"/>
                <w:szCs w:val="24"/>
              </w:rPr>
            </w:pPr>
          </w:p>
        </w:tc>
      </w:tr>
      <w:tr w:rsidR="00137698" w:rsidRPr="001A0FE8" w14:paraId="5F144830" w14:textId="4BF094DB" w:rsidTr="00137698">
        <w:trPr>
          <w:trHeight w:val="710"/>
        </w:trPr>
        <w:tc>
          <w:tcPr>
            <w:tcW w:w="1439" w:type="dxa"/>
            <w:tcBorders>
              <w:bottom w:val="single" w:sz="4" w:space="0" w:color="auto"/>
            </w:tcBorders>
            <w:vAlign w:val="bottom"/>
          </w:tcPr>
          <w:p w14:paraId="3A84A60A" w14:textId="21F38AE6" w:rsidR="00137698" w:rsidRPr="001A0FE8" w:rsidRDefault="00137698" w:rsidP="00137698">
            <w:pPr>
              <w:jc w:val="center"/>
              <w:rPr>
                <w:b/>
                <w:bCs/>
                <w:sz w:val="24"/>
                <w:szCs w:val="24"/>
              </w:rPr>
            </w:pPr>
            <w:r w:rsidRPr="001A0FE8">
              <w:rPr>
                <w:b/>
                <w:bCs/>
                <w:sz w:val="24"/>
                <w:szCs w:val="24"/>
              </w:rPr>
              <w:t>Total # animals approved</w:t>
            </w:r>
            <w:r>
              <w:rPr>
                <w:b/>
                <w:bCs/>
                <w:sz w:val="24"/>
                <w:szCs w:val="24"/>
              </w:rPr>
              <w:t xml:space="preserve"> -</w:t>
            </w:r>
            <w:r w:rsidRPr="001A0FE8">
              <w:rPr>
                <w:b/>
                <w:bCs/>
                <w:sz w:val="24"/>
                <w:szCs w:val="24"/>
              </w:rPr>
              <w:t xml:space="preserve"> 3 yr period: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vAlign w:val="bottom"/>
          </w:tcPr>
          <w:p w14:paraId="3911130A" w14:textId="37203057" w:rsidR="00137698" w:rsidRPr="001A0FE8" w:rsidRDefault="00137698" w:rsidP="00137698">
            <w:pPr>
              <w:jc w:val="center"/>
              <w:rPr>
                <w:b/>
                <w:bCs/>
                <w:sz w:val="24"/>
                <w:szCs w:val="24"/>
              </w:rPr>
            </w:pPr>
            <w:r w:rsidRPr="001A0FE8">
              <w:rPr>
                <w:b/>
                <w:bCs/>
                <w:sz w:val="24"/>
                <w:szCs w:val="24"/>
              </w:rPr>
              <w:t>Total # of animals used to date: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17E73FBD" w14:textId="3D44CF8C" w:rsidR="00137698" w:rsidRDefault="00137698" w:rsidP="001376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How long animals have been on campus:</w:t>
            </w:r>
          </w:p>
        </w:tc>
        <w:tc>
          <w:tcPr>
            <w:tcW w:w="4587" w:type="dxa"/>
            <w:gridSpan w:val="2"/>
            <w:tcBorders>
              <w:bottom w:val="single" w:sz="4" w:space="0" w:color="auto"/>
            </w:tcBorders>
            <w:vAlign w:val="bottom"/>
          </w:tcPr>
          <w:p w14:paraId="60F4137B" w14:textId="04E5C51E" w:rsidR="00137698" w:rsidRDefault="00137698" w:rsidP="00137698">
            <w:pPr>
              <w:jc w:val="center"/>
              <w:rPr>
                <w:b/>
                <w:bCs/>
                <w:sz w:val="24"/>
                <w:szCs w:val="24"/>
              </w:rPr>
            </w:pPr>
            <w:r w:rsidRPr="001A0FE8">
              <w:rPr>
                <w:b/>
                <w:bCs/>
                <w:sz w:val="24"/>
                <w:szCs w:val="24"/>
              </w:rPr>
              <w:t>Previous Experimental Procedures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78B716B" w14:textId="644312AD" w:rsidR="00137698" w:rsidRPr="001A0FE8" w:rsidRDefault="00137698" w:rsidP="00137698">
            <w:pPr>
              <w:jc w:val="center"/>
              <w:rPr>
                <w:b/>
                <w:bCs/>
                <w:sz w:val="24"/>
                <w:szCs w:val="24"/>
              </w:rPr>
            </w:pPr>
            <w:r w:rsidRPr="001A0FE8">
              <w:rPr>
                <w:b/>
                <w:bCs/>
                <w:sz w:val="24"/>
                <w:szCs w:val="24"/>
              </w:rPr>
              <w:t># of animals to be transferred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107D41FC" w14:textId="7069C3DD" w:rsidR="00137698" w:rsidRPr="001A0FE8" w:rsidRDefault="00137698" w:rsidP="00137698">
            <w:pPr>
              <w:jc w:val="center"/>
              <w:rPr>
                <w:b/>
                <w:bCs/>
                <w:sz w:val="24"/>
                <w:szCs w:val="24"/>
              </w:rPr>
            </w:pPr>
            <w:r w:rsidRPr="001A0FE8">
              <w:rPr>
                <w:b/>
                <w:bCs/>
                <w:sz w:val="24"/>
                <w:szCs w:val="24"/>
              </w:rPr>
              <w:t>Total # animals approved – 3 yr period: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1215B405" w14:textId="186BE0AA" w:rsidR="00137698" w:rsidRPr="001A0FE8" w:rsidRDefault="00137698" w:rsidP="00137698">
            <w:pPr>
              <w:jc w:val="center"/>
              <w:rPr>
                <w:b/>
                <w:bCs/>
                <w:sz w:val="24"/>
                <w:szCs w:val="24"/>
              </w:rPr>
            </w:pPr>
            <w:r w:rsidRPr="001A0FE8">
              <w:rPr>
                <w:b/>
                <w:bCs/>
                <w:sz w:val="24"/>
                <w:szCs w:val="24"/>
              </w:rPr>
              <w:t>Total # of animals used to date:</w:t>
            </w:r>
          </w:p>
        </w:tc>
      </w:tr>
      <w:tr w:rsidR="00137698" w:rsidRPr="00AE4CF8" w14:paraId="2F118621" w14:textId="77777777" w:rsidTr="00137698">
        <w:trPr>
          <w:trHeight w:val="710"/>
        </w:trPr>
        <w:tc>
          <w:tcPr>
            <w:tcW w:w="1439" w:type="dxa"/>
            <w:tcBorders>
              <w:top w:val="single" w:sz="4" w:space="0" w:color="auto"/>
            </w:tcBorders>
          </w:tcPr>
          <w:p w14:paraId="7F6DFEF6" w14:textId="77777777" w:rsidR="00137698" w:rsidRDefault="00137698" w:rsidP="00137698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14:paraId="39DB231F" w14:textId="77777777" w:rsidR="00137698" w:rsidRDefault="00137698" w:rsidP="00137698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51A4ED73" w14:textId="77777777" w:rsidR="00137698" w:rsidRPr="00354055" w:rsidRDefault="00137698" w:rsidP="0013769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</w:tcBorders>
          </w:tcPr>
          <w:p w14:paraId="644845C9" w14:textId="77777777" w:rsidR="00137698" w:rsidRPr="00354055" w:rsidRDefault="00137698" w:rsidP="0013769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6DF2A90" w14:textId="79276320" w:rsidR="00137698" w:rsidRPr="00354055" w:rsidRDefault="00137698" w:rsidP="0013769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32664054" w14:textId="77777777" w:rsidR="00137698" w:rsidRPr="00354055" w:rsidRDefault="00137698" w:rsidP="0013769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5EF2DF9F" w14:textId="77777777" w:rsidR="00137698" w:rsidRPr="00354055" w:rsidRDefault="00137698" w:rsidP="0013769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37698" w:rsidRPr="00AE4CF8" w14:paraId="058CAD2C" w14:textId="77777777" w:rsidTr="00137698">
        <w:trPr>
          <w:trHeight w:val="710"/>
        </w:trPr>
        <w:tc>
          <w:tcPr>
            <w:tcW w:w="1439" w:type="dxa"/>
          </w:tcPr>
          <w:p w14:paraId="39598D23" w14:textId="77777777" w:rsidR="00137698" w:rsidRDefault="00137698" w:rsidP="00137698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49" w:type="dxa"/>
          </w:tcPr>
          <w:p w14:paraId="3B88585F" w14:textId="77777777" w:rsidR="00137698" w:rsidRDefault="00137698" w:rsidP="00137698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10" w:type="dxa"/>
          </w:tcPr>
          <w:p w14:paraId="0DF5A1AB" w14:textId="77777777" w:rsidR="00137698" w:rsidRPr="00354055" w:rsidRDefault="00137698" w:rsidP="0013769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87" w:type="dxa"/>
            <w:gridSpan w:val="2"/>
          </w:tcPr>
          <w:p w14:paraId="26364EB5" w14:textId="77777777" w:rsidR="00137698" w:rsidRPr="00354055" w:rsidRDefault="00137698" w:rsidP="0013769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0A0C0F6C" w14:textId="77777777" w:rsidR="00137698" w:rsidRPr="00354055" w:rsidRDefault="00137698" w:rsidP="0013769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0BB845D4" w14:textId="77777777" w:rsidR="00137698" w:rsidRPr="00354055" w:rsidRDefault="00137698" w:rsidP="0013769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375B9435" w14:textId="77777777" w:rsidR="00137698" w:rsidRPr="00354055" w:rsidRDefault="00137698" w:rsidP="0013769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37698" w:rsidRPr="00AE4CF8" w14:paraId="12044375" w14:textId="77777777" w:rsidTr="00137698">
        <w:trPr>
          <w:trHeight w:val="710"/>
        </w:trPr>
        <w:tc>
          <w:tcPr>
            <w:tcW w:w="1439" w:type="dxa"/>
          </w:tcPr>
          <w:p w14:paraId="52C735A8" w14:textId="77777777" w:rsidR="00137698" w:rsidRDefault="00137698" w:rsidP="00137698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49" w:type="dxa"/>
          </w:tcPr>
          <w:p w14:paraId="3F624519" w14:textId="77777777" w:rsidR="00137698" w:rsidRDefault="00137698" w:rsidP="00137698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10" w:type="dxa"/>
          </w:tcPr>
          <w:p w14:paraId="22AFFD73" w14:textId="77777777" w:rsidR="00137698" w:rsidRPr="00354055" w:rsidRDefault="00137698" w:rsidP="0013769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87" w:type="dxa"/>
            <w:gridSpan w:val="2"/>
          </w:tcPr>
          <w:p w14:paraId="64124CC1" w14:textId="77777777" w:rsidR="00137698" w:rsidRPr="00354055" w:rsidRDefault="00137698" w:rsidP="0013769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3801AC78" w14:textId="577A9D91" w:rsidR="00137698" w:rsidRPr="00354055" w:rsidRDefault="00137698" w:rsidP="0013769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289BB2AB" w14:textId="77777777" w:rsidR="00137698" w:rsidRPr="00354055" w:rsidRDefault="00137698" w:rsidP="0013769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5AB37428" w14:textId="77777777" w:rsidR="00137698" w:rsidRPr="00354055" w:rsidRDefault="00137698" w:rsidP="0013769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37698" w:rsidRPr="00AE4CF8" w14:paraId="04873A06" w14:textId="77777777" w:rsidTr="00137698">
        <w:trPr>
          <w:trHeight w:val="710"/>
        </w:trPr>
        <w:tc>
          <w:tcPr>
            <w:tcW w:w="1439" w:type="dxa"/>
          </w:tcPr>
          <w:p w14:paraId="7FEFAE9A" w14:textId="77777777" w:rsidR="00137698" w:rsidRDefault="00137698" w:rsidP="00137698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49" w:type="dxa"/>
          </w:tcPr>
          <w:p w14:paraId="290A4C8C" w14:textId="77777777" w:rsidR="00137698" w:rsidRDefault="00137698" w:rsidP="00137698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10" w:type="dxa"/>
          </w:tcPr>
          <w:p w14:paraId="5A1BBE7E" w14:textId="77777777" w:rsidR="00137698" w:rsidRPr="00354055" w:rsidRDefault="00137698" w:rsidP="0013769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87" w:type="dxa"/>
            <w:gridSpan w:val="2"/>
          </w:tcPr>
          <w:p w14:paraId="39AC54DF" w14:textId="77777777" w:rsidR="00137698" w:rsidRPr="00354055" w:rsidRDefault="00137698" w:rsidP="0013769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00D0EF16" w14:textId="77777777" w:rsidR="00137698" w:rsidRPr="00354055" w:rsidRDefault="00137698" w:rsidP="0013769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6A70CEB8" w14:textId="77777777" w:rsidR="00137698" w:rsidRPr="00354055" w:rsidRDefault="00137698" w:rsidP="0013769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04B75DBD" w14:textId="77777777" w:rsidR="00137698" w:rsidRPr="00354055" w:rsidRDefault="00137698" w:rsidP="00137698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2A126CBB" w14:textId="77777777" w:rsidR="00354055" w:rsidRPr="00354055" w:rsidRDefault="00354055" w:rsidP="00354055">
      <w:pPr>
        <w:jc w:val="both"/>
        <w:rPr>
          <w:sz w:val="24"/>
          <w:szCs w:val="24"/>
        </w:rPr>
      </w:pPr>
    </w:p>
    <w:sectPr w:rsidR="00354055" w:rsidRPr="00354055" w:rsidSect="00795A0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8AD1A" w14:textId="77777777" w:rsidR="003339BC" w:rsidRDefault="003339BC" w:rsidP="00AE4CF8">
      <w:pPr>
        <w:spacing w:after="0" w:line="240" w:lineRule="auto"/>
      </w:pPr>
      <w:r>
        <w:separator/>
      </w:r>
    </w:p>
  </w:endnote>
  <w:endnote w:type="continuationSeparator" w:id="0">
    <w:p w14:paraId="11543B7F" w14:textId="77777777" w:rsidR="003339BC" w:rsidRDefault="003339BC" w:rsidP="00AE4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8EF75" w14:textId="77777777" w:rsidR="00E3605C" w:rsidRDefault="00E360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F5D80" w14:textId="687A6532" w:rsidR="00AC03AB" w:rsidRDefault="00F76107">
    <w:pPr>
      <w:pStyle w:val="Footer"/>
    </w:pPr>
    <w:r>
      <w:t>TO BE COMPLETED BY CSUSM IACUC</w:t>
    </w:r>
    <w:r>
      <w:tab/>
      <w:t xml:space="preserve">Date Received: </w:t>
    </w:r>
    <w:r w:rsidR="00AC03AB">
      <w:ptab w:relativeTo="margin" w:alignment="center" w:leader="none"/>
    </w:r>
    <w:r>
      <w:tab/>
      <w:t>Date Approved:</w:t>
    </w:r>
    <w:r w:rsidR="00AE1DFD">
      <w:tab/>
    </w:r>
    <w:r w:rsidR="00AE1DFD">
      <w:tab/>
    </w:r>
    <w:r w:rsidR="00AE1DFD">
      <w:tab/>
      <w:t xml:space="preserve"> </w:t>
    </w:r>
    <w:r>
      <w:t xml:space="preserve">Initials: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A831D" w14:textId="77777777" w:rsidR="00E3605C" w:rsidRDefault="00E360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4A996" w14:textId="77777777" w:rsidR="003339BC" w:rsidRDefault="003339BC" w:rsidP="00AE4CF8">
      <w:pPr>
        <w:spacing w:after="0" w:line="240" w:lineRule="auto"/>
      </w:pPr>
      <w:r>
        <w:separator/>
      </w:r>
    </w:p>
  </w:footnote>
  <w:footnote w:type="continuationSeparator" w:id="0">
    <w:p w14:paraId="13AD79DF" w14:textId="77777777" w:rsidR="003339BC" w:rsidRDefault="003339BC" w:rsidP="00AE4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DC612" w14:textId="77777777" w:rsidR="00E3605C" w:rsidRDefault="00E360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1F97A" w14:textId="77777777" w:rsidR="00E3605C" w:rsidRDefault="00E360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E7047" w14:textId="77777777" w:rsidR="00E3605C" w:rsidRDefault="00E360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055"/>
    <w:rsid w:val="00042D48"/>
    <w:rsid w:val="000D7F53"/>
    <w:rsid w:val="001062B1"/>
    <w:rsid w:val="001257E3"/>
    <w:rsid w:val="00137698"/>
    <w:rsid w:val="00141AF3"/>
    <w:rsid w:val="001A0FE8"/>
    <w:rsid w:val="003339BC"/>
    <w:rsid w:val="00354055"/>
    <w:rsid w:val="004471FD"/>
    <w:rsid w:val="004D42DE"/>
    <w:rsid w:val="00516CE4"/>
    <w:rsid w:val="00527CBE"/>
    <w:rsid w:val="005537FB"/>
    <w:rsid w:val="005560F6"/>
    <w:rsid w:val="005677A2"/>
    <w:rsid w:val="0059524F"/>
    <w:rsid w:val="005C524B"/>
    <w:rsid w:val="005D67DA"/>
    <w:rsid w:val="0066084B"/>
    <w:rsid w:val="00692B93"/>
    <w:rsid w:val="00725EE2"/>
    <w:rsid w:val="00730687"/>
    <w:rsid w:val="00795A08"/>
    <w:rsid w:val="007B02E1"/>
    <w:rsid w:val="00AC03AB"/>
    <w:rsid w:val="00AE1DFD"/>
    <w:rsid w:val="00AE4CF8"/>
    <w:rsid w:val="00B2126A"/>
    <w:rsid w:val="00D33B71"/>
    <w:rsid w:val="00DD1EBD"/>
    <w:rsid w:val="00E00402"/>
    <w:rsid w:val="00E3605C"/>
    <w:rsid w:val="00E75BC8"/>
    <w:rsid w:val="00E83C7A"/>
    <w:rsid w:val="00EB55FF"/>
    <w:rsid w:val="00EE27C9"/>
    <w:rsid w:val="00F76107"/>
    <w:rsid w:val="00F8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ECC0A9"/>
  <w15:chartTrackingRefBased/>
  <w15:docId w15:val="{7D56FD61-EC34-4B16-94EE-3E3548EC7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40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405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54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0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3AB"/>
  </w:style>
  <w:style w:type="paragraph" w:styleId="Footer">
    <w:name w:val="footer"/>
    <w:basedOn w:val="Normal"/>
    <w:link w:val="FooterChar"/>
    <w:uiPriority w:val="99"/>
    <w:unhideWhenUsed/>
    <w:rsid w:val="00AC0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6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acuc@csusm.edu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B3C6D55CD9CE4EAFF68843B51F87AA" ma:contentTypeVersion="13" ma:contentTypeDescription="Create a new document." ma:contentTypeScope="" ma:versionID="ebb5c0f61278954895d00a963ef91ddb">
  <xsd:schema xmlns:xsd="http://www.w3.org/2001/XMLSchema" xmlns:xs="http://www.w3.org/2001/XMLSchema" xmlns:p="http://schemas.microsoft.com/office/2006/metadata/properties" xmlns:ns3="cc106fc7-8129-4898-8c87-eb7856f7fa64" xmlns:ns4="27779b77-fac6-49a5-84d1-7a240febba1d" targetNamespace="http://schemas.microsoft.com/office/2006/metadata/properties" ma:root="true" ma:fieldsID="3a3f4a4000bbe8688b9efe8c7ee73f9e" ns3:_="" ns4:_="">
    <xsd:import namespace="cc106fc7-8129-4898-8c87-eb7856f7fa64"/>
    <xsd:import namespace="27779b77-fac6-49a5-84d1-7a240febba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06fc7-8129-4898-8c87-eb7856f7fa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79b77-fac6-49a5-84d1-7a240febba1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32873-B5EF-466F-A031-51ED25784A3A}">
  <ds:schemaRefs>
    <ds:schemaRef ds:uri="http://schemas.microsoft.com/office/2006/documentManagement/types"/>
    <ds:schemaRef ds:uri="27779b77-fac6-49a5-84d1-7a240febba1d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cc106fc7-8129-4898-8c87-eb7856f7fa6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60A3244-EB12-4A36-87C2-77C895844A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697D3B-7FBD-4F4D-897C-989CC681A3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106fc7-8129-4898-8c87-eb7856f7fa64"/>
    <ds:schemaRef ds:uri="27779b77-fac6-49a5-84d1-7a240febba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7EAA82-F80D-4685-BDBD-12EFF217F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Jancovich</dc:creator>
  <cp:keywords/>
  <dc:description/>
  <cp:lastModifiedBy>James Jancovich</cp:lastModifiedBy>
  <cp:revision>2</cp:revision>
  <dcterms:created xsi:type="dcterms:W3CDTF">2021-06-21T22:37:00Z</dcterms:created>
  <dcterms:modified xsi:type="dcterms:W3CDTF">2021-06-21T22:37:00Z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0x010100F5B3C6D55CD9CE4EAFF68843B51F87AA</vt:lpwstr>
  </property>
</Properties>
</file>