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E0B41" w14:textId="336D7784" w:rsidR="00BB77FB" w:rsidRPr="002C5A39" w:rsidRDefault="00BB77FB" w:rsidP="00BB77FB">
      <w:pPr>
        <w:spacing w:before="100" w:beforeAutospacing="1" w:after="100" w:afterAutospacing="1"/>
        <w:contextualSpacing/>
        <w:jc w:val="center"/>
        <w:rPr>
          <w:rFonts w:eastAsia="Times New Roman" w:cs="Times New Roman"/>
          <w:b/>
          <w:bCs/>
        </w:rPr>
      </w:pPr>
      <w:bookmarkStart w:id="0" w:name="_GoBack"/>
      <w:bookmarkEnd w:id="0"/>
      <w:r w:rsidRPr="002C5A39">
        <w:rPr>
          <w:rFonts w:eastAsia="Times New Roman" w:cs="Times New Roman"/>
          <w:b/>
          <w:bCs/>
        </w:rPr>
        <w:t>ENVS 4</w:t>
      </w:r>
      <w:r w:rsidR="00617D88" w:rsidRPr="002C5A39">
        <w:rPr>
          <w:rFonts w:eastAsia="Times New Roman" w:cs="Times New Roman"/>
          <w:b/>
          <w:bCs/>
        </w:rPr>
        <w:t>64</w:t>
      </w:r>
    </w:p>
    <w:p w14:paraId="25EA6D79" w14:textId="2D768D3B" w:rsidR="00BB77FB" w:rsidRPr="002C5A39" w:rsidRDefault="00BB77FB" w:rsidP="00BB77FB">
      <w:pPr>
        <w:pBdr>
          <w:bottom w:val="single" w:sz="4" w:space="1" w:color="auto"/>
        </w:pBdr>
        <w:spacing w:before="100" w:beforeAutospacing="1" w:after="100" w:afterAutospacing="1"/>
        <w:contextualSpacing/>
        <w:jc w:val="center"/>
        <w:rPr>
          <w:rFonts w:eastAsia="Times New Roman" w:cs="Times New Roman"/>
          <w:b/>
          <w:bCs/>
        </w:rPr>
      </w:pPr>
      <w:r w:rsidRPr="002C5A39">
        <w:rPr>
          <w:rFonts w:eastAsia="Times New Roman" w:cs="Times New Roman"/>
          <w:b/>
          <w:bCs/>
        </w:rPr>
        <w:t>Food Politics and the Environment</w:t>
      </w:r>
    </w:p>
    <w:p w14:paraId="31EDA2D3" w14:textId="77777777" w:rsidR="00E05BF8" w:rsidRPr="002C5A39" w:rsidRDefault="00E05BF8" w:rsidP="0095592C">
      <w:pPr>
        <w:spacing w:before="100" w:beforeAutospacing="1" w:after="100" w:afterAutospacing="1"/>
        <w:contextualSpacing/>
        <w:rPr>
          <w:rFonts w:eastAsia="Times New Roman" w:cs="Times New Roman"/>
          <w:b/>
          <w:bCs/>
        </w:rPr>
      </w:pPr>
    </w:p>
    <w:p w14:paraId="253ED960" w14:textId="77777777" w:rsidR="0095592C" w:rsidRPr="002C5A39" w:rsidRDefault="0095592C" w:rsidP="0095592C">
      <w:pPr>
        <w:spacing w:before="100" w:beforeAutospacing="1" w:after="100" w:afterAutospacing="1"/>
        <w:contextualSpacing/>
        <w:rPr>
          <w:rFonts w:eastAsia="Times New Roman" w:cs="Times New Roman"/>
        </w:rPr>
      </w:pPr>
      <w:r w:rsidRPr="002C5A39">
        <w:rPr>
          <w:rFonts w:eastAsia="Times New Roman" w:cs="Times New Roman"/>
          <w:b/>
          <w:bCs/>
        </w:rPr>
        <w:t>Class description</w:t>
      </w:r>
      <w:r w:rsidRPr="002C5A39">
        <w:rPr>
          <w:rFonts w:eastAsia="Times New Roman" w:cs="Times New Roman"/>
        </w:rPr>
        <w:t xml:space="preserve">:  </w:t>
      </w:r>
    </w:p>
    <w:p w14:paraId="18166770" w14:textId="77777777" w:rsidR="00F77A0B" w:rsidRDefault="00F77A0B" w:rsidP="0095592C">
      <w:pPr>
        <w:contextualSpacing/>
        <w:rPr>
          <w:rFonts w:cs="Times New Roman"/>
        </w:rPr>
      </w:pPr>
      <w:r w:rsidRPr="00F77A0B">
        <w:rPr>
          <w:rFonts w:cs="Times New Roman"/>
        </w:rPr>
        <w:t>Interdisciplinary study of agrifood systems and food sovereignty movements in domestic and global contexts with specific interests in their goals, strategies, and outcomes through the methods and materials of ethnography, agroecology, and political ecology.</w:t>
      </w:r>
    </w:p>
    <w:p w14:paraId="067349E8" w14:textId="77777777" w:rsidR="0095592C" w:rsidRPr="002C5A39" w:rsidRDefault="0095592C" w:rsidP="0095592C">
      <w:pPr>
        <w:contextualSpacing/>
        <w:rPr>
          <w:rFonts w:cs="Times New Roman"/>
        </w:rPr>
      </w:pPr>
    </w:p>
    <w:p w14:paraId="0FE70933" w14:textId="77777777" w:rsidR="0095592C" w:rsidRPr="002C5A39" w:rsidRDefault="0095592C" w:rsidP="0095592C">
      <w:pPr>
        <w:spacing w:before="100" w:beforeAutospacing="1" w:after="100" w:afterAutospacing="1"/>
        <w:contextualSpacing/>
        <w:rPr>
          <w:rFonts w:eastAsia="Times New Roman" w:cs="Times New Roman"/>
          <w:b/>
          <w:bCs/>
        </w:rPr>
      </w:pPr>
      <w:r w:rsidRPr="002C5A39">
        <w:rPr>
          <w:rFonts w:eastAsia="Times New Roman" w:cs="Times New Roman"/>
          <w:b/>
          <w:bCs/>
        </w:rPr>
        <w:t>Course Learning Objectives:</w:t>
      </w:r>
    </w:p>
    <w:p w14:paraId="2D589AAF" w14:textId="760CE4F9" w:rsidR="0095592C" w:rsidRPr="002C5A39" w:rsidRDefault="0095592C" w:rsidP="0095592C">
      <w:pPr>
        <w:spacing w:before="100" w:beforeAutospacing="1" w:after="100" w:afterAutospacing="1"/>
        <w:contextualSpacing/>
        <w:rPr>
          <w:rFonts w:eastAsia="Times New Roman" w:cs="Times New Roman"/>
          <w:bCs/>
        </w:rPr>
      </w:pPr>
      <w:r w:rsidRPr="002C5A39">
        <w:rPr>
          <w:rFonts w:eastAsia="Times New Roman" w:cs="Times New Roman"/>
          <w:bCs/>
        </w:rPr>
        <w:t>By the end of this course students will</w:t>
      </w:r>
      <w:r w:rsidR="00BB77FB" w:rsidRPr="002C5A39">
        <w:rPr>
          <w:rFonts w:eastAsia="Times New Roman" w:cs="Times New Roman"/>
          <w:bCs/>
        </w:rPr>
        <w:t xml:space="preserve"> be able to</w:t>
      </w:r>
      <w:r w:rsidRPr="002C5A39">
        <w:rPr>
          <w:rFonts w:eastAsia="Times New Roman" w:cs="Times New Roman"/>
          <w:bCs/>
        </w:rPr>
        <w:t>:</w:t>
      </w:r>
    </w:p>
    <w:p w14:paraId="5F7B856F" w14:textId="76EE51C4" w:rsidR="00D13F0E" w:rsidRPr="002C5A39" w:rsidRDefault="00E058EE" w:rsidP="00D13F3E">
      <w:pPr>
        <w:pStyle w:val="ListParagraph"/>
        <w:numPr>
          <w:ilvl w:val="0"/>
          <w:numId w:val="1"/>
        </w:numPr>
        <w:spacing w:before="100" w:beforeAutospacing="1" w:after="100" w:afterAutospacing="1"/>
        <w:rPr>
          <w:rFonts w:ascii="Times New Roman" w:eastAsia="Times New Roman" w:hAnsi="Times New Roman" w:cs="Times New Roman"/>
          <w:bCs/>
          <w:sz w:val="24"/>
          <w:szCs w:val="24"/>
        </w:rPr>
      </w:pPr>
      <w:r w:rsidRPr="002C5A39">
        <w:rPr>
          <w:rFonts w:ascii="Times New Roman" w:eastAsia="Times New Roman" w:hAnsi="Times New Roman" w:cs="Times New Roman"/>
          <w:bCs/>
          <w:sz w:val="24"/>
          <w:szCs w:val="24"/>
        </w:rPr>
        <w:t>Identify and describe food sovereignty issues and solutions</w:t>
      </w:r>
      <w:r w:rsidR="00D13F0E" w:rsidRPr="002C5A39">
        <w:rPr>
          <w:rFonts w:ascii="Times New Roman" w:eastAsia="Times New Roman" w:hAnsi="Times New Roman" w:cs="Times New Roman"/>
          <w:bCs/>
          <w:sz w:val="24"/>
          <w:szCs w:val="24"/>
        </w:rPr>
        <w:t xml:space="preserve"> </w:t>
      </w:r>
    </w:p>
    <w:p w14:paraId="2A89BD0D" w14:textId="7A973423" w:rsidR="0095592C" w:rsidRPr="002C5A39" w:rsidRDefault="002F5D77" w:rsidP="0095592C">
      <w:pPr>
        <w:pStyle w:val="ListParagraph"/>
        <w:numPr>
          <w:ilvl w:val="0"/>
          <w:numId w:val="1"/>
        </w:numPr>
        <w:spacing w:before="100" w:beforeAutospacing="1" w:after="100" w:afterAutospacing="1"/>
        <w:rPr>
          <w:rFonts w:ascii="Times New Roman" w:eastAsia="Times New Roman" w:hAnsi="Times New Roman" w:cs="Times New Roman"/>
          <w:bCs/>
          <w:sz w:val="24"/>
          <w:szCs w:val="24"/>
        </w:rPr>
      </w:pPr>
      <w:r w:rsidRPr="002C5A39">
        <w:rPr>
          <w:rFonts w:ascii="Times New Roman" w:eastAsia="Times New Roman" w:hAnsi="Times New Roman" w:cs="Times New Roman"/>
          <w:bCs/>
          <w:sz w:val="24"/>
          <w:szCs w:val="24"/>
        </w:rPr>
        <w:t>Assess how</w:t>
      </w:r>
      <w:r w:rsidR="0095592C" w:rsidRPr="002C5A39">
        <w:rPr>
          <w:rFonts w:ascii="Times New Roman" w:eastAsia="Times New Roman" w:hAnsi="Times New Roman" w:cs="Times New Roman"/>
          <w:bCs/>
          <w:sz w:val="24"/>
          <w:szCs w:val="24"/>
        </w:rPr>
        <w:t xml:space="preserve"> different political, social, cultural, and disciplinary perspectives frame problems and solutions </w:t>
      </w:r>
      <w:r w:rsidR="00617D88" w:rsidRPr="002C5A39">
        <w:rPr>
          <w:rFonts w:ascii="Times New Roman" w:eastAsia="Times New Roman" w:hAnsi="Times New Roman" w:cs="Times New Roman"/>
          <w:bCs/>
          <w:sz w:val="24"/>
          <w:szCs w:val="24"/>
        </w:rPr>
        <w:t xml:space="preserve">of </w:t>
      </w:r>
      <w:r w:rsidR="00E058EE" w:rsidRPr="002C5A39">
        <w:rPr>
          <w:rFonts w:ascii="Times New Roman" w:eastAsia="Times New Roman" w:hAnsi="Times New Roman" w:cs="Times New Roman"/>
          <w:bCs/>
          <w:sz w:val="24"/>
          <w:szCs w:val="24"/>
        </w:rPr>
        <w:t xml:space="preserve">food </w:t>
      </w:r>
      <w:r w:rsidR="00BB77FB" w:rsidRPr="002C5A39">
        <w:rPr>
          <w:rFonts w:ascii="Times New Roman" w:eastAsia="Times New Roman" w:hAnsi="Times New Roman" w:cs="Times New Roman"/>
          <w:bCs/>
          <w:sz w:val="24"/>
          <w:szCs w:val="24"/>
        </w:rPr>
        <w:t>sovereignty</w:t>
      </w:r>
    </w:p>
    <w:p w14:paraId="7F529B98" w14:textId="51B09F41" w:rsidR="0095592C" w:rsidRPr="002C5A39" w:rsidRDefault="00E058EE" w:rsidP="00E058EE">
      <w:pPr>
        <w:pStyle w:val="ListParagraph"/>
        <w:numPr>
          <w:ilvl w:val="0"/>
          <w:numId w:val="1"/>
        </w:numPr>
        <w:spacing w:before="100" w:beforeAutospacing="1" w:after="100" w:afterAutospacing="1"/>
        <w:rPr>
          <w:rFonts w:ascii="Times New Roman" w:eastAsia="Times New Roman" w:hAnsi="Times New Roman" w:cs="Times New Roman"/>
          <w:bCs/>
          <w:sz w:val="24"/>
          <w:szCs w:val="24"/>
        </w:rPr>
      </w:pPr>
      <w:r w:rsidRPr="002C5A39">
        <w:rPr>
          <w:rFonts w:ascii="Times New Roman" w:eastAsia="Times New Roman" w:hAnsi="Times New Roman" w:cs="Times New Roman"/>
          <w:bCs/>
          <w:sz w:val="24"/>
          <w:szCs w:val="24"/>
        </w:rPr>
        <w:t>Compare and contrast different</w:t>
      </w:r>
      <w:r w:rsidR="002F5D77" w:rsidRPr="002C5A39">
        <w:rPr>
          <w:rFonts w:ascii="Times New Roman" w:eastAsia="Times New Roman" w:hAnsi="Times New Roman" w:cs="Times New Roman"/>
          <w:bCs/>
          <w:sz w:val="24"/>
          <w:szCs w:val="24"/>
        </w:rPr>
        <w:t xml:space="preserve"> local and global responses </w:t>
      </w:r>
      <w:r w:rsidR="00FA59F5" w:rsidRPr="002C5A39">
        <w:rPr>
          <w:rFonts w:ascii="Times New Roman" w:eastAsia="Times New Roman" w:hAnsi="Times New Roman" w:cs="Times New Roman"/>
          <w:bCs/>
          <w:sz w:val="24"/>
          <w:szCs w:val="24"/>
        </w:rPr>
        <w:t>and social movements pertaining to food sovereignty</w:t>
      </w:r>
    </w:p>
    <w:p w14:paraId="61CB4991" w14:textId="34D76EF6" w:rsidR="0095592C" w:rsidRPr="002C5A39" w:rsidRDefault="00903C67" w:rsidP="0095592C">
      <w:pPr>
        <w:pStyle w:val="ListParagraph"/>
        <w:numPr>
          <w:ilvl w:val="0"/>
          <w:numId w:val="1"/>
        </w:numPr>
        <w:spacing w:before="100" w:beforeAutospacing="1" w:after="100" w:afterAutospacing="1"/>
        <w:rPr>
          <w:rFonts w:ascii="Times New Roman" w:eastAsia="Times New Roman" w:hAnsi="Times New Roman" w:cs="Times New Roman"/>
          <w:bCs/>
          <w:sz w:val="24"/>
          <w:szCs w:val="24"/>
        </w:rPr>
      </w:pPr>
      <w:r w:rsidRPr="002C5A39">
        <w:rPr>
          <w:rFonts w:ascii="Times New Roman" w:eastAsia="Times New Roman" w:hAnsi="Times New Roman" w:cs="Times New Roman"/>
          <w:bCs/>
          <w:sz w:val="24"/>
          <w:szCs w:val="24"/>
        </w:rPr>
        <w:t xml:space="preserve">Evaluate the effectiveness </w:t>
      </w:r>
      <w:r w:rsidR="00D13F0E" w:rsidRPr="002C5A39">
        <w:rPr>
          <w:rFonts w:ascii="Times New Roman" w:eastAsia="Times New Roman" w:hAnsi="Times New Roman" w:cs="Times New Roman"/>
          <w:bCs/>
          <w:sz w:val="24"/>
          <w:szCs w:val="24"/>
        </w:rPr>
        <w:t xml:space="preserve">of various strategies used by communities in pursuit </w:t>
      </w:r>
      <w:r w:rsidR="00D13F3E" w:rsidRPr="002C5A39">
        <w:rPr>
          <w:rFonts w:ascii="Times New Roman" w:eastAsia="Times New Roman" w:hAnsi="Times New Roman" w:cs="Times New Roman"/>
          <w:bCs/>
          <w:sz w:val="24"/>
          <w:szCs w:val="24"/>
        </w:rPr>
        <w:t>health and equity</w:t>
      </w:r>
    </w:p>
    <w:p w14:paraId="2ED63059" w14:textId="77777777" w:rsidR="00617D88" w:rsidRPr="002C5A39" w:rsidRDefault="00617D88" w:rsidP="00617D88">
      <w:pPr>
        <w:outlineLvl w:val="0"/>
        <w:rPr>
          <w:rFonts w:cs="Times New Roman"/>
          <w:b/>
        </w:rPr>
      </w:pPr>
      <w:r w:rsidRPr="002C5A39">
        <w:rPr>
          <w:rFonts w:cs="Times New Roman"/>
          <w:b/>
        </w:rPr>
        <w:t>Teaching Philosophy:</w:t>
      </w:r>
    </w:p>
    <w:p w14:paraId="6A099168" w14:textId="77777777" w:rsidR="00617D88" w:rsidRPr="002C5A39" w:rsidRDefault="00617D88" w:rsidP="00617D88">
      <w:pPr>
        <w:rPr>
          <w:rFonts w:cs="Times New Roman"/>
        </w:rPr>
      </w:pPr>
      <w:r w:rsidRPr="002C5A39">
        <w:rPr>
          <w:rFonts w:cs="Times New Roman"/>
          <w:u w:val="single"/>
        </w:rPr>
        <w:t>Critical Pedagogy</w:t>
      </w:r>
      <w:r w:rsidRPr="002C5A39">
        <w:rPr>
          <w:rFonts w:cs="Times New Roman"/>
        </w:rPr>
        <w:t>: This class is your class. I consider myself a co-learner and facilitator of the learning process in this course, and I need your participation and contribution to accomplish that. In this class, we will take a critical approach to environmental studies through critical reading, thinking, self-reflection, and respectful dialogue. I believe learning occurs through collaboration with others. I expect you to be open to and respectful of others' experiences and perspectives, but most importantly to be critically reflective of your own perspectives and opinions. I do not expect you to agree with all the voices put forth in this class, but I ask that you seek to gain an understanding of other perspectives, ideas, and ways of thinking about the world and sustainability. I also expect you to reflect on your own biases (we all have them) and how your biases influence your reading and discussion experiences.</w:t>
      </w:r>
    </w:p>
    <w:p w14:paraId="0C1C4323" w14:textId="77777777" w:rsidR="00617D88" w:rsidRPr="002C5A39" w:rsidRDefault="00617D88" w:rsidP="00617D88">
      <w:pPr>
        <w:rPr>
          <w:rFonts w:cs="Times New Roman"/>
        </w:rPr>
      </w:pPr>
    </w:p>
    <w:p w14:paraId="33484EF6" w14:textId="77777777" w:rsidR="00617D88" w:rsidRPr="002C5A39" w:rsidRDefault="00617D88" w:rsidP="00617D88">
      <w:pPr>
        <w:rPr>
          <w:rFonts w:cs="Times New Roman"/>
        </w:rPr>
      </w:pPr>
      <w:r w:rsidRPr="002C5A39">
        <w:rPr>
          <w:rFonts w:cs="Times New Roman"/>
        </w:rPr>
        <w:t>I value following student interests and needs as much as possible. This means that the course is continually evolving as we co-create it with our collective insights, interests, and knowledge.</w:t>
      </w:r>
    </w:p>
    <w:p w14:paraId="780A0483" w14:textId="77777777" w:rsidR="00617D88" w:rsidRPr="002C5A39" w:rsidRDefault="00617D88" w:rsidP="00617D88">
      <w:pPr>
        <w:rPr>
          <w:rFonts w:cs="Times New Roman"/>
          <w:b/>
        </w:rPr>
      </w:pPr>
    </w:p>
    <w:p w14:paraId="335C0AEE" w14:textId="77777777" w:rsidR="00617D88" w:rsidRPr="002C5A39" w:rsidRDefault="00617D88" w:rsidP="00617D88">
      <w:pPr>
        <w:rPr>
          <w:rFonts w:cs="Times New Roman"/>
        </w:rPr>
      </w:pPr>
      <w:r w:rsidRPr="002C5A39">
        <w:rPr>
          <w:rFonts w:cs="Times New Roman"/>
        </w:rPr>
        <w:t>Applied Learning and Research: I believe that the best learning occurs when students and instructors are able to make connections between theory and practice. Direct hands-on experience deepens ones understanding of course materials (i.e. readings and lectures) and places the concepts of the curriculum into the context of “real-life” situations. I incorporate experiential learning through in-class and out of class activities that will help challenge students to become culturally aware and civically engaged.</w:t>
      </w:r>
    </w:p>
    <w:p w14:paraId="58FE0D5B" w14:textId="77777777" w:rsidR="00617D88" w:rsidRPr="002C5A39" w:rsidRDefault="00617D88" w:rsidP="00576B3D">
      <w:pPr>
        <w:pStyle w:val="NoSpacing"/>
        <w:contextualSpacing/>
        <w:rPr>
          <w:rFonts w:ascii="Times New Roman" w:hAnsi="Times New Roman"/>
          <w:b/>
          <w:bCs/>
          <w:sz w:val="24"/>
          <w:szCs w:val="24"/>
        </w:rPr>
      </w:pPr>
    </w:p>
    <w:p w14:paraId="08E11C23" w14:textId="720C190F" w:rsidR="0095592C" w:rsidRPr="002C5A39" w:rsidRDefault="0095592C" w:rsidP="0095592C">
      <w:pPr>
        <w:pStyle w:val="NoSpacing"/>
        <w:contextualSpacing/>
        <w:rPr>
          <w:rFonts w:ascii="Times New Roman" w:hAnsi="Times New Roman"/>
          <w:sz w:val="24"/>
          <w:szCs w:val="24"/>
        </w:rPr>
      </w:pPr>
      <w:r w:rsidRPr="002C5A39">
        <w:rPr>
          <w:rFonts w:ascii="Times New Roman" w:hAnsi="Times New Roman"/>
          <w:b/>
          <w:bCs/>
          <w:sz w:val="24"/>
          <w:szCs w:val="24"/>
        </w:rPr>
        <w:t>Outline and Description</w:t>
      </w:r>
      <w:r w:rsidR="002C5A39" w:rsidRPr="002C5A39">
        <w:rPr>
          <w:rFonts w:ascii="Times New Roman" w:hAnsi="Times New Roman"/>
          <w:b/>
          <w:bCs/>
          <w:sz w:val="24"/>
          <w:szCs w:val="24"/>
        </w:rPr>
        <w:t>:</w:t>
      </w:r>
    </w:p>
    <w:p w14:paraId="0A045A6D"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 Introduction to sustainability and sustainable foods</w:t>
      </w:r>
    </w:p>
    <w:p w14:paraId="640DC87C"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lastRenderedPageBreak/>
        <w:t xml:space="preserve">Week 2: Introduction to the concepts of food justice and food sovereignty </w:t>
      </w:r>
    </w:p>
    <w:p w14:paraId="7FD1226C"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3: Food production and empire</w:t>
      </w:r>
    </w:p>
    <w:p w14:paraId="15228039"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4: Food and labor in the colonial Americas</w:t>
      </w:r>
    </w:p>
    <w:p w14:paraId="679DCF44"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5: Producing insecurity and the colonial legacy of the industrial food system</w:t>
      </w:r>
    </w:p>
    <w:p w14:paraId="2C254543"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6: Racialization and food systems</w:t>
      </w:r>
    </w:p>
    <w:p w14:paraId="2CDEE1D9"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7: Food regimes and the crisis of food</w:t>
      </w:r>
    </w:p>
    <w:p w14:paraId="7D8B18BF"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8: Social, cultural, environmental consequences of the standard American diet</w:t>
      </w:r>
    </w:p>
    <w:p w14:paraId="5C414C33"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9: Globalization form below, the roots of food sovereignty and peasant movements</w:t>
      </w:r>
    </w:p>
    <w:p w14:paraId="50152142"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10: Food sovereignty in the developed world</w:t>
      </w:r>
    </w:p>
    <w:p w14:paraId="55A9CDEC"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11: Food sovereignty and the pursuit of community controlled outcomes</w:t>
      </w:r>
    </w:p>
    <w:p w14:paraId="6E4DB49E"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12: Goals and outcomes: farming methods and seed saving</w:t>
      </w:r>
    </w:p>
    <w:p w14:paraId="36170217"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13: Goals and outcomes: culturally appropriate foodways</w:t>
      </w:r>
    </w:p>
    <w:p w14:paraId="2BB80D64"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14: Community organizing and social movement</w:t>
      </w:r>
    </w:p>
    <w:p w14:paraId="4EE6716C"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15: Diets, food, and health</w:t>
      </w:r>
    </w:p>
    <w:p w14:paraId="799A09A2" w14:textId="77777777" w:rsidR="0096785D" w:rsidRPr="002C5A39" w:rsidRDefault="0096785D" w:rsidP="0096785D">
      <w:pPr>
        <w:pStyle w:val="NoSpacing"/>
        <w:contextualSpacing/>
        <w:rPr>
          <w:rFonts w:ascii="Times New Roman" w:hAnsi="Times New Roman"/>
          <w:bCs/>
          <w:sz w:val="24"/>
          <w:szCs w:val="24"/>
        </w:rPr>
      </w:pPr>
      <w:r w:rsidRPr="002C5A39">
        <w:rPr>
          <w:rFonts w:ascii="Times New Roman" w:hAnsi="Times New Roman"/>
          <w:bCs/>
          <w:sz w:val="24"/>
          <w:szCs w:val="24"/>
        </w:rPr>
        <w:t>Week 16: Finals</w:t>
      </w:r>
    </w:p>
    <w:p w14:paraId="3E02BC73" w14:textId="77777777" w:rsidR="0096785D" w:rsidRPr="002C5A39" w:rsidRDefault="0096785D" w:rsidP="0095592C">
      <w:pPr>
        <w:pStyle w:val="NoSpacing"/>
        <w:contextualSpacing/>
        <w:rPr>
          <w:rFonts w:ascii="Times New Roman" w:hAnsi="Times New Roman"/>
          <w:sz w:val="24"/>
          <w:szCs w:val="24"/>
        </w:rPr>
      </w:pPr>
    </w:p>
    <w:p w14:paraId="3F0128AE" w14:textId="77777777" w:rsidR="0095592C" w:rsidRPr="002C5A39" w:rsidRDefault="0095592C" w:rsidP="0095592C">
      <w:pPr>
        <w:pStyle w:val="NoSpacing"/>
        <w:contextualSpacing/>
        <w:rPr>
          <w:rFonts w:asciiTheme="majorBidi" w:hAnsiTheme="majorBidi" w:cstheme="majorBidi"/>
          <w:b/>
          <w:bCs/>
          <w:sz w:val="24"/>
          <w:szCs w:val="24"/>
        </w:rPr>
      </w:pPr>
      <w:r w:rsidRPr="002C5A39">
        <w:rPr>
          <w:rFonts w:asciiTheme="majorBidi" w:hAnsiTheme="majorBidi" w:cstheme="majorBidi"/>
          <w:b/>
          <w:bCs/>
          <w:sz w:val="24"/>
          <w:szCs w:val="24"/>
        </w:rPr>
        <w:t>Required Texts:</w:t>
      </w:r>
    </w:p>
    <w:p w14:paraId="056C96E8" w14:textId="52C0501B" w:rsidR="004F2712" w:rsidRPr="002C5A39" w:rsidRDefault="004F2712" w:rsidP="004F2712">
      <w:pPr>
        <w:pStyle w:val="NoSpacing"/>
        <w:numPr>
          <w:ilvl w:val="0"/>
          <w:numId w:val="2"/>
        </w:numPr>
        <w:contextualSpacing/>
        <w:rPr>
          <w:rFonts w:asciiTheme="majorBidi" w:hAnsiTheme="majorBidi" w:cstheme="majorBidi"/>
          <w:sz w:val="24"/>
          <w:szCs w:val="24"/>
        </w:rPr>
      </w:pPr>
      <w:r w:rsidRPr="002C5A39">
        <w:rPr>
          <w:rFonts w:asciiTheme="majorBidi" w:hAnsiTheme="majorBidi" w:cstheme="majorBidi"/>
          <w:sz w:val="24"/>
          <w:szCs w:val="24"/>
        </w:rPr>
        <w:t xml:space="preserve">Trauger, Amy. 2017. </w:t>
      </w:r>
      <w:r w:rsidRPr="002C5A39">
        <w:rPr>
          <w:rFonts w:asciiTheme="majorBidi" w:hAnsiTheme="majorBidi" w:cstheme="majorBidi"/>
          <w:i/>
          <w:sz w:val="24"/>
          <w:szCs w:val="24"/>
        </w:rPr>
        <w:t>We Want Land to Life.</w:t>
      </w:r>
      <w:r w:rsidRPr="002C5A39">
        <w:rPr>
          <w:rFonts w:asciiTheme="majorBidi" w:hAnsiTheme="majorBidi" w:cstheme="majorBidi"/>
          <w:sz w:val="24"/>
          <w:szCs w:val="24"/>
        </w:rPr>
        <w:t xml:space="preserve"> Athens, GA: University of Georgia Press.</w:t>
      </w:r>
    </w:p>
    <w:p w14:paraId="4535C4C5" w14:textId="14EDE1C4" w:rsidR="00617D88" w:rsidRPr="002C5A39" w:rsidRDefault="00617D88" w:rsidP="0095592C">
      <w:pPr>
        <w:pStyle w:val="NoSpacing"/>
        <w:numPr>
          <w:ilvl w:val="0"/>
          <w:numId w:val="2"/>
        </w:numPr>
        <w:contextualSpacing/>
        <w:rPr>
          <w:rFonts w:asciiTheme="majorBidi" w:hAnsiTheme="majorBidi" w:cstheme="majorBidi"/>
          <w:sz w:val="24"/>
          <w:szCs w:val="24"/>
        </w:rPr>
      </w:pPr>
      <w:r w:rsidRPr="002C5A39">
        <w:rPr>
          <w:rFonts w:asciiTheme="majorBidi" w:hAnsiTheme="majorBidi" w:cstheme="majorBidi"/>
          <w:sz w:val="24"/>
          <w:szCs w:val="24"/>
        </w:rPr>
        <w:t xml:space="preserve">Peña, Devon G., Luz Calvo, Pancho McFarland, and Gabriel R. Valle. 2017. </w:t>
      </w:r>
      <w:r w:rsidRPr="002C5A39">
        <w:rPr>
          <w:rFonts w:asciiTheme="majorBidi" w:hAnsiTheme="majorBidi" w:cstheme="majorBidi"/>
          <w:i/>
          <w:sz w:val="24"/>
          <w:szCs w:val="24"/>
        </w:rPr>
        <w:t>Mexican-Origin Foods, Foodways, and Social Movements: Decolonial Perspectives</w:t>
      </w:r>
      <w:r w:rsidRPr="002C5A39">
        <w:rPr>
          <w:rFonts w:asciiTheme="majorBidi" w:hAnsiTheme="majorBidi" w:cstheme="majorBidi"/>
          <w:sz w:val="24"/>
          <w:szCs w:val="24"/>
        </w:rPr>
        <w:t>. Fayetteville, AR; University of Arkansas Press.</w:t>
      </w:r>
    </w:p>
    <w:p w14:paraId="5179F60A" w14:textId="77777777" w:rsidR="00617D88" w:rsidRPr="002C5A39" w:rsidRDefault="00617D88" w:rsidP="00ED523E">
      <w:pPr>
        <w:pStyle w:val="NoSpacing"/>
        <w:ind w:left="360"/>
        <w:contextualSpacing/>
        <w:rPr>
          <w:rFonts w:asciiTheme="majorBidi" w:hAnsiTheme="majorBidi" w:cstheme="majorBidi"/>
          <w:sz w:val="24"/>
          <w:szCs w:val="24"/>
        </w:rPr>
      </w:pPr>
    </w:p>
    <w:p w14:paraId="19F9735D" w14:textId="77777777" w:rsidR="0095592C" w:rsidRPr="002C5A39" w:rsidRDefault="0095592C" w:rsidP="0095592C">
      <w:pPr>
        <w:pStyle w:val="NoSpacing"/>
        <w:contextualSpacing/>
        <w:rPr>
          <w:rFonts w:asciiTheme="majorBidi" w:hAnsiTheme="majorBidi" w:cstheme="majorBidi"/>
          <w:b/>
          <w:sz w:val="24"/>
          <w:szCs w:val="24"/>
        </w:rPr>
      </w:pPr>
      <w:r w:rsidRPr="002C5A39">
        <w:rPr>
          <w:rFonts w:asciiTheme="majorBidi" w:hAnsiTheme="majorBidi" w:cstheme="majorBidi"/>
          <w:b/>
          <w:sz w:val="24"/>
          <w:szCs w:val="24"/>
        </w:rPr>
        <w:t>Recommended Texts:</w:t>
      </w:r>
    </w:p>
    <w:p w14:paraId="11CB7B59" w14:textId="77777777" w:rsidR="0095592C" w:rsidRPr="002C5A39" w:rsidRDefault="0095592C" w:rsidP="0095592C">
      <w:pPr>
        <w:pStyle w:val="NoSpacing"/>
        <w:numPr>
          <w:ilvl w:val="0"/>
          <w:numId w:val="2"/>
        </w:numPr>
        <w:contextualSpacing/>
        <w:rPr>
          <w:rFonts w:asciiTheme="majorBidi" w:hAnsiTheme="majorBidi" w:cstheme="majorBidi"/>
          <w:sz w:val="24"/>
          <w:szCs w:val="24"/>
        </w:rPr>
      </w:pPr>
      <w:r w:rsidRPr="002C5A39">
        <w:rPr>
          <w:rFonts w:asciiTheme="majorBidi" w:hAnsiTheme="majorBidi" w:cstheme="majorBidi"/>
          <w:sz w:val="24"/>
          <w:szCs w:val="24"/>
        </w:rPr>
        <w:t xml:space="preserve">Calvo, Luz and Catriona Esquibel. 2015. </w:t>
      </w:r>
      <w:r w:rsidRPr="002C5A39">
        <w:rPr>
          <w:rFonts w:asciiTheme="majorBidi" w:hAnsiTheme="majorBidi" w:cstheme="majorBidi"/>
          <w:i/>
          <w:iCs/>
          <w:sz w:val="24"/>
          <w:szCs w:val="24"/>
        </w:rPr>
        <w:t>Decolonize Your Diet: Plant-Based Mexican American Recipes for Health and Healing</w:t>
      </w:r>
      <w:r w:rsidRPr="002C5A39">
        <w:rPr>
          <w:rFonts w:asciiTheme="majorBidi" w:hAnsiTheme="majorBidi" w:cstheme="majorBidi"/>
          <w:sz w:val="24"/>
          <w:szCs w:val="24"/>
        </w:rPr>
        <w:t xml:space="preserve">. Vancouver, BC: </w:t>
      </w:r>
      <w:r w:rsidRPr="002C5A39">
        <w:rPr>
          <w:rFonts w:asciiTheme="majorBidi" w:eastAsia="Times New Roman" w:hAnsiTheme="majorBidi" w:cstheme="majorBidi"/>
          <w:sz w:val="24"/>
          <w:szCs w:val="24"/>
          <w:lang w:eastAsia="zh-CN"/>
        </w:rPr>
        <w:t>Arsenal Pulp Press.</w:t>
      </w:r>
    </w:p>
    <w:p w14:paraId="4647C086" w14:textId="6A9A201A" w:rsidR="0095592C" w:rsidRDefault="0095592C" w:rsidP="0095592C">
      <w:pPr>
        <w:pStyle w:val="NoSpacing"/>
        <w:contextualSpacing/>
        <w:rPr>
          <w:rFonts w:ascii="Times New Roman" w:hAnsi="Times New Roman"/>
          <w:sz w:val="24"/>
          <w:szCs w:val="24"/>
        </w:rPr>
      </w:pPr>
    </w:p>
    <w:p w14:paraId="35CE6BE0" w14:textId="364C4443" w:rsidR="00FB3BD6" w:rsidRDefault="00FB3BD6" w:rsidP="0095592C">
      <w:pPr>
        <w:pStyle w:val="NoSpacing"/>
        <w:contextualSpacing/>
        <w:rPr>
          <w:rFonts w:ascii="Times New Roman" w:hAnsi="Times New Roman"/>
          <w:b/>
          <w:sz w:val="24"/>
          <w:szCs w:val="24"/>
        </w:rPr>
      </w:pPr>
      <w:r w:rsidRPr="00FB3BD6">
        <w:rPr>
          <w:rFonts w:ascii="Times New Roman" w:hAnsi="Times New Roman"/>
          <w:b/>
          <w:sz w:val="24"/>
          <w:szCs w:val="24"/>
        </w:rPr>
        <w:t xml:space="preserve">Students will be </w:t>
      </w:r>
      <w:r>
        <w:rPr>
          <w:rFonts w:ascii="Times New Roman" w:hAnsi="Times New Roman"/>
          <w:b/>
          <w:sz w:val="24"/>
          <w:szCs w:val="24"/>
        </w:rPr>
        <w:t>e</w:t>
      </w:r>
      <w:r w:rsidRPr="006743B2">
        <w:rPr>
          <w:rFonts w:ascii="Times New Roman" w:hAnsi="Times New Roman"/>
          <w:b/>
          <w:sz w:val="24"/>
          <w:szCs w:val="24"/>
        </w:rPr>
        <w:t>valuated based on the following:</w:t>
      </w:r>
    </w:p>
    <w:p w14:paraId="0367FA86" w14:textId="77777777" w:rsidR="00FB3BD6" w:rsidRDefault="00FB3BD6" w:rsidP="00FB3BD6">
      <w:pPr>
        <w:pStyle w:val="NoSpacing"/>
        <w:contextualSpacing/>
        <w:rPr>
          <w:rFonts w:ascii="Times New Roman" w:hAnsi="Times New Roman"/>
        </w:rPr>
      </w:pPr>
    </w:p>
    <w:p w14:paraId="4702883F" w14:textId="77777777" w:rsidR="00FB3BD6" w:rsidRDefault="00FB3BD6" w:rsidP="00FB3BD6">
      <w:pPr>
        <w:pStyle w:val="NoSpacing"/>
        <w:numPr>
          <w:ilvl w:val="0"/>
          <w:numId w:val="3"/>
        </w:numPr>
        <w:contextualSpacing/>
        <w:rPr>
          <w:rFonts w:ascii="Times New Roman" w:hAnsi="Times New Roman"/>
        </w:rPr>
      </w:pPr>
      <w:r w:rsidRPr="00DE095C">
        <w:rPr>
          <w:rFonts w:ascii="Times New Roman" w:hAnsi="Times New Roman"/>
          <w:b/>
        </w:rPr>
        <w:t>Contribution</w:t>
      </w:r>
      <w:r>
        <w:rPr>
          <w:rFonts w:ascii="Times New Roman" w:hAnsi="Times New Roman"/>
          <w:b/>
        </w:rPr>
        <w:t>:</w:t>
      </w:r>
      <w:r w:rsidRPr="00DE095C">
        <w:rPr>
          <w:rFonts w:ascii="Times New Roman" w:hAnsi="Times New Roman"/>
          <w:b/>
        </w:rPr>
        <w:t xml:space="preserve"> </w:t>
      </w:r>
      <w:r>
        <w:rPr>
          <w:rFonts w:ascii="Times New Roman" w:hAnsi="Times New Roman"/>
        </w:rPr>
        <w:t>3</w:t>
      </w:r>
      <w:r w:rsidRPr="00CD4A60">
        <w:rPr>
          <w:rFonts w:ascii="Times New Roman" w:hAnsi="Times New Roman"/>
        </w:rPr>
        <w:t>0 pts</w:t>
      </w:r>
      <w:r>
        <w:rPr>
          <w:rFonts w:ascii="Times New Roman" w:hAnsi="Times New Roman"/>
        </w:rPr>
        <w:t>.</w:t>
      </w:r>
    </w:p>
    <w:p w14:paraId="4731C11D" w14:textId="77777777" w:rsidR="00FB3BD6" w:rsidRPr="00DE095C" w:rsidRDefault="00FB3BD6" w:rsidP="00FB3BD6">
      <w:pPr>
        <w:pStyle w:val="NoSpacing"/>
        <w:ind w:left="720"/>
        <w:contextualSpacing/>
        <w:rPr>
          <w:rFonts w:ascii="Times New Roman" w:hAnsi="Times New Roman"/>
        </w:rPr>
      </w:pPr>
      <w:r w:rsidRPr="00DE095C">
        <w:rPr>
          <w:rFonts w:ascii="Times New Roman" w:hAnsi="Times New Roman"/>
        </w:rPr>
        <w:t>A portion of this class will be based on discussions, activities, and group projects. I have labeled this category as contribution instead of participation because we will be learning from each other in</w:t>
      </w:r>
      <w:r w:rsidRPr="00E97F95">
        <w:rPr>
          <w:rFonts w:ascii="Times New Roman" w:hAnsi="Times New Roman"/>
        </w:rPr>
        <w:t xml:space="preserve"> this course and you are required to contribute your ideas, thoughts, questions, perspectives, and experiences to the class. It is essential that you be present in both body and mind to create a positive learning environment for</w:t>
      </w:r>
      <w:r>
        <w:rPr>
          <w:rFonts w:ascii="Times New Roman" w:hAnsi="Times New Roman"/>
        </w:rPr>
        <w:t xml:space="preserve"> you and</w:t>
      </w:r>
      <w:r w:rsidRPr="00E97F95">
        <w:rPr>
          <w:rFonts w:ascii="Times New Roman" w:hAnsi="Times New Roman"/>
        </w:rPr>
        <w:t xml:space="preserve"> everyone. You will be evaluated on your contribution through occasional in-class assignments</w:t>
      </w:r>
      <w:r>
        <w:rPr>
          <w:rFonts w:ascii="Times New Roman" w:hAnsi="Times New Roman"/>
        </w:rPr>
        <w:t>, online discussion forums,</w:t>
      </w:r>
      <w:r w:rsidRPr="00DE095C">
        <w:rPr>
          <w:rFonts w:ascii="Times New Roman" w:hAnsi="Times New Roman"/>
        </w:rPr>
        <w:t xml:space="preserve"> and by demonstrating your engagement with the readings, thoughtful questions, and willingness to engage respectfully with others.</w:t>
      </w:r>
      <w:r>
        <w:rPr>
          <w:rFonts w:ascii="Times New Roman" w:hAnsi="Times New Roman"/>
        </w:rPr>
        <w:t xml:space="preserve"> </w:t>
      </w:r>
    </w:p>
    <w:p w14:paraId="5ACA4269" w14:textId="77777777" w:rsidR="00FB3BD6" w:rsidRPr="009F0C6C" w:rsidRDefault="00FB3BD6" w:rsidP="00FB3BD6">
      <w:pPr>
        <w:pStyle w:val="NoSpacing"/>
        <w:ind w:left="720"/>
        <w:contextualSpacing/>
        <w:rPr>
          <w:rFonts w:ascii="Times New Roman" w:hAnsi="Times New Roman"/>
        </w:rPr>
      </w:pPr>
    </w:p>
    <w:p w14:paraId="1C629DEC" w14:textId="77777777" w:rsidR="00FB3BD6" w:rsidRPr="009F0C6C" w:rsidRDefault="00FB3BD6" w:rsidP="00FB3BD6">
      <w:pPr>
        <w:pStyle w:val="NoSpacing"/>
        <w:ind w:left="720"/>
        <w:contextualSpacing/>
        <w:rPr>
          <w:rFonts w:ascii="Times New Roman" w:hAnsi="Times New Roman"/>
          <w:color w:val="FF0000"/>
        </w:rPr>
      </w:pPr>
      <w:r w:rsidRPr="009F0C6C">
        <w:rPr>
          <w:rFonts w:ascii="Times New Roman" w:hAnsi="Times New Roman"/>
        </w:rPr>
        <w:t xml:space="preserve">Please keep in mind that because this class relies heavily on student contributions and group work. You will be missed when absent. Your experience and the overall course will be better if you </w:t>
      </w:r>
      <w:r w:rsidRPr="009F0C6C">
        <w:rPr>
          <w:rFonts w:ascii="Times New Roman" w:hAnsi="Times New Roman"/>
        </w:rPr>
        <w:lastRenderedPageBreak/>
        <w:t>are an active participant and to be an active participant you need to be present.</w:t>
      </w:r>
    </w:p>
    <w:p w14:paraId="0E51302B" w14:textId="77777777" w:rsidR="00FB3BD6" w:rsidRPr="00CD4A60" w:rsidRDefault="00FB3BD6" w:rsidP="00FB3BD6">
      <w:pPr>
        <w:pStyle w:val="NoSpacing"/>
        <w:ind w:left="360"/>
        <w:contextualSpacing/>
        <w:rPr>
          <w:rFonts w:ascii="Times New Roman" w:hAnsi="Times New Roman"/>
        </w:rPr>
      </w:pPr>
    </w:p>
    <w:p w14:paraId="5BB19565" w14:textId="2B854CF7" w:rsidR="00FB3BD6" w:rsidRDefault="00FB3BD6" w:rsidP="00FB3BD6">
      <w:pPr>
        <w:pStyle w:val="NoSpacing"/>
        <w:numPr>
          <w:ilvl w:val="0"/>
          <w:numId w:val="3"/>
        </w:numPr>
        <w:contextualSpacing/>
        <w:rPr>
          <w:rFonts w:ascii="Times New Roman" w:hAnsi="Times New Roman"/>
        </w:rPr>
      </w:pPr>
      <w:r>
        <w:rPr>
          <w:rFonts w:ascii="Times New Roman" w:hAnsi="Times New Roman"/>
          <w:b/>
        </w:rPr>
        <w:t>Reading R</w:t>
      </w:r>
      <w:r w:rsidRPr="006B01CD">
        <w:rPr>
          <w:rFonts w:ascii="Times New Roman" w:hAnsi="Times New Roman"/>
          <w:b/>
        </w:rPr>
        <w:t>esponses</w:t>
      </w:r>
      <w:r w:rsidRPr="00CD4A60">
        <w:rPr>
          <w:rFonts w:ascii="Times New Roman" w:hAnsi="Times New Roman"/>
        </w:rPr>
        <w:t>:</w:t>
      </w:r>
      <w:r>
        <w:rPr>
          <w:rFonts w:ascii="Times New Roman" w:hAnsi="Times New Roman"/>
        </w:rPr>
        <w:t xml:space="preserve"> 70 pts. (10 pts. each)</w:t>
      </w:r>
      <w:r w:rsidRPr="00CD4A60">
        <w:rPr>
          <w:rFonts w:ascii="Times New Roman" w:hAnsi="Times New Roman"/>
        </w:rPr>
        <w:t xml:space="preserve"> </w:t>
      </w:r>
    </w:p>
    <w:p w14:paraId="46BD313D" w14:textId="77777777" w:rsidR="00FB3BD6" w:rsidRDefault="00FB3BD6" w:rsidP="00FB3BD6">
      <w:pPr>
        <w:pStyle w:val="NoSpacing"/>
        <w:ind w:left="720"/>
        <w:contextualSpacing/>
        <w:rPr>
          <w:rFonts w:ascii="Times New Roman" w:hAnsi="Times New Roman"/>
        </w:rPr>
      </w:pPr>
      <w:r w:rsidRPr="00CD4A60">
        <w:rPr>
          <w:rFonts w:ascii="Times New Roman" w:hAnsi="Times New Roman"/>
        </w:rPr>
        <w:t>These will let me know what you are getting out of the reading, what you find interesting, and what might need more explanation. These responses also let me know how you are comprehending and synthesizing course content.</w:t>
      </w:r>
    </w:p>
    <w:p w14:paraId="6316BA10" w14:textId="77777777" w:rsidR="00FB3BD6" w:rsidRDefault="00FB3BD6" w:rsidP="00FB3BD6">
      <w:pPr>
        <w:pStyle w:val="NoSpacing"/>
        <w:numPr>
          <w:ilvl w:val="1"/>
          <w:numId w:val="3"/>
        </w:numPr>
        <w:contextualSpacing/>
        <w:rPr>
          <w:rFonts w:ascii="Times New Roman" w:hAnsi="Times New Roman"/>
        </w:rPr>
      </w:pPr>
      <w:r w:rsidRPr="00303364">
        <w:rPr>
          <w:rFonts w:ascii="Times New Roman" w:hAnsi="Times New Roman"/>
        </w:rPr>
        <w:t>Each critical response is</w:t>
      </w:r>
      <w:r w:rsidRPr="00CD4A60">
        <w:rPr>
          <w:rFonts w:ascii="Times New Roman" w:hAnsi="Times New Roman"/>
        </w:rPr>
        <w:t xml:space="preserve"> based on the </w:t>
      </w:r>
      <w:r>
        <w:rPr>
          <w:rFonts w:ascii="Times New Roman" w:hAnsi="Times New Roman"/>
        </w:rPr>
        <w:t xml:space="preserve">previous 2 </w:t>
      </w:r>
      <w:r w:rsidRPr="006B01CD">
        <w:rPr>
          <w:rFonts w:ascii="Times New Roman" w:hAnsi="Times New Roman"/>
        </w:rPr>
        <w:t>week</w:t>
      </w:r>
      <w:r w:rsidRPr="00CD4A60">
        <w:rPr>
          <w:rFonts w:ascii="Times New Roman" w:hAnsi="Times New Roman"/>
        </w:rPr>
        <w:t>s</w:t>
      </w:r>
      <w:r>
        <w:rPr>
          <w:rFonts w:ascii="Times New Roman" w:hAnsi="Times New Roman"/>
        </w:rPr>
        <w:t xml:space="preserve"> of</w:t>
      </w:r>
      <w:r w:rsidRPr="006B01CD">
        <w:rPr>
          <w:rFonts w:ascii="Times New Roman" w:hAnsi="Times New Roman"/>
        </w:rPr>
        <w:t xml:space="preserve"> reading</w:t>
      </w:r>
      <w:r w:rsidRPr="0037004B">
        <w:rPr>
          <w:rFonts w:ascii="Times New Roman" w:hAnsi="Times New Roman"/>
        </w:rPr>
        <w:t>. Each response should be</w:t>
      </w:r>
      <w:r w:rsidRPr="00CD4A60">
        <w:rPr>
          <w:rFonts w:ascii="Times New Roman" w:hAnsi="Times New Roman"/>
        </w:rPr>
        <w:t xml:space="preserve"> approx. 300-500 words. Due on</w:t>
      </w:r>
      <w:r>
        <w:rPr>
          <w:rFonts w:ascii="Times New Roman" w:hAnsi="Times New Roman"/>
        </w:rPr>
        <w:t xml:space="preserve"> CC</w:t>
      </w:r>
      <w:r w:rsidRPr="00CD4A60">
        <w:rPr>
          <w:rFonts w:ascii="Times New Roman" w:hAnsi="Times New Roman"/>
        </w:rPr>
        <w:t xml:space="preserve"> Fridays, by 1</w:t>
      </w:r>
      <w:r w:rsidRPr="0037004B">
        <w:rPr>
          <w:rFonts w:ascii="Times New Roman" w:hAnsi="Times New Roman"/>
        </w:rPr>
        <w:t>1:5</w:t>
      </w:r>
      <w:r>
        <w:rPr>
          <w:rFonts w:ascii="Times New Roman" w:hAnsi="Times New Roman"/>
        </w:rPr>
        <w:t>9pm</w:t>
      </w:r>
      <w:r w:rsidRPr="00CD4A60">
        <w:rPr>
          <w:rFonts w:ascii="Times New Roman" w:hAnsi="Times New Roman"/>
        </w:rPr>
        <w:t>.</w:t>
      </w:r>
    </w:p>
    <w:p w14:paraId="79ECEDE5" w14:textId="77777777" w:rsidR="00FB3BD6" w:rsidRPr="00CD4A60" w:rsidRDefault="00FB3BD6" w:rsidP="00FB3BD6">
      <w:pPr>
        <w:pStyle w:val="NoSpacing"/>
        <w:contextualSpacing/>
        <w:rPr>
          <w:rFonts w:ascii="Times New Roman" w:hAnsi="Times New Roman"/>
        </w:rPr>
      </w:pPr>
    </w:p>
    <w:p w14:paraId="116F7496" w14:textId="77777777" w:rsidR="00FB3BD6" w:rsidRDefault="00FB3BD6" w:rsidP="00FB3BD6">
      <w:pPr>
        <w:pStyle w:val="NoSpacing"/>
        <w:numPr>
          <w:ilvl w:val="0"/>
          <w:numId w:val="3"/>
        </w:numPr>
        <w:contextualSpacing/>
        <w:rPr>
          <w:rFonts w:ascii="Times New Roman" w:hAnsi="Times New Roman"/>
        </w:rPr>
      </w:pPr>
      <w:r w:rsidRPr="00CD4A60">
        <w:rPr>
          <w:rFonts w:ascii="Times New Roman" w:hAnsi="Times New Roman"/>
          <w:b/>
        </w:rPr>
        <w:t>Discussion Forum:</w:t>
      </w:r>
      <w:r>
        <w:rPr>
          <w:rFonts w:ascii="Times New Roman" w:hAnsi="Times New Roman"/>
        </w:rPr>
        <w:t xml:space="preserve"> 10 pts.</w:t>
      </w:r>
    </w:p>
    <w:p w14:paraId="7BD864D9" w14:textId="77777777" w:rsidR="00FB3BD6" w:rsidRDefault="00FB3BD6" w:rsidP="00FB3BD6">
      <w:pPr>
        <w:pStyle w:val="NoSpacing"/>
        <w:ind w:left="720"/>
        <w:contextualSpacing/>
        <w:rPr>
          <w:rFonts w:ascii="Times New Roman" w:hAnsi="Times New Roman"/>
        </w:rPr>
      </w:pPr>
      <w:r>
        <w:rPr>
          <w:rFonts w:ascii="Times New Roman" w:hAnsi="Times New Roman"/>
        </w:rPr>
        <w:t>Throughout the semester there will be several discussion forums for students to respond to. Each response should be a well throughout out paragraph that encourage more thought providing ideas and questions for the class. Individual responses will not be graded, rather grades will be based on your overall contribution throughout week 1-8 and 9-16.</w:t>
      </w:r>
    </w:p>
    <w:p w14:paraId="37A1C82D" w14:textId="77777777" w:rsidR="00FB3BD6" w:rsidRPr="00CD4A60" w:rsidRDefault="00FB3BD6" w:rsidP="00FB3BD6">
      <w:pPr>
        <w:pStyle w:val="NoSpacing"/>
        <w:ind w:left="720"/>
        <w:contextualSpacing/>
        <w:rPr>
          <w:rFonts w:ascii="Times New Roman" w:hAnsi="Times New Roman"/>
        </w:rPr>
      </w:pPr>
    </w:p>
    <w:p w14:paraId="54893D30" w14:textId="77777777" w:rsidR="00FB3BD6" w:rsidRDefault="00FB3BD6" w:rsidP="00FB3BD6">
      <w:pPr>
        <w:pStyle w:val="NoSpacing"/>
        <w:numPr>
          <w:ilvl w:val="0"/>
          <w:numId w:val="3"/>
        </w:numPr>
        <w:contextualSpacing/>
        <w:rPr>
          <w:rFonts w:ascii="Times New Roman" w:hAnsi="Times New Roman"/>
        </w:rPr>
      </w:pPr>
      <w:r w:rsidRPr="006B01CD">
        <w:rPr>
          <w:rFonts w:ascii="Times New Roman" w:hAnsi="Times New Roman"/>
          <w:b/>
        </w:rPr>
        <w:t>Op-Ed Essay</w:t>
      </w:r>
      <w:r w:rsidRPr="00CD4A60">
        <w:rPr>
          <w:rFonts w:ascii="Times New Roman" w:hAnsi="Times New Roman"/>
        </w:rPr>
        <w:t>:</w:t>
      </w:r>
      <w:r>
        <w:rPr>
          <w:rFonts w:ascii="Times New Roman" w:hAnsi="Times New Roman"/>
        </w:rPr>
        <w:t xml:space="preserve"> 40 pts</w:t>
      </w:r>
      <w:r w:rsidRPr="001F1CCF">
        <w:rPr>
          <w:rFonts w:ascii="Times New Roman" w:hAnsi="Times New Roman"/>
        </w:rPr>
        <w:t>.</w:t>
      </w:r>
    </w:p>
    <w:p w14:paraId="2FFD4849" w14:textId="77777777" w:rsidR="00FB3BD6" w:rsidRDefault="00FB3BD6" w:rsidP="00FB3BD6">
      <w:pPr>
        <w:pStyle w:val="NoSpacing"/>
        <w:ind w:left="720"/>
        <w:contextualSpacing/>
        <w:rPr>
          <w:rFonts w:ascii="Times New Roman" w:hAnsi="Times New Roman"/>
        </w:rPr>
      </w:pPr>
      <w:r>
        <w:rPr>
          <w:rFonts w:ascii="Times New Roman" w:hAnsi="Times New Roman"/>
        </w:rPr>
        <w:t xml:space="preserve">Throughout the semester we have read several op-ed pieces, now it is your turn to give it a try. the project is </w:t>
      </w:r>
      <w:r w:rsidRPr="00862EE9">
        <w:rPr>
          <w:rFonts w:ascii="Times New Roman" w:hAnsi="Times New Roman"/>
        </w:rPr>
        <w:t>d</w:t>
      </w:r>
      <w:r w:rsidRPr="00CD4A60">
        <w:rPr>
          <w:rFonts w:ascii="Times New Roman" w:hAnsi="Times New Roman"/>
        </w:rPr>
        <w:t xml:space="preserve">esigned to promote awareness and civic participation. </w:t>
      </w:r>
      <w:r>
        <w:rPr>
          <w:rFonts w:ascii="Times New Roman" w:hAnsi="Times New Roman"/>
        </w:rPr>
        <w:t xml:space="preserve">Your </w:t>
      </w:r>
      <w:r w:rsidRPr="00862EE9">
        <w:rPr>
          <w:rFonts w:ascii="Times New Roman" w:hAnsi="Times New Roman"/>
        </w:rPr>
        <w:t>op-ed will be based on</w:t>
      </w:r>
      <w:r w:rsidRPr="00CD4A60">
        <w:rPr>
          <w:rFonts w:ascii="Times New Roman" w:hAnsi="Times New Roman"/>
        </w:rPr>
        <w:t xml:space="preserve"> current eve</w:t>
      </w:r>
      <w:r w:rsidRPr="00C10B7C">
        <w:rPr>
          <w:rFonts w:ascii="Times New Roman" w:hAnsi="Times New Roman"/>
        </w:rPr>
        <w:t>nts related to food sovereignty</w:t>
      </w:r>
      <w:r w:rsidRPr="00CD4A60">
        <w:rPr>
          <w:rFonts w:ascii="Times New Roman" w:hAnsi="Times New Roman"/>
        </w:rPr>
        <w:t>, and include an application of the concepts we are learning in class. This will let you form an opinion on a current issue, and make a strong, persuasive argument for your point of view, backed up by factual evidence. 800-1000 words.</w:t>
      </w:r>
    </w:p>
    <w:p w14:paraId="22CAD6F0" w14:textId="77777777" w:rsidR="00FB3BD6" w:rsidRPr="00CD4A60" w:rsidRDefault="00FB3BD6" w:rsidP="00FB3BD6">
      <w:pPr>
        <w:pStyle w:val="NoSpacing"/>
        <w:ind w:left="360"/>
        <w:contextualSpacing/>
        <w:rPr>
          <w:rFonts w:ascii="Times New Roman" w:hAnsi="Times New Roman"/>
        </w:rPr>
      </w:pPr>
    </w:p>
    <w:p w14:paraId="5AA4746D" w14:textId="77777777" w:rsidR="00FB3BD6" w:rsidRDefault="00FB3BD6" w:rsidP="00FB3BD6">
      <w:pPr>
        <w:pStyle w:val="NoSpacing"/>
        <w:numPr>
          <w:ilvl w:val="0"/>
          <w:numId w:val="3"/>
        </w:numPr>
        <w:contextualSpacing/>
        <w:rPr>
          <w:rFonts w:ascii="Times New Roman" w:hAnsi="Times New Roman"/>
        </w:rPr>
      </w:pPr>
      <w:r w:rsidRPr="006B01CD">
        <w:rPr>
          <w:rFonts w:ascii="Times New Roman" w:hAnsi="Times New Roman"/>
          <w:b/>
        </w:rPr>
        <w:t>Final Project</w:t>
      </w:r>
      <w:r w:rsidRPr="00CD4A60">
        <w:rPr>
          <w:rFonts w:ascii="Times New Roman" w:hAnsi="Times New Roman"/>
        </w:rPr>
        <w:t>:</w:t>
      </w:r>
      <w:r>
        <w:rPr>
          <w:rFonts w:ascii="Times New Roman" w:hAnsi="Times New Roman"/>
        </w:rPr>
        <w:t xml:space="preserve"> 60 pts.</w:t>
      </w:r>
      <w:r w:rsidRPr="00CD4A60">
        <w:rPr>
          <w:rFonts w:ascii="Times New Roman" w:hAnsi="Times New Roman"/>
        </w:rPr>
        <w:t xml:space="preserve"> </w:t>
      </w:r>
    </w:p>
    <w:p w14:paraId="72135F1F" w14:textId="0FB3F312" w:rsidR="00FB3BD6" w:rsidRDefault="00FB3BD6" w:rsidP="00FB3BD6">
      <w:pPr>
        <w:pStyle w:val="NoSpacing"/>
        <w:ind w:left="720"/>
        <w:contextualSpacing/>
        <w:rPr>
          <w:rFonts w:ascii="Times New Roman" w:hAnsi="Times New Roman"/>
          <w:i/>
        </w:rPr>
      </w:pPr>
      <w:r w:rsidRPr="00CD4A60">
        <w:rPr>
          <w:rFonts w:ascii="Times New Roman" w:hAnsi="Times New Roman"/>
        </w:rPr>
        <w:t xml:space="preserve">A synthesis project, based on a </w:t>
      </w:r>
      <w:r>
        <w:rPr>
          <w:rFonts w:ascii="Times New Roman" w:hAnsi="Times New Roman"/>
        </w:rPr>
        <w:t xml:space="preserve">food politics </w:t>
      </w:r>
      <w:r w:rsidRPr="00CD4A60">
        <w:rPr>
          <w:rFonts w:ascii="Times New Roman" w:hAnsi="Times New Roman"/>
        </w:rPr>
        <w:t>topic of you</w:t>
      </w:r>
      <w:r>
        <w:rPr>
          <w:rFonts w:ascii="Times New Roman" w:hAnsi="Times New Roman"/>
        </w:rPr>
        <w:t>r choice. This project is your</w:t>
      </w:r>
      <w:r w:rsidRPr="00C10B7C">
        <w:rPr>
          <w:rFonts w:ascii="Times New Roman" w:hAnsi="Times New Roman"/>
        </w:rPr>
        <w:t xml:space="preserve"> opportunity</w:t>
      </w:r>
      <w:r w:rsidRPr="00CD4A60">
        <w:rPr>
          <w:rFonts w:ascii="Times New Roman" w:hAnsi="Times New Roman"/>
        </w:rPr>
        <w:t xml:space="preserve"> to explore your sp</w:t>
      </w:r>
      <w:r w:rsidRPr="00C10B7C">
        <w:rPr>
          <w:rFonts w:ascii="Times New Roman" w:hAnsi="Times New Roman"/>
        </w:rPr>
        <w:t>ecific interests</w:t>
      </w:r>
      <w:r w:rsidRPr="00CD4A60">
        <w:rPr>
          <w:rFonts w:ascii="Times New Roman" w:hAnsi="Times New Roman"/>
        </w:rPr>
        <w:t xml:space="preserve"> in more depth. </w:t>
      </w:r>
      <w:r>
        <w:rPr>
          <w:rFonts w:ascii="Times New Roman" w:hAnsi="Times New Roman"/>
        </w:rPr>
        <w:t xml:space="preserve">Be creative and find creative ways to express your project </w:t>
      </w:r>
      <w:r w:rsidRPr="00CD4A60">
        <w:rPr>
          <w:rFonts w:ascii="Times New Roman" w:hAnsi="Times New Roman"/>
        </w:rPr>
        <w:t>- it can be in the style of a t</w:t>
      </w:r>
      <w:r w:rsidRPr="00862EE9">
        <w:rPr>
          <w:rFonts w:ascii="Times New Roman" w:hAnsi="Times New Roman"/>
        </w:rPr>
        <w:t xml:space="preserve">raditional research paper or </w:t>
      </w:r>
      <w:r>
        <w:rPr>
          <w:rFonts w:ascii="Times New Roman" w:hAnsi="Times New Roman"/>
        </w:rPr>
        <w:t>a case study (8-10 pages or 2,000-2,500 words). It could also be</w:t>
      </w:r>
      <w:r w:rsidRPr="00CD4A60">
        <w:rPr>
          <w:rFonts w:ascii="Times New Roman" w:hAnsi="Times New Roman"/>
        </w:rPr>
        <w:t xml:space="preserve"> a creative or community-based exercise</w:t>
      </w:r>
      <w:r>
        <w:rPr>
          <w:rFonts w:ascii="Times New Roman" w:hAnsi="Times New Roman"/>
        </w:rPr>
        <w:t xml:space="preserve"> with a reflection paper</w:t>
      </w:r>
      <w:r w:rsidRPr="00CD4A60">
        <w:rPr>
          <w:rFonts w:ascii="Times New Roman" w:hAnsi="Times New Roman"/>
        </w:rPr>
        <w:t xml:space="preserve">, or </w:t>
      </w:r>
      <w:r>
        <w:rPr>
          <w:rFonts w:ascii="Times New Roman" w:hAnsi="Times New Roman"/>
        </w:rPr>
        <w:t xml:space="preserve">it may include </w:t>
      </w:r>
      <w:r w:rsidRPr="00C10B7C">
        <w:rPr>
          <w:rFonts w:ascii="Times New Roman" w:hAnsi="Times New Roman"/>
        </w:rPr>
        <w:t>cooking,</w:t>
      </w:r>
      <w:r>
        <w:rPr>
          <w:rFonts w:ascii="Times New Roman" w:hAnsi="Times New Roman"/>
        </w:rPr>
        <w:t xml:space="preserve"> gardening, or volunteering in a food related industry or organization. It may be a community cook book reviving traditional foods. The limit is your imagination. Add photos, videos, or foods into these projects to make them more personal</w:t>
      </w:r>
      <w:r w:rsidRPr="00CD4A60">
        <w:rPr>
          <w:rFonts w:ascii="Times New Roman" w:hAnsi="Times New Roman"/>
        </w:rPr>
        <w:t>.</w:t>
      </w:r>
      <w:r>
        <w:rPr>
          <w:rFonts w:ascii="Times New Roman" w:hAnsi="Times New Roman"/>
        </w:rPr>
        <w:t xml:space="preserve"> </w:t>
      </w:r>
      <w:r>
        <w:rPr>
          <w:rFonts w:ascii="Times New Roman" w:hAnsi="Times New Roman"/>
          <w:i/>
        </w:rPr>
        <w:t>More details will be provided as well as frequent group and prof discussions.</w:t>
      </w:r>
    </w:p>
    <w:p w14:paraId="6C352D2F" w14:textId="77777777" w:rsidR="00FB3BD6" w:rsidRDefault="00FB3BD6" w:rsidP="00FB3BD6">
      <w:pPr>
        <w:pStyle w:val="NoSpacing"/>
        <w:ind w:left="720"/>
        <w:contextualSpacing/>
        <w:rPr>
          <w:rFonts w:ascii="Times New Roman" w:hAnsi="Times New Roman"/>
        </w:rPr>
      </w:pPr>
      <w:r>
        <w:rPr>
          <w:rFonts w:ascii="Times New Roman" w:hAnsi="Times New Roman"/>
        </w:rPr>
        <w:tab/>
        <w:t>Breakdown:</w:t>
      </w:r>
    </w:p>
    <w:p w14:paraId="4F1346E7" w14:textId="77777777" w:rsidR="00FB3BD6" w:rsidRDefault="00FB3BD6" w:rsidP="00FB3BD6">
      <w:pPr>
        <w:pStyle w:val="NoSpacing"/>
        <w:ind w:left="720"/>
        <w:contextualSpacing/>
        <w:rPr>
          <w:rFonts w:ascii="Times New Roman" w:hAnsi="Times New Roman"/>
        </w:rPr>
      </w:pPr>
      <w:r>
        <w:rPr>
          <w:rFonts w:ascii="Times New Roman" w:hAnsi="Times New Roman"/>
        </w:rPr>
        <w:tab/>
      </w:r>
      <w:r>
        <w:rPr>
          <w:rFonts w:ascii="Times New Roman" w:hAnsi="Times New Roman"/>
        </w:rPr>
        <w:tab/>
        <w:t xml:space="preserve">Paper </w:t>
      </w:r>
      <w:r>
        <w:rPr>
          <w:rFonts w:ascii="Times New Roman" w:hAnsi="Times New Roman"/>
        </w:rPr>
        <w:tab/>
      </w:r>
      <w:r>
        <w:rPr>
          <w:rFonts w:ascii="Times New Roman" w:hAnsi="Times New Roman"/>
        </w:rPr>
        <w:tab/>
        <w:t>40 pts</w:t>
      </w:r>
    </w:p>
    <w:p w14:paraId="3193FC3D" w14:textId="77777777" w:rsidR="00FB3BD6" w:rsidRDefault="00FB3BD6" w:rsidP="00FB3BD6">
      <w:pPr>
        <w:pStyle w:val="NoSpacing"/>
        <w:ind w:left="720"/>
        <w:contextualSpacing/>
        <w:rPr>
          <w:rFonts w:ascii="Times New Roman" w:hAnsi="Times New Roman"/>
        </w:rPr>
      </w:pPr>
      <w:r>
        <w:rPr>
          <w:rFonts w:ascii="Times New Roman" w:hAnsi="Times New Roman"/>
        </w:rPr>
        <w:tab/>
      </w:r>
      <w:r>
        <w:rPr>
          <w:rFonts w:ascii="Times New Roman" w:hAnsi="Times New Roman"/>
        </w:rPr>
        <w:tab/>
        <w:t>Presentation</w:t>
      </w:r>
      <w:r>
        <w:rPr>
          <w:rFonts w:ascii="Times New Roman" w:hAnsi="Times New Roman"/>
        </w:rPr>
        <w:tab/>
        <w:t xml:space="preserve"> 20pts</w:t>
      </w:r>
    </w:p>
    <w:p w14:paraId="15406E5B" w14:textId="77777777" w:rsidR="00FB3BD6" w:rsidRPr="00CD4A60" w:rsidRDefault="00FB3BD6" w:rsidP="00FB3BD6">
      <w:pPr>
        <w:pStyle w:val="NoSpacing"/>
        <w:ind w:left="720"/>
        <w:contextualSpacing/>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t xml:space="preserve"> 60pts</w:t>
      </w:r>
    </w:p>
    <w:p w14:paraId="09714115" w14:textId="19FA7324" w:rsidR="00FB3BD6" w:rsidRPr="00FB3BD6" w:rsidRDefault="00FB3BD6" w:rsidP="0095592C">
      <w:pPr>
        <w:pStyle w:val="NoSpacing"/>
        <w:contextualSpacing/>
        <w:rPr>
          <w:rFonts w:ascii="Times New Roman" w:hAnsi="Times New Roman"/>
          <w:sz w:val="24"/>
          <w:szCs w:val="24"/>
        </w:rPr>
      </w:pPr>
    </w:p>
    <w:p w14:paraId="1E20C7B5" w14:textId="77777777" w:rsidR="00FB3BD6" w:rsidRDefault="00FB3BD6" w:rsidP="0095592C">
      <w:pPr>
        <w:pStyle w:val="NoSpacing"/>
        <w:contextualSpacing/>
        <w:rPr>
          <w:rFonts w:ascii="Times New Roman" w:hAnsi="Times New Roman"/>
          <w:sz w:val="24"/>
          <w:szCs w:val="24"/>
        </w:rPr>
      </w:pPr>
    </w:p>
    <w:p w14:paraId="08FF5372" w14:textId="57685C64" w:rsidR="00F77A0B" w:rsidRDefault="00F77A0B" w:rsidP="00F77A0B">
      <w:pPr>
        <w:pStyle w:val="NoSpacing"/>
        <w:contextualSpacing/>
        <w:rPr>
          <w:rFonts w:ascii="Times New Roman" w:hAnsi="Times New Roman"/>
          <w:sz w:val="24"/>
          <w:szCs w:val="24"/>
        </w:rPr>
      </w:pPr>
      <w:r w:rsidRPr="00FB7EF1">
        <w:rPr>
          <w:rFonts w:ascii="Times New Roman" w:hAnsi="Times New Roman"/>
          <w:b/>
          <w:bCs/>
          <w:sz w:val="24"/>
          <w:szCs w:val="24"/>
        </w:rPr>
        <w:t>Grades are calculated as follows:</w:t>
      </w:r>
      <w:r>
        <w:rPr>
          <w:rFonts w:ascii="Times New Roman" w:hAnsi="Times New Roman"/>
          <w:sz w:val="24"/>
          <w:szCs w:val="24"/>
        </w:rPr>
        <w:t xml:space="preserve"> </w:t>
      </w:r>
      <w:r w:rsidRPr="00F77A0B">
        <w:rPr>
          <w:rFonts w:ascii="Times New Roman" w:hAnsi="Times New Roman"/>
          <w:sz w:val="24"/>
          <w:szCs w:val="24"/>
        </w:rPr>
        <w:t>A=&gt;93; A-=90-92.9; B+=88-89.9; B=83-87.9; B-=80-82.9; C+=78-79.9; C=73-77.9; C-=70-72.9; D+=68-69.9; D=63-67.9; D-=60-62.9; F&lt;60.</w:t>
      </w:r>
    </w:p>
    <w:p w14:paraId="16190FCB" w14:textId="77777777" w:rsidR="00F77A0B" w:rsidRPr="002C5A39" w:rsidRDefault="00F77A0B" w:rsidP="00F77A0B">
      <w:pPr>
        <w:pStyle w:val="NoSpacing"/>
        <w:contextualSpacing/>
        <w:rPr>
          <w:rFonts w:ascii="Times New Roman" w:hAnsi="Times New Roman"/>
          <w:sz w:val="24"/>
          <w:szCs w:val="24"/>
        </w:rPr>
      </w:pPr>
    </w:p>
    <w:p w14:paraId="3F596B69" w14:textId="77777777" w:rsidR="004F2712" w:rsidRPr="002C5A39" w:rsidRDefault="004F2712" w:rsidP="004F2712">
      <w:pPr>
        <w:pStyle w:val="Body"/>
        <w:rPr>
          <w:rFonts w:ascii="Times" w:hAnsi="Times"/>
          <w:lang w:val="en-US"/>
        </w:rPr>
      </w:pPr>
      <w:r w:rsidRPr="002C5A39">
        <w:rPr>
          <w:rFonts w:ascii="Times" w:hAnsi="Times"/>
          <w:b/>
          <w:lang w:val="en-US"/>
        </w:rPr>
        <w:t>Per the University Credit Hour Policy:</w:t>
      </w:r>
      <w:r w:rsidRPr="002C5A39">
        <w:rPr>
          <w:rFonts w:ascii="Times" w:hAnsi="Times"/>
          <w:lang w:val="en-US"/>
        </w:rPr>
        <w:t xml:space="preserve"> Students enrolled in face to face courses should spend at least six hours per week engaged in </w:t>
      </w:r>
      <w:r w:rsidRPr="002C5A39">
        <w:rPr>
          <w:rFonts w:ascii="Times" w:hAnsi="Times"/>
          <w:lang w:val="en-US"/>
        </w:rPr>
        <w:lastRenderedPageBreak/>
        <w:t xml:space="preserve">study for the class. Further, </w:t>
      </w:r>
      <w:r w:rsidRPr="002C5A39">
        <w:rPr>
          <w:rFonts w:ascii="Times" w:hAnsi="Times"/>
          <w:b/>
          <w:i/>
          <w:lang w:val="en-US"/>
        </w:rPr>
        <w:t>students should note that the All University Writing Requirement mandates each student write 2500 words in this three-unit course</w:t>
      </w:r>
      <w:r w:rsidRPr="002C5A39">
        <w:rPr>
          <w:rFonts w:ascii="Times" w:hAnsi="Times"/>
          <w:lang w:val="en-US"/>
        </w:rPr>
        <w:t xml:space="preserve">. This is satisfied through writing assignments, exams and your final research paper (see above for specifics). </w:t>
      </w:r>
    </w:p>
    <w:p w14:paraId="647A79A1" w14:textId="77777777" w:rsidR="004F2712" w:rsidRPr="002C5A39" w:rsidRDefault="004F2712" w:rsidP="004F2712">
      <w:pPr>
        <w:pStyle w:val="Body"/>
        <w:rPr>
          <w:rFonts w:ascii="Times" w:hAnsi="Times"/>
          <w:lang w:val="en-US"/>
        </w:rPr>
      </w:pPr>
    </w:p>
    <w:p w14:paraId="4998F133" w14:textId="77777777"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 xml:space="preserve">Technology: </w:t>
      </w:r>
      <w:r w:rsidRPr="002C5A39">
        <w:rPr>
          <w:rFonts w:ascii="Times" w:hAnsi="Times"/>
          <w:lang w:val="en-US"/>
        </w:rPr>
        <w:t xml:space="preserve">I </w:t>
      </w:r>
      <w:r w:rsidRPr="002C5A39">
        <w:rPr>
          <w:rFonts w:ascii="Times" w:hAnsi="Times"/>
          <w:i/>
          <w:iCs/>
          <w:lang w:val="en-US"/>
        </w:rPr>
        <w:t>do</w:t>
      </w:r>
      <w:r w:rsidRPr="002C5A39">
        <w:rPr>
          <w:rFonts w:ascii="Times" w:hAnsi="Times"/>
          <w:lang w:val="en-US"/>
        </w:rPr>
        <w:t xml:space="preserve"> allow the use of laptops and tablets, but I ask those who wish to use them be mindful that technology can be distracting for other students. If the use of computer or other devices becomes distracting, I may alter my policy as necessary. </w:t>
      </w:r>
    </w:p>
    <w:p w14:paraId="0B6A17F5" w14:textId="77777777" w:rsidR="004F2712" w:rsidRPr="002C5A39" w:rsidRDefault="004F2712" w:rsidP="004F2712">
      <w:pPr>
        <w:pStyle w:val="Body"/>
        <w:rPr>
          <w:rFonts w:ascii="Times" w:eastAsia="Times New Roman" w:hAnsi="Times" w:cs="Times New Roman"/>
          <w:lang w:val="en-US"/>
        </w:rPr>
      </w:pPr>
    </w:p>
    <w:p w14:paraId="0025D119" w14:textId="77777777" w:rsidR="004F2712" w:rsidRPr="002C5A39" w:rsidRDefault="004F2712" w:rsidP="004F2712">
      <w:pPr>
        <w:pStyle w:val="Body"/>
        <w:rPr>
          <w:rFonts w:ascii="Times" w:eastAsia="Times New Roman" w:hAnsi="Times" w:cs="Times New Roman"/>
          <w:lang w:val="en-US"/>
        </w:rPr>
      </w:pPr>
      <w:r w:rsidRPr="002C5A39">
        <w:rPr>
          <w:rFonts w:ascii="Times" w:hAnsi="Times"/>
          <w:lang w:val="en-US"/>
        </w:rPr>
        <w:t xml:space="preserve">Please </w:t>
      </w:r>
      <w:r w:rsidRPr="002C5A39">
        <w:rPr>
          <w:rFonts w:ascii="Times" w:hAnsi="Times"/>
          <w:i/>
          <w:iCs/>
          <w:lang w:val="en-US"/>
        </w:rPr>
        <w:t>turn off or silence your cell phone</w:t>
      </w:r>
      <w:r w:rsidRPr="002C5A39">
        <w:rPr>
          <w:rFonts w:ascii="Times" w:hAnsi="Times"/>
          <w:lang w:val="en-US"/>
        </w:rPr>
        <w:t xml:space="preserve"> and put it away for the entirety of the class. If you must make a call or text, please leave the classroom. Be respectful of your classmates.</w:t>
      </w:r>
    </w:p>
    <w:p w14:paraId="45D35D4F" w14:textId="77777777" w:rsidR="004F2712" w:rsidRPr="002C5A39" w:rsidRDefault="004F2712" w:rsidP="004F2712">
      <w:pPr>
        <w:pStyle w:val="Body"/>
        <w:rPr>
          <w:rFonts w:ascii="Times" w:eastAsia="Times New Roman" w:hAnsi="Times" w:cs="Times New Roman"/>
          <w:lang w:val="en-US"/>
        </w:rPr>
      </w:pPr>
    </w:p>
    <w:p w14:paraId="58AF8680" w14:textId="77777777"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 xml:space="preserve">Cougar Courses: </w:t>
      </w:r>
      <w:r w:rsidRPr="002C5A39">
        <w:rPr>
          <w:rFonts w:ascii="Times" w:hAnsi="Times"/>
          <w:lang w:val="en-US"/>
        </w:rPr>
        <w:t xml:space="preserve">You are expected to check Cougar Courses and your email associated with your Cougar Courses account so that I can communicate with each of you electronically. All materials should be </w:t>
      </w:r>
      <w:r w:rsidRPr="002C5A39">
        <w:rPr>
          <w:rFonts w:ascii="Times" w:hAnsi="Times"/>
          <w:i/>
          <w:iCs/>
          <w:lang w:val="en-US"/>
        </w:rPr>
        <w:t>typed and double-spaced with 12pt font using Times New Roman font</w:t>
      </w:r>
      <w:r w:rsidRPr="002C5A39">
        <w:rPr>
          <w:rFonts w:ascii="Times" w:hAnsi="Times"/>
          <w:lang w:val="en-US"/>
        </w:rPr>
        <w:t xml:space="preserve">. </w:t>
      </w:r>
    </w:p>
    <w:p w14:paraId="60C7CCD1" w14:textId="77777777" w:rsidR="004F2712" w:rsidRPr="002C5A39" w:rsidRDefault="004F2712" w:rsidP="004F2712">
      <w:pPr>
        <w:pStyle w:val="Body"/>
        <w:rPr>
          <w:rFonts w:ascii="Times" w:eastAsia="Times New Roman" w:hAnsi="Times" w:cs="Times New Roman"/>
          <w:b/>
          <w:bCs/>
          <w:lang w:val="en-US"/>
        </w:rPr>
      </w:pPr>
    </w:p>
    <w:p w14:paraId="6C09527A" w14:textId="77777777"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Unless otherwise indicated, all assignments are due electronically using Cougar Courses.</w:t>
      </w:r>
      <w:r w:rsidRPr="002C5A39">
        <w:rPr>
          <w:rFonts w:ascii="Times" w:hAnsi="Times"/>
          <w:lang w:val="en-US"/>
        </w:rPr>
        <w:t xml:space="preserve"> All assignments are due and should be uploaded to the Cougar Courses webpage unless they are scanned notes or other written materials including in-class activities, field notes, sketches etc.</w:t>
      </w:r>
    </w:p>
    <w:p w14:paraId="3CAE0962" w14:textId="77777777" w:rsidR="004F2712" w:rsidRPr="002C5A39" w:rsidRDefault="004F2712" w:rsidP="004F2712">
      <w:pPr>
        <w:pStyle w:val="Body"/>
        <w:rPr>
          <w:rFonts w:ascii="Times" w:eastAsia="Times New Roman" w:hAnsi="Times" w:cs="Times New Roman"/>
          <w:lang w:val="en-US"/>
        </w:rPr>
      </w:pPr>
    </w:p>
    <w:p w14:paraId="7BAAC033" w14:textId="77777777" w:rsidR="004F2712" w:rsidRPr="002C5A39" w:rsidRDefault="004F2712" w:rsidP="004F2712">
      <w:pPr>
        <w:pStyle w:val="Body"/>
        <w:rPr>
          <w:rFonts w:ascii="Times" w:eastAsia="Times New Roman" w:hAnsi="Times" w:cs="Times New Roman"/>
          <w:b/>
          <w:bCs/>
          <w:lang w:val="en-US"/>
        </w:rPr>
      </w:pPr>
      <w:r w:rsidRPr="002C5A39">
        <w:rPr>
          <w:rFonts w:ascii="Times" w:hAnsi="Times"/>
          <w:b/>
          <w:bCs/>
          <w:lang w:val="en-US"/>
        </w:rPr>
        <w:t xml:space="preserve">Late work and absence: </w:t>
      </w:r>
      <w:r w:rsidRPr="002C5A39">
        <w:rPr>
          <w:rFonts w:ascii="Times" w:hAnsi="Times"/>
          <w:lang w:val="en-US"/>
        </w:rPr>
        <w:t xml:space="preserve">In order to maximize the benefit to you, I am committed to correcting your work and getting you feedback in a timely fashion. For these reasons, </w:t>
      </w:r>
      <w:r w:rsidRPr="002C5A39">
        <w:rPr>
          <w:rFonts w:ascii="Times" w:hAnsi="Times"/>
          <w:b/>
          <w:bCs/>
          <w:u w:val="single"/>
          <w:lang w:val="en-US"/>
        </w:rPr>
        <w:t>I do not accept late work</w:t>
      </w:r>
      <w:r w:rsidRPr="002C5A39">
        <w:rPr>
          <w:rFonts w:ascii="Times" w:hAnsi="Times"/>
          <w:lang w:val="en-US"/>
        </w:rPr>
        <w:t xml:space="preserve">. If you are going to miss a class, a workshop, or a deadline for a valid and </w:t>
      </w:r>
      <w:r w:rsidRPr="002C5A39">
        <w:rPr>
          <w:rFonts w:ascii="Times" w:hAnsi="Times"/>
          <w:i/>
          <w:iCs/>
          <w:lang w:val="en-US"/>
        </w:rPr>
        <w:t>documentable reason</w:t>
      </w:r>
      <w:r w:rsidRPr="002C5A39">
        <w:rPr>
          <w:rFonts w:ascii="Times" w:hAnsi="Times"/>
          <w:lang w:val="en-US"/>
        </w:rPr>
        <w:t xml:space="preserve">, please do everything you can to let me know in </w:t>
      </w:r>
      <w:r w:rsidRPr="002C5A39">
        <w:rPr>
          <w:rFonts w:ascii="Times" w:hAnsi="Times"/>
          <w:i/>
          <w:iCs/>
          <w:lang w:val="en-US"/>
        </w:rPr>
        <w:t>advance</w:t>
      </w:r>
      <w:r w:rsidRPr="002C5A39">
        <w:rPr>
          <w:rFonts w:ascii="Times" w:hAnsi="Times"/>
          <w:lang w:val="en-US"/>
        </w:rPr>
        <w:t xml:space="preserve"> so that we can arrange whatever alternate means may be necessary to fulfill the course requirements.</w:t>
      </w:r>
      <w:r w:rsidRPr="002C5A39">
        <w:rPr>
          <w:rFonts w:ascii="Times" w:hAnsi="Times"/>
          <w:b/>
          <w:bCs/>
          <w:lang w:val="en-US"/>
        </w:rPr>
        <w:t xml:space="preserve">    </w:t>
      </w:r>
    </w:p>
    <w:p w14:paraId="609C6F4B" w14:textId="77777777" w:rsidR="004F2712" w:rsidRPr="002C5A39" w:rsidRDefault="004F2712" w:rsidP="004F2712">
      <w:pPr>
        <w:pStyle w:val="Body"/>
        <w:rPr>
          <w:rFonts w:ascii="Times" w:eastAsia="Times New Roman" w:hAnsi="Times" w:cs="Times New Roman"/>
          <w:b/>
          <w:bCs/>
          <w:lang w:val="en-US"/>
        </w:rPr>
      </w:pPr>
    </w:p>
    <w:p w14:paraId="6C66795E" w14:textId="77777777"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Plagiarism</w:t>
      </w:r>
      <w:r w:rsidRPr="002C5A39">
        <w:rPr>
          <w:rFonts w:ascii="Times" w:hAnsi="Times"/>
          <w:lang w:val="en-US"/>
        </w:rPr>
        <w:t>: Plagiarism is copying any work – written, visual art, music – and presenting it as your own original work. When you include the words, ideas, art, or music of another person in your class assignments, you must fully acknowledge your sources by naming the source artist/author and publication. Plagiarism will not be tolerated in any form, and students found plagiarizing will receive a “0” for the assignment and will be referred to the CSUSM administration.</w:t>
      </w:r>
    </w:p>
    <w:p w14:paraId="324B0548" w14:textId="77777777" w:rsidR="004F2712" w:rsidRPr="002C5A39" w:rsidRDefault="004F2712" w:rsidP="004F2712">
      <w:pPr>
        <w:pStyle w:val="Body"/>
        <w:rPr>
          <w:rFonts w:ascii="Times" w:eastAsia="Times New Roman" w:hAnsi="Times" w:cs="Times New Roman"/>
          <w:lang w:val="en-US"/>
        </w:rPr>
      </w:pPr>
    </w:p>
    <w:p w14:paraId="031677FF" w14:textId="77777777"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 xml:space="preserve">Academic Honesty: </w:t>
      </w:r>
      <w:r w:rsidRPr="002C5A39">
        <w:rPr>
          <w:rFonts w:ascii="Times" w:hAnsi="Times"/>
          <w:lang w:val="en-U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10062724" w14:textId="77777777" w:rsidR="004F2712" w:rsidRPr="002C5A39" w:rsidRDefault="004F2712" w:rsidP="004F2712">
      <w:pPr>
        <w:pStyle w:val="Body"/>
        <w:rPr>
          <w:rFonts w:ascii="Times" w:eastAsia="Times New Roman" w:hAnsi="Times" w:cs="Times New Roman"/>
          <w:lang w:val="en-US"/>
        </w:rPr>
      </w:pPr>
    </w:p>
    <w:p w14:paraId="571837B7" w14:textId="77777777" w:rsidR="004F2712" w:rsidRPr="002C5A39" w:rsidRDefault="004F2712" w:rsidP="004F2712">
      <w:pPr>
        <w:pStyle w:val="Body"/>
        <w:rPr>
          <w:rFonts w:ascii="Times" w:eastAsia="Times New Roman" w:hAnsi="Times" w:cs="Times New Roman"/>
          <w:lang w:val="en-US"/>
        </w:rPr>
      </w:pPr>
      <w:r w:rsidRPr="002C5A39">
        <w:rPr>
          <w:rFonts w:ascii="Times" w:hAnsi="Times"/>
          <w:lang w:val="en-US"/>
        </w:rPr>
        <w:lastRenderedPageBreak/>
        <w:t>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71E5BB1" w14:textId="77777777" w:rsidR="004F2712" w:rsidRPr="002C5A39" w:rsidRDefault="00C82ABF" w:rsidP="004F2712">
      <w:pPr>
        <w:pStyle w:val="Body"/>
        <w:rPr>
          <w:rFonts w:ascii="Times" w:eastAsia="Times New Roman" w:hAnsi="Times" w:cs="Times New Roman"/>
          <w:lang w:val="en-US"/>
        </w:rPr>
      </w:pPr>
      <w:hyperlink r:id="rId7" w:history="1">
        <w:r w:rsidR="004F2712" w:rsidRPr="002C5A39">
          <w:rPr>
            <w:rStyle w:val="Hyperlink0"/>
            <w:rFonts w:ascii="Times" w:hAnsi="Times"/>
            <w:lang w:val="en-US"/>
          </w:rPr>
          <w:t>https://www.csusm.edu/policies/active/documents/Academic_Honesty_Policy.html</w:t>
        </w:r>
      </w:hyperlink>
    </w:p>
    <w:p w14:paraId="42B08AF0" w14:textId="77777777" w:rsidR="004F2712" w:rsidRPr="002C5A39" w:rsidRDefault="004F2712" w:rsidP="004F2712">
      <w:pPr>
        <w:pStyle w:val="Body"/>
        <w:rPr>
          <w:rFonts w:ascii="Times" w:eastAsia="Times New Roman" w:hAnsi="Times" w:cs="Times New Roman"/>
          <w:b/>
          <w:bCs/>
          <w:lang w:val="en-US"/>
        </w:rPr>
      </w:pPr>
    </w:p>
    <w:p w14:paraId="09CEF9C6" w14:textId="27ABB2D5" w:rsidR="004F2712" w:rsidRPr="002C5A39" w:rsidRDefault="004F2712" w:rsidP="004F2712">
      <w:pPr>
        <w:pStyle w:val="Body"/>
        <w:rPr>
          <w:rFonts w:ascii="Times" w:eastAsia="Times New Roman" w:hAnsi="Times" w:cs="Times New Roman"/>
          <w:lang w:val="en-US"/>
        </w:rPr>
      </w:pPr>
      <w:r w:rsidRPr="002C5A39">
        <w:rPr>
          <w:rFonts w:ascii="Times" w:hAnsi="Times"/>
          <w:b/>
          <w:bCs/>
          <w:lang w:val="en-US"/>
        </w:rPr>
        <w:t>ADA Statement:</w:t>
      </w:r>
      <w:r w:rsidRPr="002C5A39">
        <w:rPr>
          <w:rFonts w:ascii="Times" w:hAnsi="Times"/>
          <w:lang w:val="en-US"/>
        </w:rPr>
        <w:t xml:space="preserve">  Students with disabilities who require academic accommodations must be approved for services by providing appropriate and recent documentation to the Office of Disab</w:t>
      </w:r>
      <w:r w:rsidR="00FB3BD6">
        <w:rPr>
          <w:rFonts w:ascii="Times" w:hAnsi="Times"/>
          <w:lang w:val="en-US"/>
        </w:rPr>
        <w:t>ility</w:t>
      </w:r>
      <w:r w:rsidRPr="002C5A39">
        <w:rPr>
          <w:rFonts w:ascii="Times" w:hAnsi="Times"/>
          <w:lang w:val="en-US"/>
        </w:rPr>
        <w:t xml:space="preserve"> S</w:t>
      </w:r>
      <w:r w:rsidR="00FB3BD6">
        <w:rPr>
          <w:rFonts w:ascii="Times" w:hAnsi="Times"/>
          <w:lang w:val="en-US"/>
        </w:rPr>
        <w:t>upport</w:t>
      </w:r>
      <w:r w:rsidRPr="002C5A39">
        <w:rPr>
          <w:rFonts w:ascii="Times" w:hAnsi="Times"/>
          <w:lang w:val="en-US"/>
        </w:rPr>
        <w:t xml:space="preserve"> Services (DSS).  This office is located in Craven Hall 4300 and can be contacted by phone at (760) 750-4905, TDD (760) 750-4909 or by email at: dss@csusm.edu  Students authorized by DSS to receive accommodations should meet with me during my office hours, or in another private setting, in order to ensure your confidentiality.</w:t>
      </w:r>
    </w:p>
    <w:p w14:paraId="6450D993" w14:textId="77777777" w:rsidR="004F2712" w:rsidRPr="002C5A39" w:rsidRDefault="004F2712" w:rsidP="004F2712">
      <w:pPr>
        <w:rPr>
          <w:rFonts w:ascii="Times" w:hAnsi="Times"/>
          <w:b/>
        </w:rPr>
      </w:pPr>
    </w:p>
    <w:p w14:paraId="1B484A5C" w14:textId="77777777" w:rsidR="004F2712" w:rsidRPr="002C5A39" w:rsidRDefault="004F2712" w:rsidP="0095592C">
      <w:pPr>
        <w:pStyle w:val="NoSpacing"/>
        <w:contextualSpacing/>
        <w:rPr>
          <w:rFonts w:ascii="Times" w:hAnsi="Times"/>
          <w:sz w:val="24"/>
          <w:szCs w:val="24"/>
        </w:rPr>
      </w:pPr>
    </w:p>
    <w:sectPr w:rsidR="004F2712" w:rsidRPr="002C5A39" w:rsidSect="00623378">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1FCE" w14:textId="77777777" w:rsidR="005E4C90" w:rsidRDefault="00F77A0B">
      <w:r>
        <w:separator/>
      </w:r>
    </w:p>
  </w:endnote>
  <w:endnote w:type="continuationSeparator" w:id="0">
    <w:p w14:paraId="1BE32299" w14:textId="77777777" w:rsidR="005E4C90" w:rsidRDefault="00F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898A" w14:textId="77777777" w:rsidR="00397060" w:rsidRDefault="00046995" w:rsidP="00652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D4687" w14:textId="77777777" w:rsidR="00397060" w:rsidRDefault="00C82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3EC8" w14:textId="00E6EBEB" w:rsidR="00397060" w:rsidRDefault="00046995" w:rsidP="00652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ABF">
      <w:rPr>
        <w:rStyle w:val="PageNumber"/>
        <w:noProof/>
      </w:rPr>
      <w:t>1</w:t>
    </w:r>
    <w:r>
      <w:rPr>
        <w:rStyle w:val="PageNumber"/>
      </w:rPr>
      <w:fldChar w:fldCharType="end"/>
    </w:r>
  </w:p>
  <w:p w14:paraId="1C2A531A" w14:textId="77777777" w:rsidR="00397060" w:rsidRDefault="00C8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88AD" w14:textId="77777777" w:rsidR="005E4C90" w:rsidRDefault="00F77A0B">
      <w:r>
        <w:separator/>
      </w:r>
    </w:p>
  </w:footnote>
  <w:footnote w:type="continuationSeparator" w:id="0">
    <w:p w14:paraId="5A5820ED" w14:textId="77777777" w:rsidR="005E4C90" w:rsidRDefault="00F7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5A4"/>
    <w:multiLevelType w:val="hybridMultilevel"/>
    <w:tmpl w:val="3B72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F2D2F"/>
    <w:multiLevelType w:val="hybridMultilevel"/>
    <w:tmpl w:val="533ED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13173"/>
    <w:multiLevelType w:val="hybridMultilevel"/>
    <w:tmpl w:val="A5DC6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2C"/>
    <w:rsid w:val="00046995"/>
    <w:rsid w:val="002C5A39"/>
    <w:rsid w:val="002F5D77"/>
    <w:rsid w:val="003723D8"/>
    <w:rsid w:val="00403A77"/>
    <w:rsid w:val="004F2712"/>
    <w:rsid w:val="0055513D"/>
    <w:rsid w:val="00556D9E"/>
    <w:rsid w:val="00576B3D"/>
    <w:rsid w:val="00577FED"/>
    <w:rsid w:val="005E4C90"/>
    <w:rsid w:val="00617D88"/>
    <w:rsid w:val="00623378"/>
    <w:rsid w:val="006743B2"/>
    <w:rsid w:val="007767BD"/>
    <w:rsid w:val="00807E22"/>
    <w:rsid w:val="00842D23"/>
    <w:rsid w:val="00857512"/>
    <w:rsid w:val="00862BCF"/>
    <w:rsid w:val="00890D13"/>
    <w:rsid w:val="00903C67"/>
    <w:rsid w:val="0095592C"/>
    <w:rsid w:val="0096785D"/>
    <w:rsid w:val="00A525EE"/>
    <w:rsid w:val="00BB77FB"/>
    <w:rsid w:val="00BF4553"/>
    <w:rsid w:val="00C82ABF"/>
    <w:rsid w:val="00D13F0E"/>
    <w:rsid w:val="00D13F3E"/>
    <w:rsid w:val="00E058EE"/>
    <w:rsid w:val="00E05BF8"/>
    <w:rsid w:val="00E738DC"/>
    <w:rsid w:val="00ED523E"/>
    <w:rsid w:val="00F77A0B"/>
    <w:rsid w:val="00FA59F5"/>
    <w:rsid w:val="00FB3BD6"/>
    <w:rsid w:val="00FB7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FA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2C"/>
    <w:pPr>
      <w:spacing w:after="200"/>
      <w:ind w:left="720"/>
      <w:contextualSpacing/>
    </w:pPr>
    <w:rPr>
      <w:rFonts w:asciiTheme="minorHAnsi" w:eastAsiaTheme="minorHAnsi" w:hAnsiTheme="minorHAnsi"/>
      <w:sz w:val="22"/>
      <w:szCs w:val="22"/>
    </w:rPr>
  </w:style>
  <w:style w:type="paragraph" w:styleId="NoSpacing">
    <w:name w:val="No Spacing"/>
    <w:uiPriority w:val="1"/>
    <w:qFormat/>
    <w:rsid w:val="0095592C"/>
    <w:rPr>
      <w:rFonts w:ascii="Calibri" w:eastAsia="Calibri" w:hAnsi="Calibri" w:cs="Times New Roman"/>
      <w:sz w:val="22"/>
      <w:szCs w:val="22"/>
      <w:lang w:eastAsia="en-US"/>
    </w:rPr>
  </w:style>
  <w:style w:type="paragraph" w:styleId="NormalWeb">
    <w:name w:val="Normal (Web)"/>
    <w:basedOn w:val="Normal"/>
    <w:uiPriority w:val="99"/>
    <w:semiHidden/>
    <w:unhideWhenUsed/>
    <w:rsid w:val="00E05BF8"/>
    <w:pPr>
      <w:spacing w:before="100" w:beforeAutospacing="1" w:after="100" w:afterAutospacing="1"/>
    </w:pPr>
    <w:rPr>
      <w:rFonts w:cs="Times New Roman"/>
      <w:lang w:eastAsia="zh-CN"/>
    </w:rPr>
  </w:style>
  <w:style w:type="paragraph" w:styleId="BalloonText">
    <w:name w:val="Balloon Text"/>
    <w:basedOn w:val="Normal"/>
    <w:link w:val="BalloonTextChar"/>
    <w:uiPriority w:val="99"/>
    <w:semiHidden/>
    <w:unhideWhenUsed/>
    <w:rsid w:val="00BB77FB"/>
    <w:rPr>
      <w:sz w:val="18"/>
      <w:szCs w:val="18"/>
    </w:rPr>
  </w:style>
  <w:style w:type="character" w:customStyle="1" w:styleId="BalloonTextChar">
    <w:name w:val="Balloon Text Char"/>
    <w:basedOn w:val="DefaultParagraphFont"/>
    <w:link w:val="BalloonText"/>
    <w:uiPriority w:val="99"/>
    <w:semiHidden/>
    <w:rsid w:val="00BB77FB"/>
    <w:rPr>
      <w:sz w:val="18"/>
      <w:szCs w:val="18"/>
      <w:lang w:eastAsia="en-US"/>
    </w:rPr>
  </w:style>
  <w:style w:type="paragraph" w:customStyle="1" w:styleId="Body">
    <w:name w:val="Body"/>
    <w:rsid w:val="004F2712"/>
    <w:pPr>
      <w:pBdr>
        <w:top w:val="nil"/>
        <w:left w:val="nil"/>
        <w:bottom w:val="nil"/>
        <w:right w:val="nil"/>
        <w:between w:val="nil"/>
        <w:bar w:val="nil"/>
      </w:pBdr>
    </w:pPr>
    <w:rPr>
      <w:rFonts w:ascii="Cambria" w:eastAsia="Cambria" w:hAnsi="Cambria" w:cs="Cambria"/>
      <w:color w:val="000000"/>
      <w:u w:color="000000"/>
      <w:bdr w:val="nil"/>
      <w:lang w:val="nl-NL" w:eastAsia="en-US"/>
    </w:rPr>
  </w:style>
  <w:style w:type="character" w:customStyle="1" w:styleId="Hyperlink0">
    <w:name w:val="Hyperlink.0"/>
    <w:basedOn w:val="Hyperlink"/>
    <w:rsid w:val="004F2712"/>
    <w:rPr>
      <w:color w:val="0000FF"/>
      <w:u w:val="single" w:color="0000FF"/>
    </w:rPr>
  </w:style>
  <w:style w:type="character" w:styleId="Hyperlink">
    <w:name w:val="Hyperlink"/>
    <w:basedOn w:val="DefaultParagraphFont"/>
    <w:uiPriority w:val="99"/>
    <w:semiHidden/>
    <w:unhideWhenUsed/>
    <w:rsid w:val="004F2712"/>
    <w:rPr>
      <w:color w:val="0563C1" w:themeColor="hyperlink"/>
      <w:u w:val="single"/>
    </w:rPr>
  </w:style>
  <w:style w:type="paragraph" w:styleId="Footer">
    <w:name w:val="footer"/>
    <w:basedOn w:val="Normal"/>
    <w:link w:val="FooterChar"/>
    <w:uiPriority w:val="99"/>
    <w:unhideWhenUsed/>
    <w:rsid w:val="00FB3BD6"/>
    <w:pPr>
      <w:tabs>
        <w:tab w:val="center" w:pos="4320"/>
        <w:tab w:val="right" w:pos="8640"/>
      </w:tabs>
    </w:pPr>
  </w:style>
  <w:style w:type="character" w:customStyle="1" w:styleId="FooterChar">
    <w:name w:val="Footer Char"/>
    <w:basedOn w:val="DefaultParagraphFont"/>
    <w:link w:val="Footer"/>
    <w:uiPriority w:val="99"/>
    <w:rsid w:val="00FB3BD6"/>
    <w:rPr>
      <w:lang w:eastAsia="en-US"/>
    </w:rPr>
  </w:style>
  <w:style w:type="character" w:styleId="PageNumber">
    <w:name w:val="page number"/>
    <w:basedOn w:val="DefaultParagraphFont"/>
    <w:uiPriority w:val="99"/>
    <w:semiHidden/>
    <w:unhideWhenUsed/>
    <w:rsid w:val="00F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2269">
      <w:bodyDiv w:val="1"/>
      <w:marLeft w:val="0"/>
      <w:marRight w:val="0"/>
      <w:marTop w:val="0"/>
      <w:marBottom w:val="0"/>
      <w:divBdr>
        <w:top w:val="none" w:sz="0" w:space="0" w:color="auto"/>
        <w:left w:val="none" w:sz="0" w:space="0" w:color="auto"/>
        <w:bottom w:val="none" w:sz="0" w:space="0" w:color="auto"/>
        <w:right w:val="none" w:sz="0" w:space="0" w:color="auto"/>
      </w:divBdr>
      <w:divsChild>
        <w:div w:id="1530875192">
          <w:marLeft w:val="0"/>
          <w:marRight w:val="0"/>
          <w:marTop w:val="0"/>
          <w:marBottom w:val="0"/>
          <w:divBdr>
            <w:top w:val="none" w:sz="0" w:space="0" w:color="auto"/>
            <w:left w:val="none" w:sz="0" w:space="0" w:color="auto"/>
            <w:bottom w:val="none" w:sz="0" w:space="0" w:color="auto"/>
            <w:right w:val="none" w:sz="0" w:space="0" w:color="auto"/>
          </w:divBdr>
          <w:divsChild>
            <w:div w:id="2042780133">
              <w:marLeft w:val="0"/>
              <w:marRight w:val="0"/>
              <w:marTop w:val="0"/>
              <w:marBottom w:val="0"/>
              <w:divBdr>
                <w:top w:val="none" w:sz="0" w:space="0" w:color="auto"/>
                <w:left w:val="none" w:sz="0" w:space="0" w:color="auto"/>
                <w:bottom w:val="none" w:sz="0" w:space="0" w:color="auto"/>
                <w:right w:val="none" w:sz="0" w:space="0" w:color="auto"/>
              </w:divBdr>
              <w:divsChild>
                <w:div w:id="547034920">
                  <w:marLeft w:val="0"/>
                  <w:marRight w:val="0"/>
                  <w:marTop w:val="0"/>
                  <w:marBottom w:val="0"/>
                  <w:divBdr>
                    <w:top w:val="none" w:sz="0" w:space="0" w:color="auto"/>
                    <w:left w:val="none" w:sz="0" w:space="0" w:color="auto"/>
                    <w:bottom w:val="none" w:sz="0" w:space="0" w:color="auto"/>
                    <w:right w:val="none" w:sz="0" w:space="0" w:color="auto"/>
                  </w:divBdr>
                  <w:divsChild>
                    <w:div w:id="16660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4167">
      <w:bodyDiv w:val="1"/>
      <w:marLeft w:val="0"/>
      <w:marRight w:val="0"/>
      <w:marTop w:val="0"/>
      <w:marBottom w:val="0"/>
      <w:divBdr>
        <w:top w:val="none" w:sz="0" w:space="0" w:color="auto"/>
        <w:left w:val="none" w:sz="0" w:space="0" w:color="auto"/>
        <w:bottom w:val="none" w:sz="0" w:space="0" w:color="auto"/>
        <w:right w:val="none" w:sz="0" w:space="0" w:color="auto"/>
      </w:divBdr>
      <w:divsChild>
        <w:div w:id="436675312">
          <w:marLeft w:val="0"/>
          <w:marRight w:val="0"/>
          <w:marTop w:val="0"/>
          <w:marBottom w:val="0"/>
          <w:divBdr>
            <w:top w:val="none" w:sz="0" w:space="0" w:color="auto"/>
            <w:left w:val="none" w:sz="0" w:space="0" w:color="auto"/>
            <w:bottom w:val="none" w:sz="0" w:space="0" w:color="auto"/>
            <w:right w:val="none" w:sz="0" w:space="0" w:color="auto"/>
          </w:divBdr>
          <w:divsChild>
            <w:div w:id="1985352346">
              <w:marLeft w:val="0"/>
              <w:marRight w:val="0"/>
              <w:marTop w:val="0"/>
              <w:marBottom w:val="0"/>
              <w:divBdr>
                <w:top w:val="none" w:sz="0" w:space="0" w:color="auto"/>
                <w:left w:val="none" w:sz="0" w:space="0" w:color="auto"/>
                <w:bottom w:val="none" w:sz="0" w:space="0" w:color="auto"/>
                <w:right w:val="none" w:sz="0" w:space="0" w:color="auto"/>
              </w:divBdr>
              <w:divsChild>
                <w:div w:id="139350545">
                  <w:marLeft w:val="0"/>
                  <w:marRight w:val="0"/>
                  <w:marTop w:val="0"/>
                  <w:marBottom w:val="0"/>
                  <w:divBdr>
                    <w:top w:val="none" w:sz="0" w:space="0" w:color="auto"/>
                    <w:left w:val="none" w:sz="0" w:space="0" w:color="auto"/>
                    <w:bottom w:val="none" w:sz="0" w:space="0" w:color="auto"/>
                    <w:right w:val="none" w:sz="0" w:space="0" w:color="auto"/>
                  </w:divBdr>
                  <w:divsChild>
                    <w:div w:id="13969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sm.edu/policies/active/documents/Academic_Honesty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Valle</dc:creator>
  <cp:keywords/>
  <dc:description/>
  <cp:lastModifiedBy>Gayle Feallock</cp:lastModifiedBy>
  <cp:revision>2</cp:revision>
  <cp:lastPrinted>2017-10-24T19:17:00Z</cp:lastPrinted>
  <dcterms:created xsi:type="dcterms:W3CDTF">2018-11-02T16:01:00Z</dcterms:created>
  <dcterms:modified xsi:type="dcterms:W3CDTF">2018-11-02T16:01:00Z</dcterms:modified>
</cp:coreProperties>
</file>