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A092" w14:textId="77777777"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</w:p>
    <w:p w14:paraId="3D65F268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0B1152CE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2A26634" w14:textId="3558C8F1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1F26DE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="000C37EA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CB3948">
        <w:rPr>
          <w:rFonts w:ascii="Corbel" w:eastAsia="Times New Roman" w:hAnsi="Corbel" w:cs="Times New Roman"/>
          <w:sz w:val="24"/>
          <w:szCs w:val="24"/>
        </w:rPr>
        <w:t>February 4</w:t>
      </w:r>
      <w:r w:rsidR="000C3A96">
        <w:rPr>
          <w:rFonts w:ascii="Corbel" w:eastAsia="Times New Roman" w:hAnsi="Corbel" w:cs="Times New Roman"/>
          <w:sz w:val="24"/>
          <w:szCs w:val="24"/>
        </w:rPr>
        <w:t>, 2020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1B37A9AA" w14:textId="7EAFA5DC" w:rsidR="009259B0" w:rsidRPr="000C37EA" w:rsidRDefault="000C37EA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4"/>
          <w:szCs w:val="24"/>
        </w:rPr>
        <w:t>12:</w:t>
      </w:r>
      <w:r w:rsidR="000C3A96">
        <w:rPr>
          <w:rFonts w:ascii="Corbel" w:eastAsia="Times New Roman" w:hAnsi="Corbel" w:cs="Times New Roman"/>
          <w:sz w:val="24"/>
          <w:szCs w:val="24"/>
        </w:rPr>
        <w:t>00</w:t>
      </w:r>
      <w:r>
        <w:rPr>
          <w:rFonts w:ascii="Corbel" w:eastAsia="Times New Roman" w:hAnsi="Corbel" w:cs="Times New Roman"/>
          <w:sz w:val="24"/>
          <w:szCs w:val="24"/>
        </w:rPr>
        <w:t xml:space="preserve"> - 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1:30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PM in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UH 449</w:t>
      </w:r>
      <w:r w:rsidR="009259B0" w:rsidRPr="000C37EA">
        <w:rPr>
          <w:rFonts w:ascii="Arial" w:eastAsia="Times New Roman" w:hAnsi="Arial" w:cs="Arial"/>
          <w:sz w:val="24"/>
          <w:szCs w:val="24"/>
        </w:rPr>
        <w:t> 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 </w:t>
      </w:r>
    </w:p>
    <w:p w14:paraId="4174B141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4C0E3EE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74D4FC75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4E8B7" w14:textId="6BB0A114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03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AAB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4F2207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399D1" w14:textId="7A935309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D00D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EFA567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46DC65C5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08CB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C29F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713AB6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23B0B" w14:textId="7BCA4263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0058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BA1523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69CA576B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0339" w14:textId="030BE66B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4E36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28EE69C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CAA05" w14:textId="4287E707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35A8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0E4EFA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119412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92D8" w14:textId="7EACB425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27C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7BE1102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5829C" w14:textId="00E57B02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5771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20874971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53C4CFA3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4B7C" w14:textId="1FA799F6" w:rsidR="009259B0" w:rsidRPr="009259B0" w:rsidRDefault="00E8038C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B77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52C4AA0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C6952" w14:textId="72B6D906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03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5C4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ADD384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2D9FCB7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83D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CBD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E78A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7986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14:paraId="664D78B5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451CA7D9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75FFF7A" w14:textId="77777777"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8EEBF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54BDFF0" w14:textId="70145638" w:rsid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  <w:r w:rsidR="00EE4D87">
        <w:rPr>
          <w:rFonts w:ascii="Corbel" w:eastAsia="Times New Roman" w:hAnsi="Corbel" w:cs="Times New Roman"/>
          <w:sz w:val="20"/>
          <w:szCs w:val="20"/>
        </w:rPr>
        <w:t>established</w:t>
      </w:r>
    </w:p>
    <w:p w14:paraId="6381D745" w14:textId="77777777" w:rsidR="00E8038C" w:rsidRPr="009259B0" w:rsidRDefault="00E8038C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ADAF01F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937076C" w14:textId="77777777" w:rsidR="00E33C31" w:rsidRPr="009259B0" w:rsidRDefault="00300431" w:rsidP="00B113CD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4F24BF15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4C03B6F3" w14:textId="77777777" w:rsidR="00E8038C" w:rsidRDefault="00E8038C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02B8A62D" w14:textId="77777777" w:rsidR="00E8038C" w:rsidRDefault="00E8038C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4FC3646A" w14:textId="458E64AA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389E3640" w14:textId="21CE3468" w:rsidR="00F977A5" w:rsidRDefault="00B113CD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January 2020</w:t>
      </w:r>
      <w:r>
        <w:rPr>
          <w:rFonts w:ascii="Corbel" w:eastAsia="Times New Roman" w:hAnsi="Corbel" w:cs="Times New Roman"/>
          <w:sz w:val="20"/>
          <w:szCs w:val="20"/>
        </w:rPr>
        <w:tab/>
      </w:r>
      <w:bookmarkStart w:id="0" w:name="_GoBack"/>
      <w:bookmarkEnd w:id="0"/>
    </w:p>
    <w:p w14:paraId="68B6BEC8" w14:textId="26696BB0" w:rsidR="00EE4D87" w:rsidRDefault="00EE4D87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</w:p>
    <w:p w14:paraId="28940D38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2CBDA42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8109AA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E5CA9FA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1D953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EC738B">
        <w:rPr>
          <w:rFonts w:ascii="Corbel" w:eastAsia="Times New Roman" w:hAnsi="Corbel" w:cs="Times New Roman"/>
          <w:b/>
          <w:bCs/>
          <w:sz w:val="20"/>
          <w:szCs w:val="20"/>
        </w:rPr>
        <w:t xml:space="preserve"> &amp; STANDING ITEMS</w:t>
      </w:r>
    </w:p>
    <w:p w14:paraId="02C0B765" w14:textId="29BAB97C" w:rsidR="00EC738B" w:rsidRPr="00FC7531" w:rsidRDefault="00EC738B" w:rsidP="00EE4D87">
      <w:pPr>
        <w:spacing w:after="0" w:line="240" w:lineRule="auto"/>
        <w:ind w:left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 xml:space="preserve">BLP 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 xml:space="preserve">&amp; CCC </w:t>
      </w:r>
      <w:r w:rsidRPr="00FC7531">
        <w:rPr>
          <w:rFonts w:ascii="Corbel" w:eastAsia="Times New Roman" w:hAnsi="Corbel" w:cs="Times New Roman"/>
          <w:bCs/>
          <w:sz w:val="20"/>
          <w:szCs w:val="20"/>
        </w:rPr>
        <w:t>update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>s</w:t>
      </w:r>
      <w:r w:rsidR="00EE4D87">
        <w:rPr>
          <w:rFonts w:ascii="Corbel" w:eastAsia="Times New Roman" w:hAnsi="Corbel" w:cs="Times New Roman"/>
          <w:bCs/>
          <w:sz w:val="20"/>
          <w:szCs w:val="20"/>
        </w:rPr>
        <w:t xml:space="preserve"> – BLP had a charge to prioritize what programs can move stateside.     </w:t>
      </w:r>
    </w:p>
    <w:p w14:paraId="0C3D5F3A" w14:textId="297AF243" w:rsidR="00540771" w:rsidRPr="00FC7531" w:rsidRDefault="00540771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CACC509" w14:textId="3A77C9FB" w:rsidR="00540771" w:rsidRPr="00FC7531" w:rsidRDefault="00540771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>Budget updates from Associate Dean Kristan</w:t>
      </w:r>
    </w:p>
    <w:p w14:paraId="4CBD5380" w14:textId="77777777" w:rsidR="00540771" w:rsidRPr="00FC7531" w:rsidRDefault="00540771" w:rsidP="00540771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36AA96F2" w14:textId="3CB4EABC" w:rsidR="00540771" w:rsidRPr="00FC7531" w:rsidRDefault="00CB3948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66A68ACB">
        <w:rPr>
          <w:rFonts w:ascii="Corbel" w:eastAsia="Times New Roman" w:hAnsi="Corbel" w:cs="Times New Roman"/>
          <w:sz w:val="20"/>
          <w:szCs w:val="20"/>
        </w:rPr>
        <w:t>Revision to by-laws to include feedback from Dean Ayala</w:t>
      </w:r>
    </w:p>
    <w:p w14:paraId="5A2FC345" w14:textId="611F3A49" w:rsidR="4E74FD3F" w:rsidRDefault="4E74FD3F" w:rsidP="66A68ACB">
      <w:pPr>
        <w:spacing w:after="0" w:line="240" w:lineRule="auto"/>
        <w:ind w:left="720" w:firstLine="720"/>
        <w:rPr>
          <w:rFonts w:ascii="Corbel" w:eastAsia="Times New Roman" w:hAnsi="Corbel" w:cs="Times New Roman"/>
          <w:sz w:val="20"/>
          <w:szCs w:val="20"/>
        </w:rPr>
      </w:pPr>
      <w:r w:rsidRPr="66A68ACB">
        <w:rPr>
          <w:rFonts w:ascii="Corbel" w:eastAsia="Times New Roman" w:hAnsi="Corbel" w:cs="Times New Roman"/>
          <w:sz w:val="20"/>
          <w:szCs w:val="20"/>
        </w:rPr>
        <w:t xml:space="preserve">The committee reviewed the feedback from Dean Ayala and made notes to the bylaws.    </w:t>
      </w:r>
    </w:p>
    <w:p w14:paraId="18880EC0" w14:textId="77777777" w:rsidR="00540771" w:rsidRDefault="00540771" w:rsidP="0054077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65421A79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1A85684D" w14:textId="2F14DF7C" w:rsidR="000C3A96" w:rsidRPr="00AC4B1C" w:rsidRDefault="009259B0" w:rsidP="00CB3948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425C2C0E" w14:textId="77777777" w:rsidR="00E56DBC" w:rsidRDefault="00E56DBC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512F9F0" w14:textId="77777777" w:rsidR="00972DAD" w:rsidRPr="00CA2B1F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Adjournment:</w:t>
      </w:r>
    </w:p>
    <w:sectPr w:rsidR="00972DAD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3AB2" w14:textId="77777777" w:rsidR="00C82B2F" w:rsidRDefault="00C82B2F" w:rsidP="009259B0">
      <w:pPr>
        <w:spacing w:after="0" w:line="240" w:lineRule="auto"/>
      </w:pPr>
      <w:r>
        <w:separator/>
      </w:r>
    </w:p>
  </w:endnote>
  <w:endnote w:type="continuationSeparator" w:id="0">
    <w:p w14:paraId="1EFB3104" w14:textId="77777777" w:rsidR="00C82B2F" w:rsidRDefault="00C82B2F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4959" w14:textId="77777777"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033" w14:textId="77777777"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2074" w14:textId="77777777"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CDEE" w14:textId="77777777" w:rsidR="00C82B2F" w:rsidRDefault="00C82B2F" w:rsidP="009259B0">
      <w:pPr>
        <w:spacing w:after="0" w:line="240" w:lineRule="auto"/>
      </w:pPr>
      <w:r>
        <w:separator/>
      </w:r>
    </w:p>
  </w:footnote>
  <w:footnote w:type="continuationSeparator" w:id="0">
    <w:p w14:paraId="1087E96C" w14:textId="77777777" w:rsidR="00C82B2F" w:rsidRDefault="00C82B2F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04A" w14:textId="77777777"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0C8A" w14:textId="77777777"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11D" w14:textId="77777777"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080B2A"/>
    <w:rsid w:val="000C37EA"/>
    <w:rsid w:val="000C3A96"/>
    <w:rsid w:val="0013394A"/>
    <w:rsid w:val="00174316"/>
    <w:rsid w:val="0018489F"/>
    <w:rsid w:val="001F26DE"/>
    <w:rsid w:val="0024690B"/>
    <w:rsid w:val="0025392B"/>
    <w:rsid w:val="0027070B"/>
    <w:rsid w:val="002C1EF1"/>
    <w:rsid w:val="002D5F0E"/>
    <w:rsid w:val="00300431"/>
    <w:rsid w:val="00304F9B"/>
    <w:rsid w:val="00433F3D"/>
    <w:rsid w:val="00453F62"/>
    <w:rsid w:val="004744A3"/>
    <w:rsid w:val="004D7439"/>
    <w:rsid w:val="00540771"/>
    <w:rsid w:val="00633883"/>
    <w:rsid w:val="00657E1B"/>
    <w:rsid w:val="006C52FE"/>
    <w:rsid w:val="00707CCF"/>
    <w:rsid w:val="00780F61"/>
    <w:rsid w:val="007D35CC"/>
    <w:rsid w:val="007E7655"/>
    <w:rsid w:val="008122C1"/>
    <w:rsid w:val="00826E0B"/>
    <w:rsid w:val="00847ADA"/>
    <w:rsid w:val="00861399"/>
    <w:rsid w:val="008748FE"/>
    <w:rsid w:val="00896A7F"/>
    <w:rsid w:val="0091441E"/>
    <w:rsid w:val="009259B0"/>
    <w:rsid w:val="00AC4B1C"/>
    <w:rsid w:val="00B113CD"/>
    <w:rsid w:val="00B22379"/>
    <w:rsid w:val="00B70F81"/>
    <w:rsid w:val="00BC5096"/>
    <w:rsid w:val="00C82B2F"/>
    <w:rsid w:val="00C904D5"/>
    <w:rsid w:val="00CA2033"/>
    <w:rsid w:val="00CA2B1F"/>
    <w:rsid w:val="00CB3948"/>
    <w:rsid w:val="00D0457C"/>
    <w:rsid w:val="00D072F2"/>
    <w:rsid w:val="00D577DD"/>
    <w:rsid w:val="00D613E9"/>
    <w:rsid w:val="00DF4F41"/>
    <w:rsid w:val="00E33C31"/>
    <w:rsid w:val="00E56DBC"/>
    <w:rsid w:val="00E61901"/>
    <w:rsid w:val="00E8038C"/>
    <w:rsid w:val="00E85C57"/>
    <w:rsid w:val="00EB06B9"/>
    <w:rsid w:val="00EC738B"/>
    <w:rsid w:val="00EE4D87"/>
    <w:rsid w:val="00F7066F"/>
    <w:rsid w:val="00F80CEF"/>
    <w:rsid w:val="00F92E4C"/>
    <w:rsid w:val="00F977A5"/>
    <w:rsid w:val="00FB64FC"/>
    <w:rsid w:val="00FC7531"/>
    <w:rsid w:val="4E74FD3F"/>
    <w:rsid w:val="66A68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2020-02-04T13:52:39Z</DateCreated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AE85-9FD5-427D-A802-009500912A4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C379EADF-54CB-44B9-BC1C-6B40914B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897EA-10B7-4EFF-9040-54E04E90F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ECC51-BCE8-48D6-89CB-AB5D9194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Ccal State San Marcos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Bonnie Mottola</cp:lastModifiedBy>
  <cp:revision>4</cp:revision>
  <cp:lastPrinted>2020-02-04T19:47:00Z</cp:lastPrinted>
  <dcterms:created xsi:type="dcterms:W3CDTF">2020-02-04T20:26:00Z</dcterms:created>
  <dcterms:modified xsi:type="dcterms:W3CDTF">2020-06-11T16:27:00Z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