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8D" w:rsidRPr="00212569" w:rsidRDefault="00D4258D" w:rsidP="00D4258D">
      <w:pPr>
        <w:widowControl w:val="0"/>
        <w:spacing w:after="0" w:line="240" w:lineRule="auto"/>
        <w:jc w:val="center"/>
        <w:rPr>
          <w:rFonts w:ascii="Arial" w:eastAsia="Times New Roman" w:hAnsi="Arial" w:cs="Arial"/>
          <w:b/>
          <w:sz w:val="24"/>
          <w:szCs w:val="24"/>
        </w:rPr>
      </w:pPr>
      <w:r w:rsidRPr="00212569">
        <w:rPr>
          <w:rFonts w:ascii="Arial" w:eastAsia="Times New Roman" w:hAnsi="Arial" w:cs="Arial"/>
          <w:b/>
          <w:sz w:val="24"/>
          <w:szCs w:val="24"/>
        </w:rPr>
        <w:t>California State University San Marcos</w:t>
      </w:r>
    </w:p>
    <w:p w:rsidR="00D4258D" w:rsidRPr="00212569" w:rsidRDefault="00D4258D" w:rsidP="00D4258D">
      <w:pPr>
        <w:widowControl w:val="0"/>
        <w:spacing w:after="0" w:line="240" w:lineRule="auto"/>
        <w:jc w:val="center"/>
        <w:rPr>
          <w:rFonts w:ascii="Arial" w:eastAsia="Times New Roman" w:hAnsi="Arial" w:cs="Arial"/>
          <w:b/>
          <w:sz w:val="24"/>
          <w:szCs w:val="24"/>
        </w:rPr>
      </w:pPr>
      <w:r w:rsidRPr="00212569">
        <w:rPr>
          <w:rFonts w:ascii="Arial" w:eastAsia="Times New Roman" w:hAnsi="Arial" w:cs="Arial"/>
          <w:b/>
          <w:sz w:val="24"/>
          <w:szCs w:val="24"/>
        </w:rPr>
        <w:t>College of Education, Health and Human Services</w:t>
      </w:r>
    </w:p>
    <w:p w:rsidR="00D4258D" w:rsidRPr="00212569" w:rsidRDefault="00F744A5" w:rsidP="00D4258D">
      <w:pPr>
        <w:widowControl w:val="0"/>
        <w:spacing w:after="0"/>
        <w:jc w:val="center"/>
        <w:rPr>
          <w:rFonts w:ascii="Arial" w:hAnsi="Arial" w:cs="Arial"/>
          <w:b/>
          <w:sz w:val="24"/>
          <w:szCs w:val="24"/>
        </w:rPr>
      </w:pPr>
      <w:r w:rsidRPr="00212569">
        <w:rPr>
          <w:rFonts w:ascii="Arial" w:hAnsi="Arial" w:cs="Arial"/>
          <w:b/>
          <w:sz w:val="24"/>
          <w:szCs w:val="24"/>
        </w:rPr>
        <w:t>Curriculum and Academic Policy</w:t>
      </w:r>
      <w:r w:rsidR="00D4258D" w:rsidRPr="00212569">
        <w:rPr>
          <w:rFonts w:ascii="Arial" w:hAnsi="Arial" w:cs="Arial"/>
          <w:b/>
          <w:sz w:val="24"/>
          <w:szCs w:val="24"/>
        </w:rPr>
        <w:t xml:space="preserve"> Committee</w:t>
      </w:r>
    </w:p>
    <w:p w:rsidR="00D4258D" w:rsidRPr="00212569" w:rsidRDefault="000F29FF" w:rsidP="00D4258D">
      <w:pPr>
        <w:tabs>
          <w:tab w:val="left" w:pos="1080"/>
        </w:tabs>
        <w:spacing w:after="0"/>
        <w:jc w:val="center"/>
        <w:rPr>
          <w:rFonts w:ascii="Arial" w:hAnsi="Arial" w:cs="Arial"/>
          <w:b/>
          <w:smallCaps/>
          <w:sz w:val="24"/>
          <w:szCs w:val="24"/>
        </w:rPr>
      </w:pPr>
      <w:r>
        <w:rPr>
          <w:rFonts w:ascii="Arial" w:hAnsi="Arial" w:cs="Arial"/>
          <w:b/>
          <w:smallCaps/>
          <w:sz w:val="24"/>
          <w:szCs w:val="24"/>
        </w:rPr>
        <w:t>Minutes</w:t>
      </w:r>
      <w:r w:rsidR="002931BF">
        <w:rPr>
          <w:rFonts w:ascii="Arial" w:hAnsi="Arial" w:cs="Arial"/>
          <w:b/>
          <w:smallCaps/>
          <w:sz w:val="24"/>
          <w:szCs w:val="24"/>
        </w:rPr>
        <w:t>,</w:t>
      </w:r>
      <w:r>
        <w:rPr>
          <w:rFonts w:ascii="Arial" w:hAnsi="Arial" w:cs="Arial"/>
          <w:b/>
          <w:smallCaps/>
          <w:sz w:val="24"/>
          <w:szCs w:val="24"/>
        </w:rPr>
        <w:t xml:space="preserve"> </w:t>
      </w:r>
      <w:r w:rsidR="00940BA3">
        <w:rPr>
          <w:rFonts w:ascii="Arial" w:hAnsi="Arial" w:cs="Arial"/>
          <w:b/>
          <w:sz w:val="24"/>
          <w:szCs w:val="24"/>
        </w:rPr>
        <w:t xml:space="preserve">April </w:t>
      </w:r>
      <w:bookmarkStart w:id="0" w:name="_GoBack"/>
      <w:bookmarkEnd w:id="0"/>
      <w:r w:rsidR="000D1374">
        <w:rPr>
          <w:rFonts w:ascii="Arial" w:hAnsi="Arial" w:cs="Arial"/>
          <w:b/>
          <w:sz w:val="24"/>
          <w:szCs w:val="24"/>
        </w:rPr>
        <w:t>25</w:t>
      </w:r>
      <w:r w:rsidR="001D4F5A">
        <w:rPr>
          <w:rFonts w:ascii="Arial" w:hAnsi="Arial" w:cs="Arial"/>
          <w:b/>
          <w:sz w:val="24"/>
          <w:szCs w:val="24"/>
        </w:rPr>
        <w:t>, 2015</w:t>
      </w:r>
    </w:p>
    <w:p w:rsidR="00D4258D" w:rsidRPr="00212569" w:rsidRDefault="001D4F5A" w:rsidP="00D4258D">
      <w:pPr>
        <w:spacing w:after="0" w:line="240" w:lineRule="auto"/>
        <w:jc w:val="center"/>
        <w:rPr>
          <w:rFonts w:ascii="Arial" w:eastAsia="Arial Unicode MS" w:hAnsi="Arial" w:cs="Arial"/>
          <w:b/>
          <w:sz w:val="24"/>
          <w:szCs w:val="24"/>
        </w:rPr>
      </w:pPr>
      <w:r>
        <w:rPr>
          <w:rFonts w:ascii="Arial" w:eastAsia="Arial Unicode MS" w:hAnsi="Arial" w:cs="Arial"/>
          <w:b/>
          <w:sz w:val="24"/>
          <w:szCs w:val="24"/>
        </w:rPr>
        <w:t>3:30pm – 4:3</w:t>
      </w:r>
      <w:r w:rsidR="00273962">
        <w:rPr>
          <w:rFonts w:ascii="Arial" w:eastAsia="Arial Unicode MS" w:hAnsi="Arial" w:cs="Arial"/>
          <w:b/>
          <w:sz w:val="24"/>
          <w:szCs w:val="24"/>
        </w:rPr>
        <w:t>0pm</w:t>
      </w:r>
      <w:r w:rsidR="00D4258D" w:rsidRPr="00212569">
        <w:rPr>
          <w:rFonts w:ascii="Arial" w:eastAsia="Arial Unicode MS" w:hAnsi="Arial" w:cs="Arial"/>
          <w:b/>
          <w:sz w:val="24"/>
          <w:szCs w:val="24"/>
        </w:rPr>
        <w:t xml:space="preserve">, </w:t>
      </w:r>
      <w:r w:rsidR="00F87435" w:rsidRPr="00212569">
        <w:rPr>
          <w:rFonts w:ascii="Arial" w:eastAsia="Arial Unicode MS" w:hAnsi="Arial" w:cs="Arial"/>
          <w:b/>
          <w:sz w:val="24"/>
          <w:szCs w:val="24"/>
        </w:rPr>
        <w:t>UH 449</w:t>
      </w:r>
    </w:p>
    <w:p w:rsidR="00EB7DA7" w:rsidRPr="00EB7DA7" w:rsidRDefault="00EB7DA7" w:rsidP="00D4258D">
      <w:pPr>
        <w:spacing w:after="0" w:line="240" w:lineRule="auto"/>
        <w:jc w:val="center"/>
        <w:rPr>
          <w:rFonts w:ascii="Corbel" w:hAnsi="Corbel" w:cs="Times New Roman"/>
          <w:b/>
          <w:smallCaps/>
          <w:sz w:val="24"/>
          <w:szCs w:val="24"/>
          <w:u w:val="double"/>
        </w:rPr>
      </w:pPr>
    </w:p>
    <w:p w:rsidR="00D4258D" w:rsidRPr="00EB7DA7" w:rsidRDefault="00EB7DA7" w:rsidP="00EB7DA7">
      <w:pPr>
        <w:tabs>
          <w:tab w:val="left" w:pos="-720"/>
          <w:tab w:val="left" w:pos="0"/>
        </w:tabs>
        <w:spacing w:after="0"/>
        <w:rPr>
          <w:rFonts w:ascii="Corbel" w:hAnsi="Corbel"/>
          <w:spacing w:val="-3"/>
          <w:szCs w:val="24"/>
        </w:rPr>
      </w:pPr>
      <w:r w:rsidRPr="00EB7DA7">
        <w:rPr>
          <w:rFonts w:ascii="Corbel" w:hAnsi="Corbel"/>
          <w:spacing w:val="-3"/>
          <w:szCs w:val="24"/>
        </w:rPr>
        <w:t xml:space="preserve">            </w:t>
      </w:r>
      <w:r w:rsidR="00D4258D" w:rsidRPr="00EB7DA7">
        <w:rPr>
          <w:rFonts w:ascii="Corbel" w:hAnsi="Corbel"/>
          <w:spacing w:val="-3"/>
          <w:szCs w:val="24"/>
        </w:rPr>
        <w:t>MEMBERS &amp; GUESTS</w:t>
      </w:r>
      <w:r>
        <w:rPr>
          <w:rFonts w:ascii="Corbel" w:hAnsi="Corbel"/>
          <w:spacing w:val="-3"/>
          <w:szCs w:val="24"/>
        </w:rPr>
        <w:t>:</w:t>
      </w:r>
    </w:p>
    <w:tbl>
      <w:tblPr>
        <w:tblStyle w:val="TableGrid"/>
        <w:tblW w:w="0" w:type="auto"/>
        <w:jc w:val="center"/>
        <w:tblLook w:val="04A0" w:firstRow="1" w:lastRow="0" w:firstColumn="1" w:lastColumn="0" w:noHBand="0" w:noVBand="1"/>
      </w:tblPr>
      <w:tblGrid>
        <w:gridCol w:w="774"/>
        <w:gridCol w:w="4074"/>
        <w:gridCol w:w="815"/>
        <w:gridCol w:w="3655"/>
      </w:tblGrid>
      <w:tr w:rsidR="00D440D9" w:rsidRPr="00332FA4" w:rsidTr="00F105B5">
        <w:trPr>
          <w:trHeight w:val="278"/>
          <w:jc w:val="center"/>
        </w:trPr>
        <w:tc>
          <w:tcPr>
            <w:tcW w:w="0" w:type="auto"/>
          </w:tcPr>
          <w:p w:rsidR="00D440D9" w:rsidRPr="00332FA4" w:rsidRDefault="00D440D9" w:rsidP="00D4258D">
            <w:pPr>
              <w:tabs>
                <w:tab w:val="left" w:pos="-720"/>
                <w:tab w:val="left" w:pos="0"/>
              </w:tabs>
              <w:ind w:right="432"/>
              <w:rPr>
                <w:rFonts w:ascii="Corbel" w:hAnsi="Corbel"/>
                <w:spacing w:val="-3"/>
                <w:szCs w:val="24"/>
              </w:rPr>
            </w:pP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Susan Andera (SoN</w:t>
            </w:r>
            <w:r w:rsidR="00D440D9" w:rsidRPr="00332FA4">
              <w:rPr>
                <w:rFonts w:ascii="Corbel" w:hAnsi="Corbel"/>
                <w:spacing w:val="-3"/>
                <w:sz w:val="20"/>
              </w:rPr>
              <w:t>)</w:t>
            </w:r>
          </w:p>
        </w:tc>
        <w:tc>
          <w:tcPr>
            <w:tcW w:w="0" w:type="auto"/>
            <w:vAlign w:val="bottom"/>
          </w:tcPr>
          <w:p w:rsidR="00D440D9" w:rsidRPr="00332FA4" w:rsidRDefault="00DC03AF" w:rsidP="00E451B1">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z w:val="20"/>
              </w:rPr>
            </w:pPr>
            <w:r w:rsidRPr="00332FA4">
              <w:rPr>
                <w:rFonts w:ascii="Corbel" w:hAnsi="Corbel"/>
                <w:sz w:val="20"/>
              </w:rPr>
              <w:t>Sean Newcomer</w:t>
            </w:r>
            <w:r w:rsidR="00D440D9" w:rsidRPr="00332FA4">
              <w:rPr>
                <w:rFonts w:ascii="Corbel" w:hAnsi="Corbel"/>
                <w:sz w:val="20"/>
              </w:rPr>
              <w:t xml:space="preserve"> (SHSHS)</w:t>
            </w:r>
          </w:p>
        </w:tc>
      </w:tr>
      <w:tr w:rsidR="00D440D9" w:rsidRPr="00332FA4" w:rsidTr="00F105B5">
        <w:trPr>
          <w:trHeight w:val="264"/>
          <w:jc w:val="center"/>
        </w:trPr>
        <w:tc>
          <w:tcPr>
            <w:tcW w:w="0" w:type="auto"/>
          </w:tcPr>
          <w:p w:rsidR="00D440D9" w:rsidRPr="00332FA4" w:rsidRDefault="00DC03AF"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D440D9" w:rsidP="00E451B1">
            <w:pPr>
              <w:tabs>
                <w:tab w:val="left" w:pos="-720"/>
                <w:tab w:val="left" w:pos="0"/>
              </w:tabs>
              <w:ind w:right="432"/>
              <w:rPr>
                <w:rFonts w:ascii="Corbel" w:hAnsi="Corbel"/>
                <w:spacing w:val="-3"/>
                <w:sz w:val="20"/>
              </w:rPr>
            </w:pPr>
            <w:r w:rsidRPr="00332FA4">
              <w:rPr>
                <w:rFonts w:ascii="Corbel" w:hAnsi="Corbel"/>
                <w:spacing w:val="-3"/>
                <w:sz w:val="20"/>
              </w:rPr>
              <w:t>Denise Garcia (Dean Designee, non-voting)</w:t>
            </w:r>
          </w:p>
        </w:tc>
        <w:tc>
          <w:tcPr>
            <w:tcW w:w="0" w:type="auto"/>
            <w:vAlign w:val="bottom"/>
          </w:tcPr>
          <w:p w:rsidR="00D440D9" w:rsidRPr="00332FA4" w:rsidRDefault="008573DE" w:rsidP="00E451B1">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Jodi Robledo (SoE)</w:t>
            </w:r>
          </w:p>
        </w:tc>
      </w:tr>
      <w:tr w:rsidR="00D440D9" w:rsidRPr="00332FA4" w:rsidTr="00F105B5">
        <w:trPr>
          <w:trHeight w:val="278"/>
          <w:jc w:val="center"/>
        </w:trPr>
        <w:tc>
          <w:tcPr>
            <w:tcW w:w="0" w:type="auto"/>
          </w:tcPr>
          <w:p w:rsidR="00D440D9" w:rsidRPr="008573DE" w:rsidRDefault="008573DE" w:rsidP="008573DE">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Ingrid Flores (At-Large</w:t>
            </w:r>
            <w:r w:rsidR="00D440D9" w:rsidRPr="00332FA4">
              <w:rPr>
                <w:rFonts w:ascii="Corbel" w:hAnsi="Corbel"/>
                <w:spacing w:val="-3"/>
                <w:sz w:val="20"/>
              </w:rPr>
              <w:t>)</w:t>
            </w:r>
          </w:p>
        </w:tc>
        <w:tc>
          <w:tcPr>
            <w:tcW w:w="0" w:type="auto"/>
            <w:vAlign w:val="bottom"/>
          </w:tcPr>
          <w:p w:rsidR="00D440D9" w:rsidRPr="00332FA4" w:rsidRDefault="00D440D9" w:rsidP="00E451B1">
            <w:pPr>
              <w:tabs>
                <w:tab w:val="left" w:pos="-720"/>
                <w:tab w:val="left" w:pos="0"/>
              </w:tabs>
              <w:ind w:right="432"/>
              <w:rPr>
                <w:rFonts w:ascii="Corbel" w:hAnsi="Corbel"/>
                <w:spacing w:val="-3"/>
                <w:szCs w:val="24"/>
              </w:rPr>
            </w:pPr>
            <w:r w:rsidRPr="00332FA4">
              <w:rPr>
                <w:rFonts w:ascii="Corbel" w:hAnsi="Corbel"/>
                <w:spacing w:val="-3"/>
                <w:szCs w:val="24"/>
              </w:rPr>
              <w:t xml:space="preserve"> </w:t>
            </w:r>
            <w:r w:rsidR="00DC03AF">
              <w:rPr>
                <w:rFonts w:ascii="Corbel" w:hAnsi="Corbel"/>
                <w:spacing w:val="-3"/>
                <w:szCs w:val="24"/>
              </w:rPr>
              <w:t>X</w:t>
            </w:r>
          </w:p>
        </w:tc>
        <w:tc>
          <w:tcPr>
            <w:tcW w:w="0" w:type="auto"/>
            <w:vAlign w:val="bottom"/>
          </w:tcPr>
          <w:p w:rsidR="00D440D9" w:rsidRPr="00332FA4" w:rsidRDefault="00845312" w:rsidP="00E451B1">
            <w:pPr>
              <w:tabs>
                <w:tab w:val="left" w:pos="-720"/>
                <w:tab w:val="left" w:pos="0"/>
              </w:tabs>
              <w:ind w:right="432"/>
              <w:rPr>
                <w:rFonts w:ascii="Corbel" w:hAnsi="Corbel"/>
                <w:spacing w:val="-3"/>
                <w:sz w:val="20"/>
              </w:rPr>
            </w:pPr>
            <w:r w:rsidRPr="00332FA4">
              <w:rPr>
                <w:rFonts w:ascii="Corbel" w:hAnsi="Corbel"/>
                <w:sz w:val="20"/>
              </w:rPr>
              <w:t>Nancy Romig (SoN)</w:t>
            </w:r>
          </w:p>
        </w:tc>
      </w:tr>
      <w:tr w:rsidR="00845312" w:rsidRPr="00332FA4" w:rsidTr="00F105B5">
        <w:trPr>
          <w:trHeight w:val="264"/>
          <w:jc w:val="center"/>
        </w:trPr>
        <w:tc>
          <w:tcPr>
            <w:tcW w:w="0" w:type="auto"/>
          </w:tcPr>
          <w:p w:rsidR="00845312" w:rsidRPr="00332FA4" w:rsidRDefault="00760A2B"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845312" w:rsidRPr="00332FA4" w:rsidRDefault="00845312" w:rsidP="00E451B1">
            <w:pPr>
              <w:tabs>
                <w:tab w:val="left" w:pos="-720"/>
                <w:tab w:val="left" w:pos="0"/>
              </w:tabs>
              <w:ind w:right="432"/>
              <w:rPr>
                <w:rFonts w:ascii="Corbel" w:hAnsi="Corbel"/>
                <w:spacing w:val="-3"/>
                <w:sz w:val="20"/>
              </w:rPr>
            </w:pPr>
            <w:r w:rsidRPr="00332FA4">
              <w:rPr>
                <w:rFonts w:ascii="Corbel" w:hAnsi="Corbel"/>
                <w:spacing w:val="-3"/>
                <w:sz w:val="20"/>
              </w:rPr>
              <w:t>Ana Hernandez (SoE)</w:t>
            </w:r>
          </w:p>
        </w:tc>
        <w:tc>
          <w:tcPr>
            <w:tcW w:w="0" w:type="auto"/>
            <w:vAlign w:val="bottom"/>
          </w:tcPr>
          <w:p w:rsidR="00845312" w:rsidRPr="00332FA4" w:rsidRDefault="00BB4803" w:rsidP="00E451B1">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845312" w:rsidRPr="00332FA4" w:rsidRDefault="00845312" w:rsidP="00B04EEE">
            <w:pPr>
              <w:tabs>
                <w:tab w:val="left" w:pos="-720"/>
                <w:tab w:val="left" w:pos="0"/>
              </w:tabs>
              <w:ind w:right="432"/>
              <w:rPr>
                <w:rFonts w:ascii="Corbel" w:hAnsi="Corbel"/>
                <w:spacing w:val="-3"/>
                <w:sz w:val="20"/>
              </w:rPr>
            </w:pPr>
            <w:r w:rsidRPr="00332FA4">
              <w:rPr>
                <w:rFonts w:ascii="Corbel" w:hAnsi="Corbel"/>
                <w:sz w:val="20"/>
              </w:rPr>
              <w:t xml:space="preserve">Fernando Soriano (SHSHS) </w:t>
            </w:r>
          </w:p>
        </w:tc>
      </w:tr>
      <w:tr w:rsidR="00845312" w:rsidRPr="00332FA4" w:rsidTr="00F105B5">
        <w:trPr>
          <w:trHeight w:val="287"/>
          <w:jc w:val="center"/>
        </w:trPr>
        <w:tc>
          <w:tcPr>
            <w:tcW w:w="0" w:type="auto"/>
          </w:tcPr>
          <w:p w:rsidR="00845312" w:rsidRPr="00332FA4" w:rsidRDefault="00DC03AF" w:rsidP="00D4258D">
            <w:pPr>
              <w:tabs>
                <w:tab w:val="left" w:pos="-720"/>
                <w:tab w:val="left" w:pos="0"/>
              </w:tabs>
              <w:ind w:right="432"/>
              <w:rPr>
                <w:rFonts w:ascii="Corbel" w:hAnsi="Corbel"/>
                <w:spacing w:val="-3"/>
                <w:szCs w:val="24"/>
              </w:rPr>
            </w:pPr>
            <w:r>
              <w:rPr>
                <w:rFonts w:ascii="Corbel" w:hAnsi="Corbel"/>
                <w:spacing w:val="-3"/>
                <w:szCs w:val="24"/>
              </w:rPr>
              <w:t>X</w:t>
            </w:r>
          </w:p>
        </w:tc>
        <w:tc>
          <w:tcPr>
            <w:tcW w:w="0" w:type="auto"/>
            <w:vAlign w:val="bottom"/>
          </w:tcPr>
          <w:p w:rsidR="00845312" w:rsidRPr="00332FA4" w:rsidRDefault="00733696" w:rsidP="00733696">
            <w:pPr>
              <w:tabs>
                <w:tab w:val="left" w:pos="-720"/>
                <w:tab w:val="left" w:pos="0"/>
              </w:tabs>
              <w:ind w:right="432"/>
              <w:rPr>
                <w:rFonts w:ascii="Corbel" w:hAnsi="Corbel"/>
                <w:spacing w:val="-3"/>
                <w:sz w:val="20"/>
              </w:rPr>
            </w:pPr>
            <w:r>
              <w:rPr>
                <w:rFonts w:ascii="Corbel" w:hAnsi="Corbel"/>
                <w:spacing w:val="-3"/>
                <w:sz w:val="20"/>
              </w:rPr>
              <w:t>Shannon Hofmann  (Ex. Officio)</w:t>
            </w:r>
            <w:r w:rsidR="007B3D8F">
              <w:rPr>
                <w:rFonts w:ascii="Corbel" w:hAnsi="Corbel"/>
                <w:spacing w:val="-3"/>
                <w:sz w:val="20"/>
              </w:rPr>
              <w:t xml:space="preserve"> </w:t>
            </w:r>
          </w:p>
        </w:tc>
        <w:tc>
          <w:tcPr>
            <w:tcW w:w="0" w:type="auto"/>
            <w:vAlign w:val="bottom"/>
          </w:tcPr>
          <w:p w:rsidR="00845312" w:rsidRPr="00332FA4" w:rsidRDefault="00845312" w:rsidP="00760A2B">
            <w:pPr>
              <w:tabs>
                <w:tab w:val="left" w:pos="-720"/>
                <w:tab w:val="left" w:pos="0"/>
              </w:tabs>
              <w:ind w:right="432"/>
              <w:rPr>
                <w:rFonts w:ascii="Corbel" w:hAnsi="Corbel"/>
                <w:spacing w:val="-3"/>
                <w:szCs w:val="24"/>
              </w:rPr>
            </w:pPr>
            <w:r w:rsidRPr="00332FA4">
              <w:rPr>
                <w:rFonts w:ascii="Corbel" w:hAnsi="Corbel"/>
                <w:spacing w:val="-3"/>
                <w:szCs w:val="24"/>
              </w:rPr>
              <w:t xml:space="preserve"> </w:t>
            </w:r>
            <w:r w:rsidR="00760A2B">
              <w:rPr>
                <w:rFonts w:ascii="Corbel" w:hAnsi="Corbel"/>
                <w:spacing w:val="-3"/>
                <w:szCs w:val="24"/>
              </w:rPr>
              <w:t>X</w:t>
            </w:r>
          </w:p>
        </w:tc>
        <w:tc>
          <w:tcPr>
            <w:tcW w:w="0" w:type="auto"/>
            <w:vAlign w:val="bottom"/>
          </w:tcPr>
          <w:p w:rsidR="00845312" w:rsidRPr="00332FA4" w:rsidRDefault="00F379B8" w:rsidP="00B04EEE">
            <w:pPr>
              <w:tabs>
                <w:tab w:val="left" w:pos="-720"/>
                <w:tab w:val="left" w:pos="0"/>
              </w:tabs>
              <w:ind w:right="432"/>
              <w:rPr>
                <w:rFonts w:ascii="Corbel" w:hAnsi="Corbel"/>
                <w:sz w:val="20"/>
              </w:rPr>
            </w:pPr>
            <w:r>
              <w:rPr>
                <w:rFonts w:ascii="Corbel" w:hAnsi="Corbel"/>
                <w:sz w:val="20"/>
              </w:rPr>
              <w:t>Heidi Jones</w:t>
            </w:r>
            <w:r w:rsidR="00212569">
              <w:rPr>
                <w:rFonts w:ascii="Corbel" w:hAnsi="Corbel"/>
                <w:sz w:val="20"/>
              </w:rPr>
              <w:t xml:space="preserve"> (CEHHS) Admin S</w:t>
            </w:r>
            <w:r>
              <w:rPr>
                <w:rFonts w:ascii="Corbel" w:hAnsi="Corbel"/>
                <w:sz w:val="20"/>
              </w:rPr>
              <w:t>u</w:t>
            </w:r>
            <w:r w:rsidR="00212569">
              <w:rPr>
                <w:rFonts w:ascii="Corbel" w:hAnsi="Corbel"/>
                <w:sz w:val="20"/>
              </w:rPr>
              <w:t>pp</w:t>
            </w:r>
            <w:r>
              <w:rPr>
                <w:rFonts w:ascii="Corbel" w:hAnsi="Corbel"/>
                <w:sz w:val="20"/>
              </w:rPr>
              <w:t>ort</w:t>
            </w:r>
            <w:r w:rsidR="00212569">
              <w:rPr>
                <w:rFonts w:ascii="Corbel" w:hAnsi="Corbel"/>
                <w:sz w:val="20"/>
              </w:rPr>
              <w:t xml:space="preserve"> </w:t>
            </w:r>
          </w:p>
        </w:tc>
      </w:tr>
      <w:tr w:rsidR="00760A2B" w:rsidRPr="00332FA4" w:rsidTr="00F105B5">
        <w:trPr>
          <w:trHeight w:val="260"/>
          <w:jc w:val="center"/>
        </w:trPr>
        <w:tc>
          <w:tcPr>
            <w:tcW w:w="0" w:type="auto"/>
          </w:tcPr>
          <w:p w:rsidR="00760A2B" w:rsidRPr="00332FA4" w:rsidRDefault="00760A2B" w:rsidP="00D4258D">
            <w:pPr>
              <w:tabs>
                <w:tab w:val="left" w:pos="-720"/>
                <w:tab w:val="left" w:pos="0"/>
              </w:tabs>
              <w:ind w:right="432"/>
              <w:rPr>
                <w:rFonts w:ascii="Corbel" w:hAnsi="Corbel"/>
                <w:spacing w:val="-3"/>
                <w:szCs w:val="24"/>
              </w:rPr>
            </w:pPr>
          </w:p>
        </w:tc>
        <w:tc>
          <w:tcPr>
            <w:tcW w:w="0" w:type="auto"/>
            <w:vAlign w:val="bottom"/>
          </w:tcPr>
          <w:p w:rsidR="00760A2B" w:rsidRPr="00332FA4" w:rsidRDefault="00733696" w:rsidP="00760A2B">
            <w:pPr>
              <w:tabs>
                <w:tab w:val="left" w:pos="-720"/>
                <w:tab w:val="left" w:pos="0"/>
              </w:tabs>
              <w:ind w:right="432"/>
              <w:rPr>
                <w:rFonts w:ascii="Corbel" w:hAnsi="Corbel"/>
                <w:spacing w:val="-3"/>
                <w:sz w:val="20"/>
              </w:rPr>
            </w:pPr>
            <w:r w:rsidRPr="00332FA4">
              <w:rPr>
                <w:rFonts w:ascii="Corbel" w:hAnsi="Corbel"/>
                <w:spacing w:val="-3"/>
                <w:sz w:val="20"/>
              </w:rPr>
              <w:t xml:space="preserve">Guest(s):  </w:t>
            </w:r>
            <w:r>
              <w:rPr>
                <w:rFonts w:ascii="Corbel" w:hAnsi="Corbel"/>
                <w:spacing w:val="-3"/>
                <w:sz w:val="20"/>
              </w:rPr>
              <w:t xml:space="preserve"> </w:t>
            </w:r>
          </w:p>
        </w:tc>
        <w:tc>
          <w:tcPr>
            <w:tcW w:w="0" w:type="auto"/>
            <w:vAlign w:val="bottom"/>
          </w:tcPr>
          <w:p w:rsidR="00760A2B" w:rsidRPr="00332FA4" w:rsidRDefault="00760A2B" w:rsidP="00E451B1">
            <w:pPr>
              <w:tabs>
                <w:tab w:val="left" w:pos="-720"/>
                <w:tab w:val="left" w:pos="0"/>
              </w:tabs>
              <w:ind w:right="432"/>
              <w:rPr>
                <w:rFonts w:ascii="Corbel" w:hAnsi="Corbel"/>
                <w:spacing w:val="-3"/>
                <w:szCs w:val="24"/>
              </w:rPr>
            </w:pPr>
          </w:p>
        </w:tc>
        <w:tc>
          <w:tcPr>
            <w:tcW w:w="0" w:type="auto"/>
            <w:vAlign w:val="bottom"/>
          </w:tcPr>
          <w:p w:rsidR="00760A2B" w:rsidRDefault="00760A2B" w:rsidP="00B04EEE">
            <w:pPr>
              <w:tabs>
                <w:tab w:val="left" w:pos="-720"/>
                <w:tab w:val="left" w:pos="0"/>
              </w:tabs>
              <w:ind w:right="432"/>
              <w:rPr>
                <w:rFonts w:ascii="Corbel" w:hAnsi="Corbel"/>
                <w:sz w:val="20"/>
              </w:rPr>
            </w:pPr>
          </w:p>
        </w:tc>
      </w:tr>
    </w:tbl>
    <w:p w:rsidR="00AE6E5C" w:rsidRPr="005B39A1" w:rsidRDefault="00AE6E5C" w:rsidP="00DB0703">
      <w:pPr>
        <w:tabs>
          <w:tab w:val="left" w:pos="720"/>
          <w:tab w:val="left" w:pos="1440"/>
          <w:tab w:val="right" w:pos="9900"/>
        </w:tabs>
        <w:spacing w:after="0" w:line="240" w:lineRule="auto"/>
        <w:ind w:left="720"/>
        <w:jc w:val="center"/>
        <w:rPr>
          <w:rFonts w:ascii="Cambria" w:hAnsi="Cambria"/>
          <w:sz w:val="24"/>
          <w:szCs w:val="24"/>
        </w:rPr>
      </w:pPr>
    </w:p>
    <w:p w:rsidR="00AE6E5C" w:rsidRDefault="00AE6E5C" w:rsidP="00266B11">
      <w:pPr>
        <w:pStyle w:val="ListParagraph"/>
        <w:numPr>
          <w:ilvl w:val="0"/>
          <w:numId w:val="9"/>
        </w:numPr>
        <w:tabs>
          <w:tab w:val="left" w:pos="4564"/>
        </w:tabs>
        <w:rPr>
          <w:rFonts w:ascii="Cambria" w:hAnsi="Cambria"/>
          <w:b/>
          <w:sz w:val="22"/>
          <w:szCs w:val="22"/>
        </w:rPr>
      </w:pPr>
      <w:r w:rsidRPr="005B39A1">
        <w:rPr>
          <w:rFonts w:ascii="Cambria" w:hAnsi="Cambria"/>
          <w:b/>
          <w:sz w:val="22"/>
          <w:szCs w:val="22"/>
        </w:rPr>
        <w:t>WELCOME</w:t>
      </w:r>
      <w:r w:rsidR="00DC03AF">
        <w:rPr>
          <w:rFonts w:ascii="Cambria" w:hAnsi="Cambria"/>
          <w:b/>
          <w:sz w:val="22"/>
          <w:szCs w:val="22"/>
        </w:rPr>
        <w:t>- Meeting opened at 3:30</w:t>
      </w:r>
      <w:r w:rsidR="005E5E4D">
        <w:rPr>
          <w:rFonts w:ascii="Cambria" w:hAnsi="Cambria"/>
          <w:b/>
          <w:sz w:val="22"/>
          <w:szCs w:val="22"/>
        </w:rPr>
        <w:t>pm</w:t>
      </w:r>
    </w:p>
    <w:p w:rsidR="005B39A1" w:rsidRPr="005B39A1" w:rsidRDefault="005B39A1" w:rsidP="005B39A1">
      <w:pPr>
        <w:pStyle w:val="ListParagraph"/>
        <w:tabs>
          <w:tab w:val="left" w:pos="4564"/>
        </w:tabs>
        <w:ind w:left="990"/>
        <w:rPr>
          <w:rFonts w:ascii="Cambria" w:hAnsi="Cambria"/>
          <w:b/>
          <w:sz w:val="22"/>
          <w:szCs w:val="22"/>
        </w:rPr>
      </w:pPr>
    </w:p>
    <w:p w:rsidR="00332FA4" w:rsidRPr="004137CD" w:rsidRDefault="00266B11" w:rsidP="00266B11">
      <w:pPr>
        <w:pStyle w:val="ListParagraph"/>
        <w:numPr>
          <w:ilvl w:val="0"/>
          <w:numId w:val="8"/>
        </w:numPr>
        <w:rPr>
          <w:rFonts w:ascii="Cambria" w:hAnsi="Cambria"/>
          <w:b/>
          <w:sz w:val="22"/>
          <w:szCs w:val="22"/>
        </w:rPr>
      </w:pPr>
      <w:r w:rsidRPr="005B39A1">
        <w:rPr>
          <w:rFonts w:ascii="Cambria" w:hAnsi="Cambria"/>
          <w:b/>
          <w:sz w:val="22"/>
          <w:szCs w:val="22"/>
        </w:rPr>
        <w:t xml:space="preserve">Approve </w:t>
      </w:r>
      <w:r w:rsidR="001D4F5A">
        <w:rPr>
          <w:rFonts w:ascii="Cambria" w:hAnsi="Cambria"/>
          <w:b/>
          <w:sz w:val="22"/>
          <w:szCs w:val="22"/>
        </w:rPr>
        <w:t>0</w:t>
      </w:r>
      <w:r w:rsidR="00940BA3">
        <w:rPr>
          <w:rFonts w:ascii="Cambria" w:hAnsi="Cambria"/>
          <w:b/>
          <w:sz w:val="22"/>
          <w:szCs w:val="22"/>
        </w:rPr>
        <w:t>4/22</w:t>
      </w:r>
      <w:r w:rsidR="001D4F5A">
        <w:rPr>
          <w:rFonts w:ascii="Cambria" w:hAnsi="Cambria"/>
          <w:b/>
          <w:sz w:val="22"/>
          <w:szCs w:val="22"/>
        </w:rPr>
        <w:t>/15</w:t>
      </w:r>
      <w:r w:rsidR="005B39A1">
        <w:rPr>
          <w:rFonts w:ascii="Cambria" w:hAnsi="Cambria"/>
          <w:b/>
          <w:sz w:val="22"/>
          <w:szCs w:val="22"/>
        </w:rPr>
        <w:t xml:space="preserve"> A</w:t>
      </w:r>
      <w:r w:rsidRPr="005B39A1">
        <w:rPr>
          <w:rFonts w:ascii="Cambria" w:hAnsi="Cambria"/>
          <w:b/>
          <w:sz w:val="22"/>
          <w:szCs w:val="22"/>
        </w:rPr>
        <w:t>genda</w:t>
      </w:r>
      <w:r w:rsidR="005B39A1">
        <w:rPr>
          <w:rFonts w:ascii="Cambria" w:hAnsi="Cambria"/>
          <w:b/>
          <w:sz w:val="22"/>
          <w:szCs w:val="22"/>
        </w:rPr>
        <w:t xml:space="preserve"> </w:t>
      </w:r>
      <w:r w:rsidR="005B39A1" w:rsidRPr="005B39A1">
        <w:rPr>
          <w:rFonts w:ascii="Cambria" w:hAnsi="Cambria"/>
          <w:sz w:val="20"/>
        </w:rPr>
        <w:t xml:space="preserve">– </w:t>
      </w:r>
      <w:r w:rsidR="005B39A1" w:rsidRPr="004137CD">
        <w:rPr>
          <w:rFonts w:ascii="Cambria" w:hAnsi="Cambria"/>
          <w:b/>
          <w:sz w:val="20"/>
        </w:rPr>
        <w:t>Approved as presented.</w:t>
      </w:r>
    </w:p>
    <w:p w:rsidR="00266B11" w:rsidRPr="004137CD" w:rsidRDefault="00786944" w:rsidP="00266B11">
      <w:pPr>
        <w:pStyle w:val="ListParagraph"/>
        <w:numPr>
          <w:ilvl w:val="0"/>
          <w:numId w:val="8"/>
        </w:numPr>
        <w:rPr>
          <w:rFonts w:ascii="Cambria" w:hAnsi="Cambria"/>
          <w:b/>
          <w:sz w:val="22"/>
          <w:szCs w:val="22"/>
        </w:rPr>
      </w:pPr>
      <w:r w:rsidRPr="004137CD">
        <w:rPr>
          <w:rFonts w:ascii="Cambria" w:hAnsi="Cambria"/>
          <w:b/>
          <w:sz w:val="22"/>
          <w:szCs w:val="22"/>
        </w:rPr>
        <w:t xml:space="preserve">Approve </w:t>
      </w:r>
      <w:r w:rsidR="00940BA3">
        <w:rPr>
          <w:rFonts w:ascii="Cambria" w:hAnsi="Cambria"/>
          <w:b/>
          <w:sz w:val="22"/>
          <w:szCs w:val="22"/>
        </w:rPr>
        <w:t>3</w:t>
      </w:r>
      <w:r w:rsidR="00760A2B" w:rsidRPr="004137CD">
        <w:rPr>
          <w:rFonts w:ascii="Cambria" w:hAnsi="Cambria"/>
          <w:b/>
          <w:sz w:val="22"/>
          <w:szCs w:val="22"/>
        </w:rPr>
        <w:t>/25/1</w:t>
      </w:r>
      <w:r w:rsidR="00BB4803" w:rsidRPr="004137CD">
        <w:rPr>
          <w:rFonts w:ascii="Cambria" w:hAnsi="Cambria"/>
          <w:b/>
          <w:sz w:val="22"/>
          <w:szCs w:val="22"/>
        </w:rPr>
        <w:t>5</w:t>
      </w:r>
      <w:r w:rsidR="00C23BDB" w:rsidRPr="004137CD">
        <w:rPr>
          <w:rFonts w:ascii="Cambria" w:hAnsi="Cambria"/>
          <w:b/>
          <w:color w:val="FF0000"/>
          <w:sz w:val="22"/>
          <w:szCs w:val="22"/>
        </w:rPr>
        <w:t xml:space="preserve"> </w:t>
      </w:r>
      <w:r w:rsidR="00266B11" w:rsidRPr="004137CD">
        <w:rPr>
          <w:rFonts w:ascii="Cambria" w:hAnsi="Cambria"/>
          <w:b/>
          <w:sz w:val="22"/>
          <w:szCs w:val="22"/>
        </w:rPr>
        <w:t>Minutes</w:t>
      </w:r>
      <w:r w:rsidR="00212569" w:rsidRPr="004137CD">
        <w:rPr>
          <w:rFonts w:ascii="Cambria" w:hAnsi="Cambria"/>
          <w:b/>
          <w:sz w:val="22"/>
          <w:szCs w:val="22"/>
        </w:rPr>
        <w:t xml:space="preserve"> – </w:t>
      </w:r>
      <w:r w:rsidR="00760A2B" w:rsidRPr="004137CD">
        <w:rPr>
          <w:rFonts w:ascii="Cambria" w:hAnsi="Cambria"/>
          <w:b/>
          <w:sz w:val="20"/>
        </w:rPr>
        <w:t>Approved as presented</w:t>
      </w:r>
      <w:r w:rsidR="00212569" w:rsidRPr="004137CD">
        <w:rPr>
          <w:rFonts w:ascii="Cambria" w:hAnsi="Cambria"/>
          <w:b/>
          <w:sz w:val="22"/>
          <w:szCs w:val="22"/>
        </w:rPr>
        <w:t>.</w:t>
      </w:r>
    </w:p>
    <w:p w:rsidR="00266B11" w:rsidRPr="00893901" w:rsidRDefault="00266B11" w:rsidP="00893901">
      <w:pPr>
        <w:pStyle w:val="ListParagraph"/>
        <w:numPr>
          <w:ilvl w:val="0"/>
          <w:numId w:val="8"/>
        </w:numPr>
        <w:rPr>
          <w:rFonts w:ascii="Cambria" w:hAnsi="Cambria"/>
          <w:sz w:val="22"/>
          <w:szCs w:val="22"/>
        </w:rPr>
      </w:pPr>
      <w:r w:rsidRPr="005B39A1">
        <w:rPr>
          <w:rFonts w:ascii="Cambria" w:hAnsi="Cambria"/>
          <w:b/>
          <w:sz w:val="22"/>
          <w:szCs w:val="22"/>
        </w:rPr>
        <w:t>Chair’s Announcements</w:t>
      </w:r>
      <w:r w:rsidR="00273962" w:rsidRPr="005B39A1">
        <w:rPr>
          <w:rFonts w:ascii="Cambria" w:hAnsi="Cambria"/>
          <w:b/>
          <w:sz w:val="22"/>
          <w:szCs w:val="22"/>
        </w:rPr>
        <w:t xml:space="preserve"> –</w:t>
      </w:r>
    </w:p>
    <w:p w:rsidR="00893901" w:rsidRPr="005B39A1" w:rsidRDefault="00893901" w:rsidP="00893901">
      <w:pPr>
        <w:pStyle w:val="ListParagraph"/>
        <w:ind w:left="1440"/>
        <w:rPr>
          <w:rFonts w:ascii="Cambria" w:hAnsi="Cambria"/>
          <w:sz w:val="22"/>
          <w:szCs w:val="22"/>
        </w:rPr>
      </w:pPr>
    </w:p>
    <w:p w:rsidR="00EB7DA7" w:rsidRPr="00BB4803" w:rsidRDefault="00491778" w:rsidP="00266B11">
      <w:pPr>
        <w:pStyle w:val="ListParagraph"/>
        <w:numPr>
          <w:ilvl w:val="0"/>
          <w:numId w:val="9"/>
        </w:numPr>
        <w:tabs>
          <w:tab w:val="left" w:pos="4564"/>
        </w:tabs>
        <w:rPr>
          <w:rFonts w:ascii="Cambria" w:hAnsi="Cambria"/>
          <w:b/>
          <w:sz w:val="22"/>
          <w:szCs w:val="22"/>
        </w:rPr>
      </w:pPr>
      <w:r w:rsidRPr="005B39A1">
        <w:rPr>
          <w:rFonts w:ascii="Cambria" w:hAnsi="Cambria"/>
          <w:b/>
          <w:sz w:val="22"/>
          <w:szCs w:val="22"/>
        </w:rPr>
        <w:t xml:space="preserve">REVIEW AND </w:t>
      </w:r>
      <w:r w:rsidR="00725514" w:rsidRPr="005B39A1">
        <w:rPr>
          <w:rFonts w:ascii="Cambria" w:hAnsi="Cambria"/>
          <w:b/>
          <w:sz w:val="22"/>
          <w:szCs w:val="22"/>
        </w:rPr>
        <w:t>DISCUSS</w:t>
      </w:r>
      <w:r w:rsidR="00EB7DA7" w:rsidRPr="005B39A1">
        <w:rPr>
          <w:rFonts w:ascii="Cambria" w:hAnsi="Cambria"/>
          <w:b/>
          <w:sz w:val="22"/>
          <w:szCs w:val="22"/>
        </w:rPr>
        <w:t xml:space="preserve"> ASSIGNED CURRICULUM</w:t>
      </w:r>
      <w:r w:rsidR="00EB7DA7" w:rsidRPr="005B39A1">
        <w:rPr>
          <w:rFonts w:ascii="Cambria" w:hAnsi="Cambria"/>
          <w:sz w:val="22"/>
          <w:szCs w:val="22"/>
        </w:rPr>
        <w:t xml:space="preserve"> </w:t>
      </w:r>
    </w:p>
    <w:p w:rsidR="00BB4803" w:rsidRDefault="00BB4803" w:rsidP="00BB4803">
      <w:pPr>
        <w:pStyle w:val="ListParagraph"/>
        <w:numPr>
          <w:ilvl w:val="1"/>
          <w:numId w:val="9"/>
        </w:numPr>
        <w:tabs>
          <w:tab w:val="left" w:pos="4564"/>
        </w:tabs>
        <w:rPr>
          <w:rFonts w:ascii="Cambria" w:hAnsi="Cambria"/>
          <w:b/>
          <w:sz w:val="22"/>
          <w:szCs w:val="22"/>
        </w:rPr>
      </w:pPr>
      <w:r>
        <w:rPr>
          <w:rFonts w:ascii="Cambria" w:hAnsi="Cambria"/>
          <w:b/>
          <w:sz w:val="22"/>
          <w:szCs w:val="22"/>
        </w:rPr>
        <w:t>Review comments on the KINE 390 C-2 Form</w:t>
      </w:r>
    </w:p>
    <w:p w:rsidR="00BB4803" w:rsidRDefault="00BB4803" w:rsidP="00BB4803">
      <w:pPr>
        <w:pStyle w:val="ListParagraph"/>
        <w:numPr>
          <w:ilvl w:val="0"/>
          <w:numId w:val="17"/>
        </w:numPr>
        <w:tabs>
          <w:tab w:val="left" w:pos="4564"/>
        </w:tabs>
        <w:rPr>
          <w:rFonts w:ascii="Cambria" w:hAnsi="Cambria"/>
          <w:b/>
          <w:sz w:val="22"/>
          <w:szCs w:val="22"/>
        </w:rPr>
      </w:pPr>
      <w:r>
        <w:rPr>
          <w:rFonts w:ascii="Cambria" w:hAnsi="Cambria"/>
          <w:b/>
          <w:sz w:val="22"/>
          <w:szCs w:val="22"/>
        </w:rPr>
        <w:t xml:space="preserve">Comments were made about the unit value change, prerequisites, and the lecture/ lab components of the course.  </w:t>
      </w:r>
    </w:p>
    <w:p w:rsidR="00BB4803" w:rsidRDefault="007E3317" w:rsidP="00BB4803">
      <w:pPr>
        <w:pStyle w:val="ListParagraph"/>
        <w:numPr>
          <w:ilvl w:val="0"/>
          <w:numId w:val="17"/>
        </w:numPr>
        <w:tabs>
          <w:tab w:val="left" w:pos="4564"/>
        </w:tabs>
        <w:rPr>
          <w:rFonts w:ascii="Cambria" w:hAnsi="Cambria"/>
          <w:b/>
          <w:sz w:val="22"/>
          <w:szCs w:val="22"/>
        </w:rPr>
      </w:pPr>
      <w:r>
        <w:rPr>
          <w:rFonts w:ascii="Cambria" w:hAnsi="Cambria"/>
          <w:b/>
          <w:sz w:val="22"/>
          <w:szCs w:val="22"/>
        </w:rPr>
        <w:t>Service Learning for KINE 390 C-2 Form</w:t>
      </w:r>
    </w:p>
    <w:p w:rsidR="007E3317" w:rsidRDefault="007E3317" w:rsidP="00BB4803">
      <w:pPr>
        <w:pStyle w:val="ListParagraph"/>
        <w:numPr>
          <w:ilvl w:val="0"/>
          <w:numId w:val="17"/>
        </w:numPr>
        <w:tabs>
          <w:tab w:val="left" w:pos="4564"/>
        </w:tabs>
        <w:rPr>
          <w:rFonts w:ascii="Cambria" w:hAnsi="Cambria"/>
          <w:b/>
          <w:sz w:val="22"/>
          <w:szCs w:val="22"/>
        </w:rPr>
      </w:pPr>
      <w:r>
        <w:rPr>
          <w:rFonts w:ascii="Cambria" w:hAnsi="Cambria"/>
          <w:b/>
          <w:sz w:val="22"/>
          <w:szCs w:val="22"/>
        </w:rPr>
        <w:t>Ingrid found course codes on website; they were helpful in deciphering the instructional mode. (even though the form is confusing, it is still helpful)</w:t>
      </w:r>
    </w:p>
    <w:p w:rsidR="007E3317" w:rsidRDefault="007E3317" w:rsidP="00BB4803">
      <w:pPr>
        <w:pStyle w:val="ListParagraph"/>
        <w:numPr>
          <w:ilvl w:val="0"/>
          <w:numId w:val="17"/>
        </w:numPr>
        <w:tabs>
          <w:tab w:val="left" w:pos="4564"/>
        </w:tabs>
        <w:rPr>
          <w:rFonts w:ascii="Cambria" w:hAnsi="Cambria"/>
          <w:b/>
          <w:sz w:val="22"/>
          <w:szCs w:val="22"/>
        </w:rPr>
      </w:pPr>
      <w:r>
        <w:rPr>
          <w:rFonts w:ascii="Cambria" w:hAnsi="Cambria"/>
          <w:b/>
          <w:sz w:val="22"/>
          <w:szCs w:val="22"/>
        </w:rPr>
        <w:t>Capstone # for the KINE course? –University designates this number.</w:t>
      </w:r>
    </w:p>
    <w:p w:rsidR="007E3317" w:rsidRDefault="007E3317" w:rsidP="00BB4803">
      <w:pPr>
        <w:pStyle w:val="ListParagraph"/>
        <w:numPr>
          <w:ilvl w:val="0"/>
          <w:numId w:val="17"/>
        </w:numPr>
        <w:tabs>
          <w:tab w:val="left" w:pos="4564"/>
        </w:tabs>
        <w:rPr>
          <w:rFonts w:ascii="Cambria" w:hAnsi="Cambria"/>
          <w:b/>
          <w:sz w:val="22"/>
          <w:szCs w:val="22"/>
        </w:rPr>
      </w:pPr>
      <w:r>
        <w:rPr>
          <w:rFonts w:ascii="Cambria" w:hAnsi="Cambria"/>
          <w:b/>
          <w:sz w:val="22"/>
          <w:szCs w:val="22"/>
        </w:rPr>
        <w:t xml:space="preserve">Curriculum committee moved to and then approved the KINE 390 C-2 form. (signed at this meeting) </w:t>
      </w:r>
    </w:p>
    <w:p w:rsidR="00EB7DA7" w:rsidRDefault="002B6E7D" w:rsidP="009225E7">
      <w:pPr>
        <w:pStyle w:val="ListParagraph"/>
        <w:numPr>
          <w:ilvl w:val="0"/>
          <w:numId w:val="9"/>
        </w:numPr>
        <w:tabs>
          <w:tab w:val="left" w:pos="4564"/>
        </w:tabs>
        <w:rPr>
          <w:rFonts w:ascii="Cambria" w:hAnsi="Cambria"/>
          <w:b/>
          <w:sz w:val="22"/>
          <w:szCs w:val="22"/>
        </w:rPr>
      </w:pPr>
      <w:r w:rsidRPr="005B39A1">
        <w:rPr>
          <w:rFonts w:ascii="Cambria" w:hAnsi="Cambria"/>
          <w:b/>
          <w:sz w:val="22"/>
          <w:szCs w:val="22"/>
        </w:rPr>
        <w:t>ANNOUNCEMENT</w:t>
      </w:r>
      <w:r w:rsidR="00957767" w:rsidRPr="005B39A1">
        <w:rPr>
          <w:rFonts w:ascii="Cambria" w:hAnsi="Cambria"/>
          <w:b/>
          <w:sz w:val="22"/>
          <w:szCs w:val="22"/>
        </w:rPr>
        <w:t>S</w:t>
      </w:r>
      <w:r w:rsidR="00266B11" w:rsidRPr="005B39A1">
        <w:rPr>
          <w:rFonts w:ascii="Cambria" w:hAnsi="Cambria"/>
          <w:b/>
          <w:sz w:val="22"/>
          <w:szCs w:val="22"/>
        </w:rPr>
        <w:t>:</w:t>
      </w:r>
      <w:r w:rsidR="00212569" w:rsidRPr="005B39A1">
        <w:rPr>
          <w:rFonts w:ascii="Cambria" w:hAnsi="Cambria"/>
          <w:b/>
          <w:sz w:val="22"/>
          <w:szCs w:val="22"/>
        </w:rPr>
        <w:t xml:space="preserve"> </w:t>
      </w:r>
    </w:p>
    <w:p w:rsidR="004137CD" w:rsidRPr="004556AC" w:rsidRDefault="004137CD" w:rsidP="007E3317">
      <w:pPr>
        <w:pStyle w:val="ListParagraph"/>
        <w:numPr>
          <w:ilvl w:val="5"/>
          <w:numId w:val="21"/>
        </w:numPr>
        <w:tabs>
          <w:tab w:val="left" w:pos="4564"/>
        </w:tabs>
        <w:rPr>
          <w:rFonts w:ascii="Cambria" w:hAnsi="Cambria"/>
          <w:b/>
          <w:strike/>
          <w:color w:val="FF0000"/>
          <w:sz w:val="22"/>
          <w:szCs w:val="22"/>
        </w:rPr>
      </w:pPr>
      <w:r w:rsidRPr="004556AC">
        <w:rPr>
          <w:rFonts w:ascii="Cambria" w:hAnsi="Cambria"/>
          <w:b/>
          <w:strike/>
          <w:color w:val="FF0000"/>
          <w:sz w:val="22"/>
          <w:szCs w:val="22"/>
        </w:rPr>
        <w:t xml:space="preserve">New process in presenting curriculum to the Dean’s Office. Per the Dean’s request, all Department Chairs and Directors need to present all curriculum or lack of during their one on one meeting with the Deans.  It </w:t>
      </w:r>
      <w:r w:rsidR="008E48E2" w:rsidRPr="004556AC">
        <w:rPr>
          <w:rFonts w:ascii="Cambria" w:hAnsi="Cambria"/>
          <w:b/>
          <w:strike/>
          <w:color w:val="FF0000"/>
          <w:sz w:val="22"/>
          <w:szCs w:val="22"/>
        </w:rPr>
        <w:t>is to be a standing Agenda item at 1:1 meetings.</w:t>
      </w:r>
      <w:r w:rsidRPr="004556AC">
        <w:rPr>
          <w:rFonts w:ascii="Cambria" w:hAnsi="Cambria"/>
          <w:b/>
          <w:strike/>
          <w:color w:val="FF0000"/>
          <w:sz w:val="22"/>
          <w:szCs w:val="22"/>
        </w:rPr>
        <w:t xml:space="preserve">  Curriculum is not to be dropped off by the proposer, but rather the chair/director. This needs to be done to help keep Denise in the loop.</w:t>
      </w:r>
      <w:r w:rsidR="004556AC" w:rsidRPr="004556AC">
        <w:rPr>
          <w:rFonts w:ascii="Cambria" w:hAnsi="Cambria"/>
          <w:b/>
          <w:strike/>
          <w:color w:val="FF0000"/>
          <w:sz w:val="22"/>
          <w:szCs w:val="22"/>
        </w:rPr>
        <w:t xml:space="preserve"> </w:t>
      </w:r>
    </w:p>
    <w:p w:rsidR="007E3317" w:rsidRDefault="007E3317" w:rsidP="007E3317">
      <w:pPr>
        <w:pStyle w:val="ListParagraph"/>
        <w:numPr>
          <w:ilvl w:val="5"/>
          <w:numId w:val="21"/>
        </w:numPr>
        <w:tabs>
          <w:tab w:val="left" w:pos="4564"/>
        </w:tabs>
        <w:rPr>
          <w:rFonts w:ascii="Cambria" w:hAnsi="Cambria"/>
          <w:b/>
          <w:sz w:val="22"/>
          <w:szCs w:val="22"/>
        </w:rPr>
      </w:pPr>
      <w:r>
        <w:rPr>
          <w:rFonts w:ascii="Cambria" w:hAnsi="Cambria"/>
          <w:b/>
          <w:sz w:val="22"/>
          <w:szCs w:val="22"/>
        </w:rPr>
        <w:t xml:space="preserve">Curriculum Committee could possibly come up with some sort of document to help the faculty with </w:t>
      </w:r>
      <w:r w:rsidR="000E0BF3">
        <w:rPr>
          <w:rFonts w:ascii="Cambria" w:hAnsi="Cambria"/>
          <w:b/>
          <w:sz w:val="22"/>
          <w:szCs w:val="22"/>
        </w:rPr>
        <w:t xml:space="preserve">submitting/completing </w:t>
      </w:r>
      <w:r>
        <w:rPr>
          <w:rFonts w:ascii="Cambria" w:hAnsi="Cambria"/>
          <w:b/>
          <w:sz w:val="22"/>
          <w:szCs w:val="22"/>
        </w:rPr>
        <w:t xml:space="preserve">curriculum?  “Curriculum for Dummies” </w:t>
      </w:r>
    </w:p>
    <w:p w:rsidR="007E3317" w:rsidRDefault="007E3317" w:rsidP="007E3317">
      <w:pPr>
        <w:pStyle w:val="ListParagraph"/>
        <w:numPr>
          <w:ilvl w:val="5"/>
          <w:numId w:val="21"/>
        </w:numPr>
        <w:tabs>
          <w:tab w:val="left" w:pos="4564"/>
        </w:tabs>
        <w:rPr>
          <w:rFonts w:ascii="Cambria" w:hAnsi="Cambria"/>
          <w:b/>
          <w:sz w:val="22"/>
          <w:szCs w:val="22"/>
        </w:rPr>
      </w:pPr>
      <w:r>
        <w:rPr>
          <w:rFonts w:ascii="Cambria" w:hAnsi="Cambria"/>
          <w:b/>
          <w:sz w:val="22"/>
          <w:szCs w:val="22"/>
        </w:rPr>
        <w:t>Create a tutorial that can be used for year to come?</w:t>
      </w:r>
    </w:p>
    <w:p w:rsidR="007E3317" w:rsidRDefault="007E3317" w:rsidP="007E3317">
      <w:pPr>
        <w:pStyle w:val="ListParagraph"/>
        <w:numPr>
          <w:ilvl w:val="5"/>
          <w:numId w:val="21"/>
        </w:numPr>
        <w:tabs>
          <w:tab w:val="left" w:pos="4564"/>
        </w:tabs>
        <w:rPr>
          <w:rFonts w:ascii="Cambria" w:hAnsi="Cambria"/>
          <w:b/>
          <w:sz w:val="22"/>
          <w:szCs w:val="22"/>
        </w:rPr>
      </w:pPr>
      <w:r>
        <w:rPr>
          <w:rFonts w:ascii="Cambria" w:hAnsi="Cambria"/>
          <w:b/>
          <w:sz w:val="22"/>
          <w:szCs w:val="22"/>
        </w:rPr>
        <w:t xml:space="preserve">Someone is currently piloting the </w:t>
      </w:r>
      <w:r w:rsidR="00127F2D">
        <w:rPr>
          <w:rFonts w:ascii="Cambria" w:hAnsi="Cambria"/>
          <w:b/>
          <w:sz w:val="22"/>
          <w:szCs w:val="22"/>
        </w:rPr>
        <w:t>online version of the C-2 form.  (However, in the meantime, all other programs need to us the paper copy.)</w:t>
      </w:r>
    </w:p>
    <w:p w:rsidR="00AA694C" w:rsidRDefault="000E0BF3" w:rsidP="007E3317">
      <w:pPr>
        <w:pStyle w:val="ListParagraph"/>
        <w:numPr>
          <w:ilvl w:val="5"/>
          <w:numId w:val="21"/>
        </w:numPr>
        <w:tabs>
          <w:tab w:val="left" w:pos="4564"/>
        </w:tabs>
        <w:rPr>
          <w:rFonts w:ascii="Cambria" w:hAnsi="Cambria"/>
          <w:b/>
          <w:sz w:val="22"/>
          <w:szCs w:val="22"/>
        </w:rPr>
      </w:pPr>
      <w:r>
        <w:rPr>
          <w:rFonts w:ascii="Cambria" w:hAnsi="Cambria"/>
          <w:b/>
          <w:sz w:val="22"/>
          <w:szCs w:val="22"/>
        </w:rPr>
        <w:t>N</w:t>
      </w:r>
      <w:r w:rsidR="00AA694C">
        <w:rPr>
          <w:rFonts w:ascii="Cambria" w:hAnsi="Cambria"/>
          <w:b/>
          <w:sz w:val="22"/>
          <w:szCs w:val="22"/>
        </w:rPr>
        <w:t>eed to also start thinking about the upcoming CAPC elections.  Who will be rotat</w:t>
      </w:r>
      <w:r w:rsidR="00925773">
        <w:rPr>
          <w:rFonts w:ascii="Cambria" w:hAnsi="Cambria"/>
          <w:b/>
          <w:sz w:val="22"/>
          <w:szCs w:val="22"/>
        </w:rPr>
        <w:t>ing off and who will be staying come June.</w:t>
      </w:r>
      <w:r w:rsidR="00AA694C">
        <w:rPr>
          <w:rFonts w:ascii="Cambria" w:hAnsi="Cambria"/>
          <w:b/>
          <w:sz w:val="22"/>
          <w:szCs w:val="22"/>
        </w:rPr>
        <w:t xml:space="preserve">  The “chair position” will also be open.   This is a learning curve, but you don’t do it yourself.  You have a lot of support.  Co-chair works really works. </w:t>
      </w:r>
    </w:p>
    <w:p w:rsidR="008C6A46" w:rsidRDefault="008C6A46" w:rsidP="008C6A46">
      <w:pPr>
        <w:pStyle w:val="ListParagraph"/>
        <w:ind w:left="1350"/>
        <w:rPr>
          <w:rFonts w:ascii="Cambria" w:hAnsi="Cambria"/>
          <w:sz w:val="20"/>
        </w:rPr>
      </w:pPr>
    </w:p>
    <w:p w:rsidR="00266B11" w:rsidRPr="005B39A1" w:rsidRDefault="00266B11" w:rsidP="009225E7">
      <w:pPr>
        <w:pStyle w:val="ListParagraph"/>
        <w:numPr>
          <w:ilvl w:val="0"/>
          <w:numId w:val="9"/>
        </w:numPr>
        <w:tabs>
          <w:tab w:val="left" w:pos="4564"/>
        </w:tabs>
        <w:rPr>
          <w:rFonts w:ascii="Cambria" w:hAnsi="Cambria"/>
          <w:b/>
          <w:sz w:val="22"/>
          <w:szCs w:val="22"/>
        </w:rPr>
      </w:pPr>
      <w:r w:rsidRPr="005B39A1">
        <w:rPr>
          <w:rFonts w:ascii="Cambria" w:hAnsi="Cambria"/>
          <w:b/>
          <w:sz w:val="22"/>
          <w:szCs w:val="22"/>
        </w:rPr>
        <w:t>AGENDA ITEMS FOR NEXT REGULAR MEETING</w:t>
      </w:r>
    </w:p>
    <w:p w:rsidR="00BB4803" w:rsidRPr="004137CD" w:rsidRDefault="00BB4803" w:rsidP="00BB4803">
      <w:pPr>
        <w:pStyle w:val="ListParagraph"/>
        <w:numPr>
          <w:ilvl w:val="0"/>
          <w:numId w:val="18"/>
        </w:numPr>
        <w:rPr>
          <w:rFonts w:ascii="Cambria" w:hAnsi="Cambria"/>
          <w:i/>
          <w:sz w:val="22"/>
          <w:szCs w:val="22"/>
        </w:rPr>
      </w:pPr>
      <w:r w:rsidRPr="004137CD">
        <w:rPr>
          <w:rFonts w:ascii="Cambria" w:hAnsi="Cambria"/>
          <w:b/>
          <w:color w:val="FF0000"/>
          <w:sz w:val="22"/>
          <w:szCs w:val="22"/>
          <w:u w:val="single"/>
        </w:rPr>
        <w:t>Comments for the NUR curriculum need to be made by 4/20/2015 on the assigned curriculum</w:t>
      </w:r>
      <w:r w:rsidRPr="004137CD">
        <w:rPr>
          <w:rFonts w:ascii="Cambria" w:hAnsi="Cambria"/>
          <w:b/>
          <w:sz w:val="22"/>
          <w:szCs w:val="22"/>
        </w:rPr>
        <w:t xml:space="preserve">. </w:t>
      </w:r>
    </w:p>
    <w:p w:rsidR="00BB4803" w:rsidRPr="004137CD" w:rsidRDefault="00BB4803" w:rsidP="00BB4803">
      <w:pPr>
        <w:pStyle w:val="ListParagraph"/>
        <w:numPr>
          <w:ilvl w:val="0"/>
          <w:numId w:val="18"/>
        </w:numPr>
        <w:rPr>
          <w:rFonts w:ascii="Cambria" w:hAnsi="Cambria"/>
          <w:i/>
          <w:sz w:val="22"/>
          <w:szCs w:val="22"/>
        </w:rPr>
      </w:pPr>
      <w:r w:rsidRPr="004137CD">
        <w:rPr>
          <w:rFonts w:ascii="Cambria" w:hAnsi="Cambria"/>
          <w:b/>
          <w:sz w:val="22"/>
          <w:szCs w:val="22"/>
        </w:rPr>
        <w:t>Medical Management (NUR #602)</w:t>
      </w:r>
    </w:p>
    <w:p w:rsidR="00BB4803" w:rsidRPr="004137CD" w:rsidRDefault="00BB4803" w:rsidP="00BB4803">
      <w:pPr>
        <w:pStyle w:val="ListParagraph"/>
        <w:numPr>
          <w:ilvl w:val="5"/>
          <w:numId w:val="19"/>
        </w:numPr>
        <w:rPr>
          <w:rFonts w:ascii="Cambria" w:hAnsi="Cambria"/>
          <w:b/>
          <w:i/>
          <w:sz w:val="22"/>
          <w:szCs w:val="22"/>
        </w:rPr>
      </w:pPr>
      <w:r w:rsidRPr="004137CD">
        <w:rPr>
          <w:rFonts w:ascii="Cambria" w:hAnsi="Cambria"/>
          <w:b/>
          <w:sz w:val="22"/>
          <w:szCs w:val="22"/>
        </w:rPr>
        <w:t>Nancy Romig &amp; Ana Hernandez</w:t>
      </w:r>
    </w:p>
    <w:p w:rsidR="00BB4803" w:rsidRPr="004137CD" w:rsidRDefault="00BB4803" w:rsidP="00BB4803">
      <w:pPr>
        <w:pStyle w:val="ListParagraph"/>
        <w:numPr>
          <w:ilvl w:val="4"/>
          <w:numId w:val="19"/>
        </w:numPr>
        <w:ind w:left="1710"/>
        <w:rPr>
          <w:rFonts w:ascii="Cambria" w:hAnsi="Cambria"/>
          <w:b/>
          <w:sz w:val="22"/>
          <w:szCs w:val="22"/>
        </w:rPr>
      </w:pPr>
      <w:r w:rsidRPr="004137CD">
        <w:rPr>
          <w:rFonts w:ascii="Cambria" w:hAnsi="Cambria"/>
          <w:b/>
          <w:sz w:val="22"/>
          <w:szCs w:val="22"/>
        </w:rPr>
        <w:t>Inter-Professional Education (NUR #518)</w:t>
      </w:r>
    </w:p>
    <w:p w:rsidR="00BB4803" w:rsidRPr="004137CD" w:rsidRDefault="00BB4803" w:rsidP="00BB4803">
      <w:pPr>
        <w:pStyle w:val="ListParagraph"/>
        <w:numPr>
          <w:ilvl w:val="5"/>
          <w:numId w:val="19"/>
        </w:numPr>
        <w:rPr>
          <w:rFonts w:ascii="Cambria" w:hAnsi="Cambria"/>
          <w:b/>
          <w:sz w:val="22"/>
          <w:szCs w:val="22"/>
        </w:rPr>
      </w:pPr>
      <w:r w:rsidRPr="004137CD">
        <w:rPr>
          <w:rFonts w:ascii="Cambria" w:hAnsi="Cambria"/>
          <w:b/>
          <w:sz w:val="22"/>
          <w:szCs w:val="22"/>
        </w:rPr>
        <w:t>Ingrid Flores &amp; Fernando Soriano</w:t>
      </w:r>
    </w:p>
    <w:p w:rsidR="00BB4803" w:rsidRPr="004137CD" w:rsidRDefault="00BB4803" w:rsidP="00BB4803">
      <w:pPr>
        <w:pStyle w:val="ListParagraph"/>
        <w:numPr>
          <w:ilvl w:val="4"/>
          <w:numId w:val="19"/>
        </w:numPr>
        <w:ind w:left="1710"/>
        <w:rPr>
          <w:rFonts w:ascii="Cambria" w:hAnsi="Cambria"/>
          <w:b/>
          <w:sz w:val="22"/>
          <w:szCs w:val="22"/>
        </w:rPr>
      </w:pPr>
      <w:r w:rsidRPr="004137CD">
        <w:rPr>
          <w:rFonts w:ascii="Cambria" w:hAnsi="Cambria"/>
          <w:b/>
          <w:sz w:val="22"/>
          <w:szCs w:val="22"/>
        </w:rPr>
        <w:t>Integrative Medicine (NUR #604)</w:t>
      </w:r>
    </w:p>
    <w:p w:rsidR="00BB4803" w:rsidRPr="004137CD" w:rsidRDefault="00BB4803" w:rsidP="00BB4803">
      <w:pPr>
        <w:pStyle w:val="ListParagraph"/>
        <w:numPr>
          <w:ilvl w:val="5"/>
          <w:numId w:val="19"/>
        </w:numPr>
        <w:rPr>
          <w:rFonts w:ascii="Cambria" w:hAnsi="Cambria"/>
          <w:b/>
          <w:sz w:val="22"/>
          <w:szCs w:val="22"/>
        </w:rPr>
      </w:pPr>
      <w:r w:rsidRPr="004137CD">
        <w:rPr>
          <w:rFonts w:ascii="Cambria" w:hAnsi="Cambria"/>
          <w:b/>
          <w:sz w:val="22"/>
          <w:szCs w:val="22"/>
        </w:rPr>
        <w:lastRenderedPageBreak/>
        <w:t>Sean Newcomer &amp; Jodi Robledo</w:t>
      </w:r>
    </w:p>
    <w:p w:rsidR="00BB4803" w:rsidRDefault="00BB4803" w:rsidP="001A6946">
      <w:pPr>
        <w:spacing w:after="0" w:line="240" w:lineRule="auto"/>
        <w:ind w:left="990"/>
        <w:rPr>
          <w:rFonts w:ascii="Cambria" w:hAnsi="Cambria" w:cs="Times New Roman"/>
          <w:i/>
          <w:sz w:val="20"/>
          <w:szCs w:val="20"/>
        </w:rPr>
      </w:pPr>
    </w:p>
    <w:p w:rsidR="00EB7DA7" w:rsidRPr="005B39A1" w:rsidRDefault="00BB4803" w:rsidP="001A6946">
      <w:pPr>
        <w:spacing w:after="0" w:line="240" w:lineRule="auto"/>
        <w:ind w:left="990"/>
        <w:rPr>
          <w:rFonts w:ascii="Cambria" w:hAnsi="Cambria" w:cs="Times New Roman"/>
          <w:i/>
          <w:sz w:val="20"/>
          <w:szCs w:val="20"/>
        </w:rPr>
      </w:pPr>
      <w:r>
        <w:rPr>
          <w:rFonts w:ascii="Cambria" w:hAnsi="Cambria" w:cs="Times New Roman"/>
          <w:i/>
          <w:sz w:val="20"/>
          <w:szCs w:val="20"/>
        </w:rPr>
        <w:t>Next week’s meeting April 8thhas been cancelled.  Our next meeting will be April 22</w:t>
      </w:r>
      <w:r w:rsidRPr="00BB4803">
        <w:rPr>
          <w:rFonts w:ascii="Cambria" w:hAnsi="Cambria" w:cs="Times New Roman"/>
          <w:i/>
          <w:sz w:val="20"/>
          <w:szCs w:val="20"/>
          <w:vertAlign w:val="superscript"/>
        </w:rPr>
        <w:t>nd</w:t>
      </w:r>
      <w:r>
        <w:rPr>
          <w:rFonts w:ascii="Cambria" w:hAnsi="Cambria" w:cs="Times New Roman"/>
          <w:i/>
          <w:sz w:val="20"/>
          <w:szCs w:val="20"/>
        </w:rPr>
        <w:t xml:space="preserve"> from 3:30pm-4:30pm in University Hall 449.</w:t>
      </w:r>
      <w:r w:rsidR="00576C3B">
        <w:rPr>
          <w:rFonts w:ascii="Cambria" w:hAnsi="Cambria" w:cs="Times New Roman"/>
          <w:i/>
          <w:sz w:val="20"/>
          <w:szCs w:val="20"/>
        </w:rPr>
        <w:t xml:space="preserve"> Our final meeting will be May 6</w:t>
      </w:r>
      <w:r w:rsidR="00576C3B" w:rsidRPr="00576C3B">
        <w:rPr>
          <w:rFonts w:ascii="Cambria" w:hAnsi="Cambria" w:cs="Times New Roman"/>
          <w:i/>
          <w:sz w:val="20"/>
          <w:szCs w:val="20"/>
          <w:vertAlign w:val="superscript"/>
        </w:rPr>
        <w:t>th</w:t>
      </w:r>
      <w:r w:rsidR="00576C3B">
        <w:rPr>
          <w:rFonts w:ascii="Cambria" w:hAnsi="Cambria" w:cs="Times New Roman"/>
          <w:i/>
          <w:sz w:val="20"/>
          <w:szCs w:val="20"/>
        </w:rPr>
        <w:t xml:space="preserve">. </w:t>
      </w:r>
    </w:p>
    <w:p w:rsidR="00EB7DA7" w:rsidRPr="005B39A1" w:rsidRDefault="00EB7DA7" w:rsidP="009225E7">
      <w:pPr>
        <w:spacing w:after="0" w:line="240" w:lineRule="auto"/>
        <w:rPr>
          <w:rFonts w:ascii="Cambria" w:hAnsi="Cambria" w:cs="Times New Roman"/>
        </w:rPr>
      </w:pPr>
    </w:p>
    <w:p w:rsidR="00AA694C" w:rsidRPr="00AA694C" w:rsidRDefault="00266B11" w:rsidP="009225E7">
      <w:pPr>
        <w:pStyle w:val="ListParagraph"/>
        <w:numPr>
          <w:ilvl w:val="0"/>
          <w:numId w:val="9"/>
        </w:numPr>
        <w:rPr>
          <w:rFonts w:ascii="Cambria" w:hAnsi="Cambria"/>
          <w:i/>
          <w:sz w:val="22"/>
          <w:szCs w:val="22"/>
        </w:rPr>
      </w:pPr>
      <w:r w:rsidRPr="005B39A1">
        <w:rPr>
          <w:rFonts w:ascii="Cambria" w:hAnsi="Cambria"/>
          <w:b/>
          <w:sz w:val="22"/>
          <w:szCs w:val="22"/>
        </w:rPr>
        <w:t>ACTION ITEMS</w:t>
      </w:r>
      <w:r w:rsidR="008573DE" w:rsidRPr="005B39A1">
        <w:rPr>
          <w:rFonts w:ascii="Cambria" w:hAnsi="Cambria"/>
          <w:b/>
          <w:sz w:val="22"/>
          <w:szCs w:val="22"/>
        </w:rPr>
        <w:t xml:space="preserve"> – </w:t>
      </w:r>
    </w:p>
    <w:p w:rsidR="00AA694C" w:rsidRPr="00B45BBB" w:rsidRDefault="00C661E0" w:rsidP="00AA694C">
      <w:pPr>
        <w:pStyle w:val="ListParagraph"/>
        <w:numPr>
          <w:ilvl w:val="3"/>
          <w:numId w:val="22"/>
        </w:numPr>
        <w:rPr>
          <w:rFonts w:ascii="Cambria" w:hAnsi="Cambria"/>
          <w:b/>
          <w:i/>
          <w:sz w:val="22"/>
          <w:szCs w:val="22"/>
        </w:rPr>
      </w:pPr>
      <w:r w:rsidRPr="00B45BBB">
        <w:rPr>
          <w:rFonts w:ascii="Cambria" w:hAnsi="Cambria"/>
          <w:b/>
          <w:sz w:val="22"/>
          <w:szCs w:val="22"/>
        </w:rPr>
        <w:t xml:space="preserve">NUR is submitting 3 didactic elective courses; Medical Management (NUR #602), Inter- Professional Education (NUR #518), and Integrative Medication (NUR #604).  </w:t>
      </w:r>
    </w:p>
    <w:p w:rsidR="00AA694C" w:rsidRPr="00B45BBB" w:rsidRDefault="00C661E0" w:rsidP="00AA694C">
      <w:pPr>
        <w:pStyle w:val="ListParagraph"/>
        <w:numPr>
          <w:ilvl w:val="3"/>
          <w:numId w:val="22"/>
        </w:numPr>
        <w:rPr>
          <w:rFonts w:ascii="Cambria" w:hAnsi="Cambria"/>
          <w:b/>
          <w:i/>
          <w:sz w:val="22"/>
          <w:szCs w:val="22"/>
        </w:rPr>
      </w:pPr>
      <w:r w:rsidRPr="00B45BBB">
        <w:rPr>
          <w:rFonts w:ascii="Cambria" w:hAnsi="Cambria"/>
          <w:b/>
          <w:sz w:val="22"/>
          <w:szCs w:val="22"/>
        </w:rPr>
        <w:t>As Inter- Professional Education may interfere with other courses, it has been sent on to Gigi Nordquist for approval.</w:t>
      </w:r>
    </w:p>
    <w:p w:rsidR="00AA694C" w:rsidRPr="00B45BBB" w:rsidRDefault="00C661E0" w:rsidP="00AA694C">
      <w:pPr>
        <w:pStyle w:val="ListParagraph"/>
        <w:numPr>
          <w:ilvl w:val="3"/>
          <w:numId w:val="22"/>
        </w:numPr>
        <w:rPr>
          <w:rFonts w:ascii="Cambria" w:hAnsi="Cambria"/>
          <w:b/>
          <w:i/>
          <w:sz w:val="22"/>
          <w:szCs w:val="22"/>
        </w:rPr>
      </w:pPr>
      <w:r w:rsidRPr="00B45BBB">
        <w:rPr>
          <w:rFonts w:ascii="Cambria" w:hAnsi="Cambria"/>
          <w:b/>
          <w:sz w:val="22"/>
          <w:szCs w:val="22"/>
        </w:rPr>
        <w:t xml:space="preserve">These courses were created due to a HERSA Grant that NUR obtained. </w:t>
      </w:r>
    </w:p>
    <w:p w:rsidR="00AA694C" w:rsidRPr="00B45BBB" w:rsidRDefault="00C661E0" w:rsidP="00AA694C">
      <w:pPr>
        <w:pStyle w:val="ListParagraph"/>
        <w:numPr>
          <w:ilvl w:val="3"/>
          <w:numId w:val="22"/>
        </w:numPr>
        <w:rPr>
          <w:rFonts w:ascii="Cambria" w:hAnsi="Cambria"/>
          <w:b/>
          <w:i/>
          <w:sz w:val="22"/>
          <w:szCs w:val="22"/>
        </w:rPr>
      </w:pPr>
      <w:r w:rsidRPr="00B45BBB">
        <w:rPr>
          <w:rFonts w:ascii="Cambria" w:hAnsi="Cambria"/>
          <w:b/>
          <w:sz w:val="22"/>
          <w:szCs w:val="22"/>
        </w:rPr>
        <w:t>NUR will also be submitting a P-2 for the Transitions to Care (CNS- Tract) it is in the process of being completed now.</w:t>
      </w:r>
    </w:p>
    <w:p w:rsidR="00C661E0" w:rsidRPr="00B45BBB" w:rsidRDefault="00C661E0" w:rsidP="00AA694C">
      <w:pPr>
        <w:pStyle w:val="ListParagraph"/>
        <w:numPr>
          <w:ilvl w:val="3"/>
          <w:numId w:val="22"/>
        </w:numPr>
        <w:rPr>
          <w:rFonts w:ascii="Cambria" w:hAnsi="Cambria"/>
          <w:b/>
          <w:i/>
          <w:sz w:val="22"/>
          <w:szCs w:val="22"/>
        </w:rPr>
      </w:pPr>
      <w:r w:rsidRPr="00B45BBB">
        <w:rPr>
          <w:rFonts w:ascii="Cambria" w:hAnsi="Cambria"/>
          <w:b/>
          <w:sz w:val="22"/>
          <w:szCs w:val="22"/>
        </w:rPr>
        <w:t xml:space="preserve">Susan Andera is the Proposer for </w:t>
      </w:r>
      <w:r w:rsidR="00B45BBB" w:rsidRPr="00B45BBB">
        <w:rPr>
          <w:rFonts w:ascii="Cambria" w:hAnsi="Cambria"/>
          <w:b/>
          <w:sz w:val="22"/>
          <w:szCs w:val="22"/>
        </w:rPr>
        <w:t>this entire</w:t>
      </w:r>
      <w:r w:rsidRPr="00B45BBB">
        <w:rPr>
          <w:rFonts w:ascii="Cambria" w:hAnsi="Cambria"/>
          <w:b/>
          <w:sz w:val="22"/>
          <w:szCs w:val="22"/>
        </w:rPr>
        <w:t xml:space="preserve"> </w:t>
      </w:r>
      <w:r w:rsidR="00B45BBB">
        <w:rPr>
          <w:rFonts w:ascii="Cambria" w:hAnsi="Cambria"/>
          <w:b/>
          <w:sz w:val="22"/>
          <w:szCs w:val="22"/>
        </w:rPr>
        <w:t xml:space="preserve">set of </w:t>
      </w:r>
      <w:r w:rsidRPr="00B45BBB">
        <w:rPr>
          <w:rFonts w:ascii="Cambria" w:hAnsi="Cambria"/>
          <w:b/>
          <w:sz w:val="22"/>
          <w:szCs w:val="22"/>
        </w:rPr>
        <w:t xml:space="preserve">Curriculum.  </w:t>
      </w:r>
    </w:p>
    <w:p w:rsidR="00760A2B" w:rsidRPr="00AA694C" w:rsidRDefault="00AA694C" w:rsidP="00AA694C">
      <w:pPr>
        <w:pStyle w:val="ListParagraph"/>
        <w:numPr>
          <w:ilvl w:val="3"/>
          <w:numId w:val="22"/>
        </w:numPr>
        <w:rPr>
          <w:rFonts w:ascii="Cambria" w:hAnsi="Cambria"/>
          <w:i/>
          <w:sz w:val="22"/>
          <w:szCs w:val="22"/>
        </w:rPr>
      </w:pPr>
      <w:r w:rsidRPr="00AA694C">
        <w:rPr>
          <w:rFonts w:ascii="Cambria" w:hAnsi="Cambria"/>
          <w:b/>
          <w:sz w:val="22"/>
          <w:szCs w:val="22"/>
        </w:rPr>
        <w:t xml:space="preserve">The NUR curriculum will be uploaded as soon as clarification is obtained from Denise regarding the protocol on how curriculum is to be presented. </w:t>
      </w:r>
    </w:p>
    <w:p w:rsidR="007B4861" w:rsidRPr="005179CF" w:rsidRDefault="00CE4AEC" w:rsidP="009225E7">
      <w:pPr>
        <w:pStyle w:val="ListParagraph"/>
        <w:numPr>
          <w:ilvl w:val="0"/>
          <w:numId w:val="9"/>
        </w:numPr>
        <w:rPr>
          <w:rFonts w:ascii="Cambria" w:hAnsi="Cambria"/>
        </w:rPr>
      </w:pPr>
      <w:r w:rsidRPr="005179CF">
        <w:rPr>
          <w:rFonts w:ascii="Cambria" w:hAnsi="Cambria"/>
          <w:b/>
          <w:sz w:val="22"/>
          <w:szCs w:val="22"/>
        </w:rPr>
        <w:t>ADJOURN</w:t>
      </w:r>
      <w:r w:rsidR="00266B11" w:rsidRPr="005179CF">
        <w:rPr>
          <w:rFonts w:ascii="Cambria" w:hAnsi="Cambria"/>
          <w:b/>
          <w:sz w:val="22"/>
          <w:szCs w:val="22"/>
        </w:rPr>
        <w:t>MENT</w:t>
      </w:r>
      <w:r w:rsidR="00782841" w:rsidRPr="005179CF">
        <w:rPr>
          <w:rFonts w:ascii="Cambria" w:hAnsi="Cambria"/>
          <w:b/>
          <w:sz w:val="22"/>
          <w:szCs w:val="22"/>
        </w:rPr>
        <w:t xml:space="preserve">- </w:t>
      </w:r>
      <w:r w:rsidR="00782841" w:rsidRPr="008B5E96">
        <w:rPr>
          <w:rFonts w:ascii="Cambria" w:hAnsi="Cambria"/>
          <w:b/>
          <w:sz w:val="22"/>
          <w:szCs w:val="22"/>
        </w:rPr>
        <w:t xml:space="preserve">meeting adjourned </w:t>
      </w:r>
      <w:r w:rsidR="005E5E4D" w:rsidRPr="008B5E96">
        <w:rPr>
          <w:rFonts w:ascii="Cambria" w:hAnsi="Cambria"/>
          <w:b/>
          <w:sz w:val="22"/>
          <w:szCs w:val="22"/>
        </w:rPr>
        <w:t>4:2</w:t>
      </w:r>
      <w:r w:rsidR="00AA694C">
        <w:rPr>
          <w:rFonts w:ascii="Cambria" w:hAnsi="Cambria"/>
          <w:b/>
          <w:sz w:val="22"/>
          <w:szCs w:val="22"/>
        </w:rPr>
        <w:t>0</w:t>
      </w:r>
      <w:r w:rsidR="00782841" w:rsidRPr="008B5E96">
        <w:rPr>
          <w:rFonts w:ascii="Cambria" w:hAnsi="Cambria"/>
          <w:b/>
          <w:sz w:val="22"/>
          <w:szCs w:val="22"/>
        </w:rPr>
        <w:t>pm.</w:t>
      </w:r>
      <w:r w:rsidR="00EB7DA7" w:rsidRPr="005179CF">
        <w:rPr>
          <w:rFonts w:ascii="Cambria" w:hAnsi="Cambria"/>
        </w:rPr>
        <w:t xml:space="preserve">                  </w:t>
      </w:r>
    </w:p>
    <w:sectPr w:rsidR="007B4861" w:rsidRPr="005179CF" w:rsidSect="00EB7DA7">
      <w:headerReference w:type="default" r:id="rId9"/>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54" w:rsidRDefault="00455654" w:rsidP="00EB7DA7">
      <w:pPr>
        <w:spacing w:after="0" w:line="240" w:lineRule="auto"/>
      </w:pPr>
      <w:r>
        <w:separator/>
      </w:r>
    </w:p>
  </w:endnote>
  <w:endnote w:type="continuationSeparator" w:id="0">
    <w:p w:rsidR="00455654" w:rsidRDefault="00455654"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54" w:rsidRDefault="00455654" w:rsidP="00EB7DA7">
      <w:pPr>
        <w:spacing w:after="0" w:line="240" w:lineRule="auto"/>
      </w:pPr>
      <w:r>
        <w:separator/>
      </w:r>
    </w:p>
  </w:footnote>
  <w:footnote w:type="continuationSeparator" w:id="0">
    <w:p w:rsidR="00455654" w:rsidRDefault="00455654"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C5" w:rsidRDefault="00CD0AC5" w:rsidP="00CD0AC5">
    <w:pPr>
      <w:pStyle w:val="Header"/>
      <w:jc w:val="right"/>
    </w:pPr>
    <w:r>
      <w:t>Approved 4/22/2015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4D"/>
    <w:multiLevelType w:val="hybridMultilevel"/>
    <w:tmpl w:val="51AEFDD4"/>
    <w:lvl w:ilvl="0" w:tplc="04090001">
      <w:start w:val="1"/>
      <w:numFmt w:val="bullet"/>
      <w:lvlText w:val=""/>
      <w:lvlJc w:val="left"/>
      <w:pPr>
        <w:ind w:left="1710" w:hanging="720"/>
      </w:pPr>
      <w:rPr>
        <w:rFonts w:ascii="Symbol" w:hAnsi="Symbol"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4CC0BCC"/>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AE1570"/>
    <w:multiLevelType w:val="hybridMultilevel"/>
    <w:tmpl w:val="2F9CF2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D561C21"/>
    <w:multiLevelType w:val="hybridMultilevel"/>
    <w:tmpl w:val="B29820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7DB2C8A"/>
    <w:multiLevelType w:val="hybridMultilevel"/>
    <w:tmpl w:val="BA70F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777555"/>
    <w:multiLevelType w:val="multilevel"/>
    <w:tmpl w:val="04F80F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DF6609D"/>
    <w:multiLevelType w:val="multilevel"/>
    <w:tmpl w:val="04F80F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0">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2">
    <w:nsid w:val="4C953320"/>
    <w:multiLevelType w:val="hybridMultilevel"/>
    <w:tmpl w:val="10BE89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EA1A42"/>
    <w:multiLevelType w:val="hybridMultilevel"/>
    <w:tmpl w:val="1F8C9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5416534"/>
    <w:multiLevelType w:val="hybridMultilevel"/>
    <w:tmpl w:val="12025EB6"/>
    <w:lvl w:ilvl="0" w:tplc="EB129980">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583548D"/>
    <w:multiLevelType w:val="hybridMultilevel"/>
    <w:tmpl w:val="9CF61C6A"/>
    <w:lvl w:ilvl="0" w:tplc="83D4C3EE">
      <w:start w:val="1"/>
      <w:numFmt w:val="low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243D8B"/>
    <w:multiLevelType w:val="hybridMultilevel"/>
    <w:tmpl w:val="8B76AB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0AD05DD"/>
    <w:multiLevelType w:val="hybridMultilevel"/>
    <w:tmpl w:val="B71ADB4C"/>
    <w:lvl w:ilvl="0" w:tplc="7404395E">
      <w:start w:val="1"/>
      <w:numFmt w:val="upperRoman"/>
      <w:lvlText w:val="%1."/>
      <w:lvlJc w:val="left"/>
      <w:pPr>
        <w:ind w:left="990" w:hanging="720"/>
      </w:pPr>
      <w:rPr>
        <w:rFonts w:hint="default"/>
        <w:b/>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B4541"/>
    <w:multiLevelType w:val="hybridMultilevel"/>
    <w:tmpl w:val="13700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9"/>
  </w:num>
  <w:num w:numId="10">
    <w:abstractNumId w:val="20"/>
  </w:num>
  <w:num w:numId="11">
    <w:abstractNumId w:val="12"/>
  </w:num>
  <w:num w:numId="12">
    <w:abstractNumId w:val="4"/>
  </w:num>
  <w:num w:numId="13">
    <w:abstractNumId w:val="13"/>
  </w:num>
  <w:num w:numId="14">
    <w:abstractNumId w:val="14"/>
  </w:num>
  <w:num w:numId="15">
    <w:abstractNumId w:val="17"/>
  </w:num>
  <w:num w:numId="16">
    <w:abstractNumId w:val="0"/>
  </w:num>
  <w:num w:numId="17">
    <w:abstractNumId w:val="6"/>
  </w:num>
  <w:num w:numId="18">
    <w:abstractNumId w:val="5"/>
  </w:num>
  <w:num w:numId="19">
    <w:abstractNumId w:val="18"/>
  </w:num>
  <w:num w:numId="20">
    <w:abstractNumId w:val="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2A31"/>
    <w:rsid w:val="00017A5D"/>
    <w:rsid w:val="00033922"/>
    <w:rsid w:val="00046A7C"/>
    <w:rsid w:val="00050195"/>
    <w:rsid w:val="00053461"/>
    <w:rsid w:val="00067A1C"/>
    <w:rsid w:val="0007695E"/>
    <w:rsid w:val="00082736"/>
    <w:rsid w:val="00091DC2"/>
    <w:rsid w:val="000B20D4"/>
    <w:rsid w:val="000B529E"/>
    <w:rsid w:val="000D0EE8"/>
    <w:rsid w:val="000D1374"/>
    <w:rsid w:val="000D556C"/>
    <w:rsid w:val="000D6118"/>
    <w:rsid w:val="000E0BF3"/>
    <w:rsid w:val="000F29FF"/>
    <w:rsid w:val="0010510C"/>
    <w:rsid w:val="00127F2D"/>
    <w:rsid w:val="0016498B"/>
    <w:rsid w:val="00177CD6"/>
    <w:rsid w:val="00193FDF"/>
    <w:rsid w:val="0019417C"/>
    <w:rsid w:val="001A258B"/>
    <w:rsid w:val="001A6946"/>
    <w:rsid w:val="001D1085"/>
    <w:rsid w:val="001D3539"/>
    <w:rsid w:val="001D4F5A"/>
    <w:rsid w:val="001E59DB"/>
    <w:rsid w:val="001F0749"/>
    <w:rsid w:val="00212569"/>
    <w:rsid w:val="002348F6"/>
    <w:rsid w:val="00236BCB"/>
    <w:rsid w:val="00237067"/>
    <w:rsid w:val="00237B5D"/>
    <w:rsid w:val="0024557F"/>
    <w:rsid w:val="00256F29"/>
    <w:rsid w:val="00266B11"/>
    <w:rsid w:val="00273962"/>
    <w:rsid w:val="002753F3"/>
    <w:rsid w:val="002757E7"/>
    <w:rsid w:val="0028085A"/>
    <w:rsid w:val="002824B0"/>
    <w:rsid w:val="002931BF"/>
    <w:rsid w:val="002B6E7D"/>
    <w:rsid w:val="002B7A9E"/>
    <w:rsid w:val="002D660E"/>
    <w:rsid w:val="002E1C0E"/>
    <w:rsid w:val="00305B27"/>
    <w:rsid w:val="00315A03"/>
    <w:rsid w:val="00323B8B"/>
    <w:rsid w:val="00330FB6"/>
    <w:rsid w:val="0033202F"/>
    <w:rsid w:val="00332FA4"/>
    <w:rsid w:val="00333281"/>
    <w:rsid w:val="00340FF0"/>
    <w:rsid w:val="00352E5D"/>
    <w:rsid w:val="00356DA1"/>
    <w:rsid w:val="00377185"/>
    <w:rsid w:val="00397471"/>
    <w:rsid w:val="003A0DAC"/>
    <w:rsid w:val="003A7EE2"/>
    <w:rsid w:val="003C1072"/>
    <w:rsid w:val="003C271B"/>
    <w:rsid w:val="003C7544"/>
    <w:rsid w:val="003F07D0"/>
    <w:rsid w:val="00401AE2"/>
    <w:rsid w:val="004045D8"/>
    <w:rsid w:val="004137CD"/>
    <w:rsid w:val="0042486C"/>
    <w:rsid w:val="00455654"/>
    <w:rsid w:val="004556AC"/>
    <w:rsid w:val="004731C5"/>
    <w:rsid w:val="00491778"/>
    <w:rsid w:val="004A4A68"/>
    <w:rsid w:val="004B1A2D"/>
    <w:rsid w:val="004B4342"/>
    <w:rsid w:val="004C66C3"/>
    <w:rsid w:val="004E75FD"/>
    <w:rsid w:val="004F4C1B"/>
    <w:rsid w:val="005179CF"/>
    <w:rsid w:val="005259D8"/>
    <w:rsid w:val="005269A5"/>
    <w:rsid w:val="00541E8F"/>
    <w:rsid w:val="0054314B"/>
    <w:rsid w:val="00543234"/>
    <w:rsid w:val="00555DC0"/>
    <w:rsid w:val="00572621"/>
    <w:rsid w:val="00576C3B"/>
    <w:rsid w:val="005828DD"/>
    <w:rsid w:val="00582B4B"/>
    <w:rsid w:val="005A7344"/>
    <w:rsid w:val="005B39A1"/>
    <w:rsid w:val="005B47B2"/>
    <w:rsid w:val="005E1C7E"/>
    <w:rsid w:val="005E5E4D"/>
    <w:rsid w:val="00636A51"/>
    <w:rsid w:val="00665CF1"/>
    <w:rsid w:val="00687F55"/>
    <w:rsid w:val="006A18A0"/>
    <w:rsid w:val="006C6E1B"/>
    <w:rsid w:val="006E65E2"/>
    <w:rsid w:val="006F1036"/>
    <w:rsid w:val="007009D8"/>
    <w:rsid w:val="0070643E"/>
    <w:rsid w:val="00713C0B"/>
    <w:rsid w:val="00722916"/>
    <w:rsid w:val="0072363F"/>
    <w:rsid w:val="00725514"/>
    <w:rsid w:val="0073136D"/>
    <w:rsid w:val="00733696"/>
    <w:rsid w:val="00751258"/>
    <w:rsid w:val="007536A9"/>
    <w:rsid w:val="007541DE"/>
    <w:rsid w:val="00760A2B"/>
    <w:rsid w:val="00782841"/>
    <w:rsid w:val="00786944"/>
    <w:rsid w:val="00790583"/>
    <w:rsid w:val="007A3842"/>
    <w:rsid w:val="007A62AD"/>
    <w:rsid w:val="007B3D8F"/>
    <w:rsid w:val="007B4861"/>
    <w:rsid w:val="007D7F86"/>
    <w:rsid w:val="007E30BB"/>
    <w:rsid w:val="007E3317"/>
    <w:rsid w:val="007E7968"/>
    <w:rsid w:val="007F53A6"/>
    <w:rsid w:val="00806FD0"/>
    <w:rsid w:val="00813F9F"/>
    <w:rsid w:val="00823B00"/>
    <w:rsid w:val="008259CD"/>
    <w:rsid w:val="00845312"/>
    <w:rsid w:val="008572A9"/>
    <w:rsid w:val="008573DE"/>
    <w:rsid w:val="00893901"/>
    <w:rsid w:val="00895FEB"/>
    <w:rsid w:val="008B5E96"/>
    <w:rsid w:val="008C4B5F"/>
    <w:rsid w:val="008C6A46"/>
    <w:rsid w:val="008D50FF"/>
    <w:rsid w:val="008D5FB3"/>
    <w:rsid w:val="008E48E2"/>
    <w:rsid w:val="008F16A5"/>
    <w:rsid w:val="008F37A1"/>
    <w:rsid w:val="009016D5"/>
    <w:rsid w:val="00913D35"/>
    <w:rsid w:val="009225E7"/>
    <w:rsid w:val="009242EC"/>
    <w:rsid w:val="00925773"/>
    <w:rsid w:val="00925CEF"/>
    <w:rsid w:val="00930681"/>
    <w:rsid w:val="00940BA3"/>
    <w:rsid w:val="00945C7D"/>
    <w:rsid w:val="00951A46"/>
    <w:rsid w:val="00957767"/>
    <w:rsid w:val="0096228C"/>
    <w:rsid w:val="00965C2E"/>
    <w:rsid w:val="00967F78"/>
    <w:rsid w:val="009B5BCA"/>
    <w:rsid w:val="009B6A1C"/>
    <w:rsid w:val="009C56EC"/>
    <w:rsid w:val="009D37C9"/>
    <w:rsid w:val="00A01553"/>
    <w:rsid w:val="00A12145"/>
    <w:rsid w:val="00A12645"/>
    <w:rsid w:val="00A671E0"/>
    <w:rsid w:val="00A6755C"/>
    <w:rsid w:val="00A9133F"/>
    <w:rsid w:val="00AA694C"/>
    <w:rsid w:val="00AA6994"/>
    <w:rsid w:val="00AB1A52"/>
    <w:rsid w:val="00AB6E97"/>
    <w:rsid w:val="00AB78B5"/>
    <w:rsid w:val="00AC1A83"/>
    <w:rsid w:val="00AE6E5C"/>
    <w:rsid w:val="00B1319D"/>
    <w:rsid w:val="00B20ABE"/>
    <w:rsid w:val="00B212BD"/>
    <w:rsid w:val="00B30EEE"/>
    <w:rsid w:val="00B35A6A"/>
    <w:rsid w:val="00B3727B"/>
    <w:rsid w:val="00B45BBB"/>
    <w:rsid w:val="00B70528"/>
    <w:rsid w:val="00B7321E"/>
    <w:rsid w:val="00B75A49"/>
    <w:rsid w:val="00B83B31"/>
    <w:rsid w:val="00BB032A"/>
    <w:rsid w:val="00BB4803"/>
    <w:rsid w:val="00BC4A72"/>
    <w:rsid w:val="00BC7F9D"/>
    <w:rsid w:val="00BE76C4"/>
    <w:rsid w:val="00C10F4D"/>
    <w:rsid w:val="00C11305"/>
    <w:rsid w:val="00C12894"/>
    <w:rsid w:val="00C23BDB"/>
    <w:rsid w:val="00C24E93"/>
    <w:rsid w:val="00C25C70"/>
    <w:rsid w:val="00C448D7"/>
    <w:rsid w:val="00C51A4E"/>
    <w:rsid w:val="00C52157"/>
    <w:rsid w:val="00C6235E"/>
    <w:rsid w:val="00C65159"/>
    <w:rsid w:val="00C661E0"/>
    <w:rsid w:val="00C665D3"/>
    <w:rsid w:val="00C81308"/>
    <w:rsid w:val="00C8632C"/>
    <w:rsid w:val="00C939C1"/>
    <w:rsid w:val="00CB3BCC"/>
    <w:rsid w:val="00CC110E"/>
    <w:rsid w:val="00CC2371"/>
    <w:rsid w:val="00CD0AC5"/>
    <w:rsid w:val="00CD1147"/>
    <w:rsid w:val="00CE1F03"/>
    <w:rsid w:val="00CE4AEC"/>
    <w:rsid w:val="00D0083D"/>
    <w:rsid w:val="00D04466"/>
    <w:rsid w:val="00D13C3F"/>
    <w:rsid w:val="00D16619"/>
    <w:rsid w:val="00D25E9A"/>
    <w:rsid w:val="00D319F5"/>
    <w:rsid w:val="00D4258D"/>
    <w:rsid w:val="00D440D9"/>
    <w:rsid w:val="00D465C0"/>
    <w:rsid w:val="00D467BC"/>
    <w:rsid w:val="00D55B73"/>
    <w:rsid w:val="00D77701"/>
    <w:rsid w:val="00D81118"/>
    <w:rsid w:val="00D86231"/>
    <w:rsid w:val="00D87CEA"/>
    <w:rsid w:val="00D94DB1"/>
    <w:rsid w:val="00DB0703"/>
    <w:rsid w:val="00DC03AF"/>
    <w:rsid w:val="00DD7408"/>
    <w:rsid w:val="00DF4156"/>
    <w:rsid w:val="00E0291B"/>
    <w:rsid w:val="00E111A8"/>
    <w:rsid w:val="00E15C88"/>
    <w:rsid w:val="00E174BF"/>
    <w:rsid w:val="00E2443B"/>
    <w:rsid w:val="00E26ABF"/>
    <w:rsid w:val="00E3359D"/>
    <w:rsid w:val="00E3592C"/>
    <w:rsid w:val="00E37F84"/>
    <w:rsid w:val="00E451B1"/>
    <w:rsid w:val="00E76E9F"/>
    <w:rsid w:val="00E80C00"/>
    <w:rsid w:val="00E83DE4"/>
    <w:rsid w:val="00E93D2F"/>
    <w:rsid w:val="00EA6D58"/>
    <w:rsid w:val="00EB39AC"/>
    <w:rsid w:val="00EB7DA7"/>
    <w:rsid w:val="00EC24CC"/>
    <w:rsid w:val="00EC7635"/>
    <w:rsid w:val="00EC7E43"/>
    <w:rsid w:val="00ED247D"/>
    <w:rsid w:val="00EE3334"/>
    <w:rsid w:val="00EF2E0E"/>
    <w:rsid w:val="00F105B5"/>
    <w:rsid w:val="00F1235E"/>
    <w:rsid w:val="00F3136F"/>
    <w:rsid w:val="00F379B8"/>
    <w:rsid w:val="00F37B52"/>
    <w:rsid w:val="00F47D05"/>
    <w:rsid w:val="00F5443A"/>
    <w:rsid w:val="00F560B7"/>
    <w:rsid w:val="00F70545"/>
    <w:rsid w:val="00F744A5"/>
    <w:rsid w:val="00F83DC0"/>
    <w:rsid w:val="00F87435"/>
    <w:rsid w:val="00FF1B5A"/>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475CE22E-284C-4D01-9E7E-3993C819BEE4}">
  <ds:schemaRefs>
    <ds:schemaRef ds:uri="http://schemas.openxmlformats.org/officeDocument/2006/bibliography"/>
  </ds:schemaRefs>
</ds:datastoreItem>
</file>

<file path=customXml/itemProps2.xml><?xml version="1.0" encoding="utf-8"?>
<ds:datastoreItem xmlns:ds="http://schemas.openxmlformats.org/officeDocument/2006/customXml" ds:itemID="{8EF69B5E-34CD-4C8D-B26A-97EEB00AB5FD}"/>
</file>

<file path=customXml/itemProps3.xml><?xml version="1.0" encoding="utf-8"?>
<ds:datastoreItem xmlns:ds="http://schemas.openxmlformats.org/officeDocument/2006/customXml" ds:itemID="{93E5AA7E-41C5-42B5-A933-7D01B7110258}"/>
</file>

<file path=customXml/itemProps4.xml><?xml version="1.0" encoding="utf-8"?>
<ds:datastoreItem xmlns:ds="http://schemas.openxmlformats.org/officeDocument/2006/customXml" ds:itemID="{F05EF8D4-B1A5-4E01-A58D-E674EB31699F}"/>
</file>

<file path=docProps/app.xml><?xml version="1.0" encoding="utf-8"?>
<Properties xmlns="http://schemas.openxmlformats.org/officeDocument/2006/extended-properties" xmlns:vt="http://schemas.openxmlformats.org/officeDocument/2006/docPropsVTypes">
  <Template>Normal.dotm</Template>
  <TotalTime>16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cp:revision>
  <cp:lastPrinted>2014-11-25T23:32:00Z</cp:lastPrinted>
  <dcterms:created xsi:type="dcterms:W3CDTF">2015-04-27T16:43:00Z</dcterms:created>
  <dcterms:modified xsi:type="dcterms:W3CDTF">2015-04-27T17:03:00Z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