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1A9EA" w14:textId="77777777" w:rsidR="00EB7DA7" w:rsidRPr="00D524C8" w:rsidRDefault="001C4F24" w:rsidP="001C4F24">
      <w:pPr>
        <w:widowControl w:val="0"/>
        <w:tabs>
          <w:tab w:val="left" w:pos="771"/>
        </w:tabs>
        <w:spacing w:after="0" w:line="240" w:lineRule="auto"/>
        <w:rPr>
          <w:rFonts w:ascii="Corbel" w:eastAsia="Times New Roman" w:hAnsi="Corbel" w:cs="Times New Roman"/>
          <w:b/>
        </w:rPr>
      </w:pPr>
      <w:r>
        <w:rPr>
          <w:rFonts w:ascii="Corbel" w:eastAsia="Times New Roman" w:hAnsi="Corbel" w:cs="Times New Roman"/>
          <w:b/>
        </w:rPr>
        <w:tab/>
      </w:r>
      <w:bookmarkStart w:id="0" w:name="_GoBack"/>
      <w:bookmarkEnd w:id="0"/>
    </w:p>
    <w:p w14:paraId="52003E50" w14:textId="77777777" w:rsidR="00D524C8" w:rsidRPr="00D524C8" w:rsidRDefault="00D524C8" w:rsidP="00D524C8">
      <w:pPr>
        <w:widowControl w:val="0"/>
        <w:spacing w:after="0" w:line="240" w:lineRule="auto"/>
        <w:jc w:val="center"/>
        <w:rPr>
          <w:rFonts w:ascii="Corbel" w:eastAsia="Times New Roman" w:hAnsi="Corbel" w:cs="Times New Roman"/>
          <w:b/>
        </w:rPr>
      </w:pPr>
      <w:r w:rsidRPr="00D524C8">
        <w:rPr>
          <w:rFonts w:ascii="Corbel" w:eastAsia="Times New Roman" w:hAnsi="Corbel" w:cs="Times New Roman"/>
          <w:b/>
        </w:rPr>
        <w:t>California State University San Marcos</w:t>
      </w:r>
    </w:p>
    <w:p w14:paraId="6E6367C3" w14:textId="77777777" w:rsidR="00D524C8" w:rsidRPr="00D524C8" w:rsidRDefault="00D524C8" w:rsidP="00D524C8">
      <w:pPr>
        <w:widowControl w:val="0"/>
        <w:spacing w:after="0" w:line="240" w:lineRule="auto"/>
        <w:jc w:val="center"/>
        <w:rPr>
          <w:rFonts w:ascii="Corbel" w:eastAsia="Times New Roman" w:hAnsi="Corbel" w:cs="Times New Roman"/>
          <w:b/>
        </w:rPr>
      </w:pPr>
      <w:r w:rsidRPr="00D524C8">
        <w:rPr>
          <w:rFonts w:ascii="Corbel" w:eastAsia="Times New Roman" w:hAnsi="Corbel" w:cs="Times New Roman"/>
          <w:b/>
        </w:rPr>
        <w:t>College of Education, Health and Human Services</w:t>
      </w:r>
    </w:p>
    <w:p w14:paraId="7690A8D6" w14:textId="77777777" w:rsidR="00D524C8" w:rsidRPr="00D524C8" w:rsidRDefault="00D524C8" w:rsidP="00D524C8">
      <w:pPr>
        <w:widowControl w:val="0"/>
        <w:spacing w:after="0"/>
        <w:jc w:val="center"/>
        <w:rPr>
          <w:rFonts w:ascii="Corbel" w:hAnsi="Corbel"/>
          <w:b/>
        </w:rPr>
      </w:pPr>
      <w:r w:rsidRPr="00D524C8">
        <w:rPr>
          <w:rFonts w:ascii="Corbel" w:hAnsi="Corbel"/>
          <w:b/>
        </w:rPr>
        <w:t>Faculty Development &amp; Policy Committee</w:t>
      </w:r>
    </w:p>
    <w:p w14:paraId="26AA0378" w14:textId="38E8C174" w:rsidR="00D524C8" w:rsidRPr="00D524C8" w:rsidRDefault="00D1702D" w:rsidP="00D524C8">
      <w:pPr>
        <w:tabs>
          <w:tab w:val="left" w:pos="1080"/>
        </w:tabs>
        <w:spacing w:after="0"/>
        <w:jc w:val="center"/>
        <w:rPr>
          <w:rFonts w:ascii="Corbel" w:hAnsi="Corbel"/>
          <w:b/>
          <w:smallCaps/>
        </w:rPr>
      </w:pPr>
      <w:r>
        <w:rPr>
          <w:rFonts w:ascii="Corbel" w:hAnsi="Corbel"/>
          <w:b/>
          <w:smallCaps/>
        </w:rPr>
        <w:t xml:space="preserve"> </w:t>
      </w:r>
      <w:r w:rsidR="00902CEA">
        <w:rPr>
          <w:rFonts w:ascii="Corbel" w:hAnsi="Corbel"/>
          <w:b/>
          <w:smallCaps/>
        </w:rPr>
        <w:t>Minutes</w:t>
      </w:r>
      <w:r w:rsidR="00D524C8" w:rsidRPr="00D524C8">
        <w:rPr>
          <w:rFonts w:ascii="Corbel" w:hAnsi="Corbel"/>
          <w:b/>
          <w:smallCaps/>
        </w:rPr>
        <w:t xml:space="preserve">, </w:t>
      </w:r>
      <w:r w:rsidR="00B03DB6">
        <w:rPr>
          <w:rFonts w:ascii="Corbel" w:hAnsi="Corbel" w:cs="Times New Roman"/>
          <w:b/>
        </w:rPr>
        <w:t>February</w:t>
      </w:r>
      <w:r w:rsidR="004165F7">
        <w:rPr>
          <w:rFonts w:ascii="Corbel" w:hAnsi="Corbel" w:cs="Times New Roman"/>
          <w:b/>
        </w:rPr>
        <w:t xml:space="preserve"> 0</w:t>
      </w:r>
      <w:r w:rsidR="00B03DB6">
        <w:rPr>
          <w:rFonts w:ascii="Corbel" w:hAnsi="Corbel" w:cs="Times New Roman"/>
          <w:b/>
        </w:rPr>
        <w:t>4</w:t>
      </w:r>
      <w:r w:rsidR="004165F7">
        <w:rPr>
          <w:rFonts w:ascii="Corbel" w:hAnsi="Corbel" w:cs="Times New Roman"/>
          <w:b/>
        </w:rPr>
        <w:t>,</w:t>
      </w:r>
      <w:r w:rsidR="00D04749">
        <w:rPr>
          <w:rFonts w:ascii="Corbel" w:hAnsi="Corbel" w:cs="Times New Roman"/>
          <w:b/>
        </w:rPr>
        <w:t xml:space="preserve"> </w:t>
      </w:r>
      <w:r w:rsidR="00E81983">
        <w:rPr>
          <w:rFonts w:ascii="Corbel" w:hAnsi="Corbel" w:cs="Times New Roman"/>
          <w:b/>
        </w:rPr>
        <w:t>201</w:t>
      </w:r>
      <w:r w:rsidR="00B03DB6">
        <w:rPr>
          <w:rFonts w:ascii="Corbel" w:hAnsi="Corbel" w:cs="Times New Roman"/>
          <w:b/>
        </w:rPr>
        <w:t>6</w:t>
      </w:r>
    </w:p>
    <w:p w14:paraId="21975E8E" w14:textId="2209E999" w:rsidR="00D524C8" w:rsidRPr="00D524C8" w:rsidRDefault="00B00A81" w:rsidP="00D524C8">
      <w:pPr>
        <w:spacing w:after="0" w:line="240" w:lineRule="auto"/>
        <w:jc w:val="center"/>
        <w:rPr>
          <w:rFonts w:ascii="Corbel" w:hAnsi="Corbel" w:cs="Times New Roman"/>
          <w:b/>
          <w:smallCaps/>
          <w:u w:val="double"/>
        </w:rPr>
      </w:pPr>
      <w:r>
        <w:rPr>
          <w:rFonts w:ascii="Corbel" w:hAnsi="Corbel" w:cs="Times New Roman"/>
          <w:b/>
        </w:rPr>
        <w:t>10</w:t>
      </w:r>
      <w:r w:rsidR="00D524C8" w:rsidRPr="00D524C8">
        <w:rPr>
          <w:rFonts w:ascii="Corbel" w:hAnsi="Corbel" w:cs="Times New Roman"/>
          <w:b/>
        </w:rPr>
        <w:t>:</w:t>
      </w:r>
      <w:r>
        <w:rPr>
          <w:rFonts w:ascii="Corbel" w:hAnsi="Corbel" w:cs="Times New Roman"/>
          <w:b/>
        </w:rPr>
        <w:t>45</w:t>
      </w:r>
      <w:r w:rsidR="00D524C8" w:rsidRPr="00D524C8">
        <w:rPr>
          <w:rFonts w:ascii="Corbel" w:hAnsi="Corbel" w:cs="Times New Roman"/>
          <w:b/>
        </w:rPr>
        <w:t>am – 1</w:t>
      </w:r>
      <w:r>
        <w:rPr>
          <w:rFonts w:ascii="Corbel" w:hAnsi="Corbel" w:cs="Times New Roman"/>
          <w:b/>
        </w:rPr>
        <w:t>1</w:t>
      </w:r>
      <w:r w:rsidR="00D524C8" w:rsidRPr="00D524C8">
        <w:rPr>
          <w:rFonts w:ascii="Corbel" w:hAnsi="Corbel" w:cs="Times New Roman"/>
          <w:b/>
        </w:rPr>
        <w:t>:</w:t>
      </w:r>
      <w:r>
        <w:rPr>
          <w:rFonts w:ascii="Corbel" w:hAnsi="Corbel" w:cs="Times New Roman"/>
          <w:b/>
        </w:rPr>
        <w:t>45a</w:t>
      </w:r>
      <w:r w:rsidR="00D524C8" w:rsidRPr="00D524C8">
        <w:rPr>
          <w:rFonts w:ascii="Corbel" w:hAnsi="Corbel" w:cs="Times New Roman"/>
          <w:b/>
        </w:rPr>
        <w:t>m</w:t>
      </w:r>
      <w:r w:rsidR="00D524C8" w:rsidRPr="00D524C8">
        <w:rPr>
          <w:rFonts w:ascii="Corbel" w:hAnsi="Corbel" w:cs="Times New Roman"/>
          <w:b/>
          <w:smallCaps/>
        </w:rPr>
        <w:t xml:space="preserve">, </w:t>
      </w:r>
      <w:r w:rsidR="00D524C8" w:rsidRPr="00D524C8">
        <w:rPr>
          <w:rFonts w:ascii="Corbel" w:hAnsi="Corbel" w:cs="Times New Roman"/>
          <w:b/>
        </w:rPr>
        <w:t>UH 449</w:t>
      </w:r>
    </w:p>
    <w:p w14:paraId="47133A63" w14:textId="77777777" w:rsidR="00D524C8" w:rsidRPr="00D524C8" w:rsidRDefault="00D524C8" w:rsidP="00D524C8">
      <w:pPr>
        <w:tabs>
          <w:tab w:val="left" w:pos="-720"/>
          <w:tab w:val="left" w:pos="0"/>
        </w:tabs>
        <w:spacing w:after="0"/>
        <w:ind w:left="720"/>
        <w:rPr>
          <w:rFonts w:ascii="Corbel" w:hAnsi="Corbel"/>
          <w:b/>
          <w:spacing w:val="-3"/>
        </w:rPr>
      </w:pPr>
      <w:r w:rsidRPr="00D524C8">
        <w:rPr>
          <w:rFonts w:ascii="Corbel" w:hAnsi="Corbel"/>
          <w:b/>
          <w:spacing w:val="-3"/>
        </w:rPr>
        <w:t>MEMBERS &amp; GUESTS</w:t>
      </w:r>
      <w:r>
        <w:rPr>
          <w:rFonts w:ascii="Corbel" w:hAnsi="Corbel"/>
          <w:b/>
          <w:spacing w:val="-3"/>
        </w:rPr>
        <w:t>:</w:t>
      </w:r>
    </w:p>
    <w:tbl>
      <w:tblPr>
        <w:tblStyle w:val="TableGrid"/>
        <w:tblW w:w="8820" w:type="dxa"/>
        <w:tblInd w:w="828" w:type="dxa"/>
        <w:tblLayout w:type="fixed"/>
        <w:tblLook w:val="04A0" w:firstRow="1" w:lastRow="0" w:firstColumn="1" w:lastColumn="0" w:noHBand="0" w:noVBand="1"/>
      </w:tblPr>
      <w:tblGrid>
        <w:gridCol w:w="540"/>
        <w:gridCol w:w="3690"/>
        <w:gridCol w:w="450"/>
        <w:gridCol w:w="4140"/>
      </w:tblGrid>
      <w:tr w:rsidR="00D524C8" w:rsidRPr="00D524C8" w14:paraId="563DA731" w14:textId="77777777" w:rsidTr="00F36391">
        <w:tc>
          <w:tcPr>
            <w:tcW w:w="540" w:type="dxa"/>
          </w:tcPr>
          <w:p w14:paraId="47B3C8C6" w14:textId="77777777" w:rsidR="00D524C8" w:rsidRPr="00D524C8" w:rsidRDefault="00D524C8" w:rsidP="00F36391">
            <w:pPr>
              <w:tabs>
                <w:tab w:val="left" w:pos="-720"/>
                <w:tab w:val="left" w:pos="0"/>
              </w:tabs>
              <w:ind w:right="432"/>
              <w:rPr>
                <w:rFonts w:ascii="Corbel" w:hAnsi="Corbel"/>
                <w:spacing w:val="-3"/>
              </w:rPr>
            </w:pPr>
          </w:p>
        </w:tc>
        <w:tc>
          <w:tcPr>
            <w:tcW w:w="3690" w:type="dxa"/>
          </w:tcPr>
          <w:p w14:paraId="572A217B" w14:textId="77777777" w:rsidR="00D524C8" w:rsidRPr="00D524C8" w:rsidRDefault="00D524C8" w:rsidP="00F36391">
            <w:pPr>
              <w:tabs>
                <w:tab w:val="left" w:pos="-720"/>
                <w:tab w:val="left" w:pos="0"/>
              </w:tabs>
              <w:ind w:right="432"/>
              <w:rPr>
                <w:rFonts w:ascii="Corbel" w:hAnsi="Corbel"/>
                <w:spacing w:val="-3"/>
              </w:rPr>
            </w:pPr>
            <w:r w:rsidRPr="00D524C8">
              <w:rPr>
                <w:rFonts w:ascii="Corbel" w:hAnsi="Corbel"/>
                <w:spacing w:val="-3"/>
              </w:rPr>
              <w:t>Alice Quiocho (SHSHS)</w:t>
            </w:r>
          </w:p>
        </w:tc>
        <w:tc>
          <w:tcPr>
            <w:tcW w:w="450" w:type="dxa"/>
          </w:tcPr>
          <w:p w14:paraId="06534574" w14:textId="77777777" w:rsidR="00D524C8" w:rsidRPr="00D524C8" w:rsidRDefault="00D524C8" w:rsidP="00F36391">
            <w:pPr>
              <w:tabs>
                <w:tab w:val="left" w:pos="-720"/>
                <w:tab w:val="left" w:pos="0"/>
              </w:tabs>
              <w:ind w:right="432"/>
              <w:rPr>
                <w:rFonts w:ascii="Corbel" w:hAnsi="Corbel"/>
                <w:spacing w:val="-3"/>
              </w:rPr>
            </w:pPr>
          </w:p>
        </w:tc>
        <w:tc>
          <w:tcPr>
            <w:tcW w:w="4140" w:type="dxa"/>
          </w:tcPr>
          <w:p w14:paraId="439C177B" w14:textId="77777777" w:rsidR="00D524C8" w:rsidRPr="00D524C8" w:rsidRDefault="00D524C8" w:rsidP="00F36391">
            <w:pPr>
              <w:tabs>
                <w:tab w:val="left" w:pos="-720"/>
                <w:tab w:val="left" w:pos="0"/>
              </w:tabs>
              <w:ind w:right="432"/>
              <w:rPr>
                <w:rFonts w:ascii="Corbel" w:hAnsi="Corbel"/>
              </w:rPr>
            </w:pPr>
            <w:r w:rsidRPr="00D524C8">
              <w:rPr>
                <w:rFonts w:ascii="Corbel" w:hAnsi="Corbel"/>
              </w:rPr>
              <w:t>Pat Hinchberger (SoN)</w:t>
            </w:r>
          </w:p>
        </w:tc>
      </w:tr>
      <w:tr w:rsidR="00D524C8" w:rsidRPr="00D524C8" w14:paraId="7F298E79" w14:textId="77777777" w:rsidTr="00F36391">
        <w:tc>
          <w:tcPr>
            <w:tcW w:w="540" w:type="dxa"/>
          </w:tcPr>
          <w:p w14:paraId="1643F704" w14:textId="77777777" w:rsidR="00D524C8" w:rsidRPr="00D524C8" w:rsidRDefault="00D524C8" w:rsidP="00F36391">
            <w:pPr>
              <w:tabs>
                <w:tab w:val="left" w:pos="-720"/>
                <w:tab w:val="left" w:pos="0"/>
              </w:tabs>
              <w:ind w:right="432"/>
              <w:rPr>
                <w:rFonts w:ascii="Corbel" w:hAnsi="Corbel"/>
                <w:spacing w:val="-3"/>
              </w:rPr>
            </w:pPr>
          </w:p>
        </w:tc>
        <w:tc>
          <w:tcPr>
            <w:tcW w:w="3690" w:type="dxa"/>
          </w:tcPr>
          <w:p w14:paraId="486823BA" w14:textId="77777777" w:rsidR="00D524C8" w:rsidRPr="00D524C8" w:rsidRDefault="00D04749" w:rsidP="00F36391">
            <w:pPr>
              <w:tabs>
                <w:tab w:val="left" w:pos="-720"/>
                <w:tab w:val="left" w:pos="0"/>
              </w:tabs>
              <w:ind w:right="432"/>
              <w:rPr>
                <w:rFonts w:ascii="Corbel" w:hAnsi="Corbel"/>
              </w:rPr>
            </w:pPr>
            <w:r w:rsidRPr="00D04749">
              <w:rPr>
                <w:rFonts w:ascii="Corbel" w:hAnsi="Corbel"/>
                <w:color w:val="FF0000"/>
                <w:spacing w:val="-3"/>
              </w:rPr>
              <w:t>Vacant</w:t>
            </w:r>
            <w:r w:rsidR="00D524C8" w:rsidRPr="00D04749">
              <w:rPr>
                <w:rFonts w:ascii="Corbel" w:hAnsi="Corbel"/>
                <w:color w:val="FF0000"/>
                <w:spacing w:val="-3"/>
              </w:rPr>
              <w:t xml:space="preserve"> </w:t>
            </w:r>
            <w:r w:rsidR="00D524C8" w:rsidRPr="00D524C8">
              <w:rPr>
                <w:rFonts w:ascii="Corbel" w:hAnsi="Corbel"/>
                <w:spacing w:val="-3"/>
              </w:rPr>
              <w:t>(SoN)</w:t>
            </w:r>
          </w:p>
        </w:tc>
        <w:tc>
          <w:tcPr>
            <w:tcW w:w="450" w:type="dxa"/>
          </w:tcPr>
          <w:p w14:paraId="5E2F7727" w14:textId="7CD606F5" w:rsidR="00D524C8" w:rsidRPr="00D524C8" w:rsidRDefault="0035268A" w:rsidP="00F36391">
            <w:pPr>
              <w:tabs>
                <w:tab w:val="left" w:pos="-720"/>
                <w:tab w:val="left" w:pos="0"/>
              </w:tabs>
              <w:ind w:right="432"/>
              <w:rPr>
                <w:rFonts w:ascii="Corbel" w:hAnsi="Corbel"/>
                <w:spacing w:val="-3"/>
              </w:rPr>
            </w:pPr>
            <w:r>
              <w:rPr>
                <w:rFonts w:ascii="Corbel" w:hAnsi="Corbel"/>
                <w:spacing w:val="-3"/>
              </w:rPr>
              <w:t>x</w:t>
            </w:r>
          </w:p>
        </w:tc>
        <w:tc>
          <w:tcPr>
            <w:tcW w:w="4140" w:type="dxa"/>
          </w:tcPr>
          <w:p w14:paraId="5DFAF22D" w14:textId="77777777" w:rsidR="00D524C8" w:rsidRPr="00D524C8" w:rsidRDefault="006947EE" w:rsidP="00F36391">
            <w:pPr>
              <w:tabs>
                <w:tab w:val="left" w:pos="-720"/>
                <w:tab w:val="left" w:pos="0"/>
              </w:tabs>
              <w:ind w:right="432"/>
              <w:rPr>
                <w:rFonts w:ascii="Corbel" w:hAnsi="Corbel"/>
              </w:rPr>
            </w:pPr>
            <w:r>
              <w:rPr>
                <w:rFonts w:ascii="Corbel" w:hAnsi="Corbel"/>
                <w:spacing w:val="-3"/>
              </w:rPr>
              <w:t>Jacky Thomas</w:t>
            </w:r>
            <w:r w:rsidR="00D524C8" w:rsidRPr="00D524C8">
              <w:rPr>
                <w:rFonts w:ascii="Corbel" w:hAnsi="Corbel"/>
                <w:spacing w:val="-3"/>
              </w:rPr>
              <w:t xml:space="preserve">  </w:t>
            </w:r>
            <w:r>
              <w:rPr>
                <w:rFonts w:ascii="Corbel" w:hAnsi="Corbel"/>
                <w:spacing w:val="-3"/>
              </w:rPr>
              <w:t>(</w:t>
            </w:r>
            <w:r w:rsidR="00D524C8" w:rsidRPr="00D524C8">
              <w:rPr>
                <w:rFonts w:ascii="Corbel" w:hAnsi="Corbel"/>
                <w:spacing w:val="-3"/>
              </w:rPr>
              <w:t>At-Large</w:t>
            </w:r>
            <w:r>
              <w:rPr>
                <w:rFonts w:ascii="Corbel" w:hAnsi="Corbel"/>
                <w:spacing w:val="-3"/>
              </w:rPr>
              <w:t>)</w:t>
            </w:r>
          </w:p>
        </w:tc>
      </w:tr>
      <w:tr w:rsidR="00D524C8" w:rsidRPr="00D524C8" w14:paraId="1566A266" w14:textId="77777777" w:rsidTr="00F36391">
        <w:tc>
          <w:tcPr>
            <w:tcW w:w="540" w:type="dxa"/>
          </w:tcPr>
          <w:p w14:paraId="784BA7E6" w14:textId="77777777" w:rsidR="00D524C8" w:rsidRPr="00D524C8" w:rsidRDefault="00D524C8" w:rsidP="00F36391">
            <w:pPr>
              <w:tabs>
                <w:tab w:val="left" w:pos="-720"/>
                <w:tab w:val="left" w:pos="0"/>
              </w:tabs>
              <w:ind w:right="432"/>
              <w:rPr>
                <w:rFonts w:ascii="Corbel" w:hAnsi="Corbel"/>
                <w:spacing w:val="-3"/>
              </w:rPr>
            </w:pPr>
          </w:p>
        </w:tc>
        <w:tc>
          <w:tcPr>
            <w:tcW w:w="3690" w:type="dxa"/>
          </w:tcPr>
          <w:p w14:paraId="09750AC9" w14:textId="1C21E6FB" w:rsidR="00D524C8" w:rsidRPr="00D524C8" w:rsidRDefault="00902CEA" w:rsidP="00F36391">
            <w:pPr>
              <w:tabs>
                <w:tab w:val="left" w:pos="-720"/>
                <w:tab w:val="left" w:pos="0"/>
              </w:tabs>
              <w:ind w:right="432"/>
              <w:rPr>
                <w:rFonts w:ascii="Corbel" w:hAnsi="Corbel"/>
                <w:spacing w:val="-3"/>
              </w:rPr>
            </w:pPr>
            <w:r w:rsidRPr="00D04749">
              <w:rPr>
                <w:rFonts w:ascii="Corbel" w:hAnsi="Corbel"/>
                <w:color w:val="FF0000"/>
                <w:spacing w:val="-3"/>
              </w:rPr>
              <w:t>Vacant</w:t>
            </w:r>
            <w:r w:rsidRPr="00D524C8">
              <w:rPr>
                <w:rFonts w:ascii="Corbel" w:hAnsi="Corbel"/>
              </w:rPr>
              <w:t xml:space="preserve"> </w:t>
            </w:r>
            <w:r w:rsidR="00D524C8" w:rsidRPr="00D524C8">
              <w:rPr>
                <w:rFonts w:ascii="Corbel" w:hAnsi="Corbel"/>
              </w:rPr>
              <w:t>(SHSHS)</w:t>
            </w:r>
          </w:p>
        </w:tc>
        <w:tc>
          <w:tcPr>
            <w:tcW w:w="450" w:type="dxa"/>
          </w:tcPr>
          <w:p w14:paraId="6A2B679B" w14:textId="39D5E296" w:rsidR="00D524C8" w:rsidRPr="00D524C8" w:rsidRDefault="0035268A" w:rsidP="00F36391">
            <w:pPr>
              <w:tabs>
                <w:tab w:val="left" w:pos="-720"/>
                <w:tab w:val="left" w:pos="0"/>
              </w:tabs>
              <w:ind w:right="432"/>
              <w:rPr>
                <w:rFonts w:ascii="Corbel" w:hAnsi="Corbel"/>
                <w:spacing w:val="-3"/>
              </w:rPr>
            </w:pPr>
            <w:r>
              <w:rPr>
                <w:rFonts w:ascii="Corbel" w:hAnsi="Corbel"/>
                <w:spacing w:val="-3"/>
              </w:rPr>
              <w:t>x</w:t>
            </w:r>
          </w:p>
        </w:tc>
        <w:tc>
          <w:tcPr>
            <w:tcW w:w="4140" w:type="dxa"/>
          </w:tcPr>
          <w:p w14:paraId="1E32940E" w14:textId="77777777" w:rsidR="00D524C8" w:rsidRPr="00D524C8" w:rsidRDefault="00D524C8" w:rsidP="00F36391">
            <w:pPr>
              <w:tabs>
                <w:tab w:val="left" w:pos="-720"/>
                <w:tab w:val="left" w:pos="0"/>
              </w:tabs>
              <w:ind w:right="432"/>
              <w:rPr>
                <w:rFonts w:ascii="Corbel" w:hAnsi="Corbel"/>
                <w:spacing w:val="-3"/>
              </w:rPr>
            </w:pPr>
            <w:r w:rsidRPr="00D524C8">
              <w:rPr>
                <w:rFonts w:ascii="Corbel" w:hAnsi="Corbel"/>
              </w:rPr>
              <w:t>Sinem Siyahhan (SoE)</w:t>
            </w:r>
            <w:r w:rsidR="00B03DB6">
              <w:rPr>
                <w:rFonts w:ascii="Corbel" w:hAnsi="Corbel"/>
              </w:rPr>
              <w:t xml:space="preserve"> (Chair) </w:t>
            </w:r>
          </w:p>
        </w:tc>
      </w:tr>
      <w:tr w:rsidR="00D524C8" w:rsidRPr="00D524C8" w14:paraId="206BBE0D" w14:textId="77777777" w:rsidTr="00F36391">
        <w:tc>
          <w:tcPr>
            <w:tcW w:w="540" w:type="dxa"/>
          </w:tcPr>
          <w:p w14:paraId="1D70D735" w14:textId="3B254BD2" w:rsidR="00D524C8" w:rsidRPr="00D524C8" w:rsidRDefault="0035268A" w:rsidP="00F36391">
            <w:pPr>
              <w:tabs>
                <w:tab w:val="left" w:pos="-720"/>
                <w:tab w:val="left" w:pos="0"/>
              </w:tabs>
              <w:ind w:right="432"/>
              <w:rPr>
                <w:rFonts w:ascii="Corbel" w:hAnsi="Corbel"/>
                <w:spacing w:val="-3"/>
              </w:rPr>
            </w:pPr>
            <w:r>
              <w:rPr>
                <w:rFonts w:ascii="Corbel" w:hAnsi="Corbel"/>
                <w:spacing w:val="-3"/>
              </w:rPr>
              <w:t>x</w:t>
            </w:r>
          </w:p>
        </w:tc>
        <w:tc>
          <w:tcPr>
            <w:tcW w:w="3690" w:type="dxa"/>
          </w:tcPr>
          <w:p w14:paraId="0CFCCFEB" w14:textId="77777777" w:rsidR="00D524C8" w:rsidRPr="00D524C8" w:rsidRDefault="00D524C8" w:rsidP="00F36391">
            <w:pPr>
              <w:tabs>
                <w:tab w:val="left" w:pos="-720"/>
                <w:tab w:val="left" w:pos="0"/>
              </w:tabs>
              <w:ind w:right="432"/>
              <w:rPr>
                <w:rFonts w:ascii="Corbel" w:hAnsi="Corbel"/>
                <w:spacing w:val="-3"/>
              </w:rPr>
            </w:pPr>
            <w:r w:rsidRPr="00D524C8">
              <w:rPr>
                <w:rFonts w:ascii="Corbel" w:hAnsi="Corbel"/>
                <w:spacing w:val="-3"/>
              </w:rPr>
              <w:t>Moses Ochanji (SoE)</w:t>
            </w:r>
          </w:p>
        </w:tc>
        <w:tc>
          <w:tcPr>
            <w:tcW w:w="450" w:type="dxa"/>
          </w:tcPr>
          <w:p w14:paraId="59C11EAB" w14:textId="5D625873" w:rsidR="00D524C8" w:rsidRPr="00D524C8" w:rsidRDefault="0035268A" w:rsidP="00F36391">
            <w:pPr>
              <w:tabs>
                <w:tab w:val="left" w:pos="-720"/>
                <w:tab w:val="left" w:pos="0"/>
              </w:tabs>
              <w:ind w:right="432"/>
              <w:rPr>
                <w:rFonts w:ascii="Corbel" w:hAnsi="Corbel"/>
                <w:spacing w:val="-3"/>
              </w:rPr>
            </w:pPr>
            <w:r>
              <w:rPr>
                <w:rFonts w:ascii="Corbel" w:hAnsi="Corbel"/>
                <w:spacing w:val="-3"/>
              </w:rPr>
              <w:t>x</w:t>
            </w:r>
          </w:p>
        </w:tc>
        <w:tc>
          <w:tcPr>
            <w:tcW w:w="4140" w:type="dxa"/>
          </w:tcPr>
          <w:p w14:paraId="60C27E14" w14:textId="77777777" w:rsidR="00D524C8" w:rsidRPr="00D524C8" w:rsidRDefault="00D524C8" w:rsidP="00F36391">
            <w:pPr>
              <w:tabs>
                <w:tab w:val="left" w:pos="-720"/>
                <w:tab w:val="left" w:pos="0"/>
              </w:tabs>
              <w:ind w:right="432"/>
              <w:rPr>
                <w:rFonts w:ascii="Corbel" w:hAnsi="Corbel"/>
              </w:rPr>
            </w:pPr>
            <w:r w:rsidRPr="00D524C8">
              <w:rPr>
                <w:rFonts w:ascii="Corbel" w:hAnsi="Corbel"/>
              </w:rPr>
              <w:t>Janet Powell, Dean (Non-voting)</w:t>
            </w:r>
          </w:p>
        </w:tc>
      </w:tr>
      <w:tr w:rsidR="00D524C8" w:rsidRPr="00D524C8" w14:paraId="362A055D" w14:textId="77777777" w:rsidTr="00F36391">
        <w:tc>
          <w:tcPr>
            <w:tcW w:w="540" w:type="dxa"/>
          </w:tcPr>
          <w:p w14:paraId="6066CB11" w14:textId="20DA96C0" w:rsidR="00D524C8" w:rsidRPr="00D524C8" w:rsidRDefault="0035268A" w:rsidP="00F36391">
            <w:pPr>
              <w:tabs>
                <w:tab w:val="left" w:pos="-720"/>
                <w:tab w:val="left" w:pos="0"/>
              </w:tabs>
              <w:ind w:right="432"/>
              <w:rPr>
                <w:rFonts w:ascii="Corbel" w:hAnsi="Corbel"/>
                <w:spacing w:val="-3"/>
              </w:rPr>
            </w:pPr>
            <w:r>
              <w:rPr>
                <w:rFonts w:ascii="Corbel" w:hAnsi="Corbel"/>
                <w:spacing w:val="-3"/>
              </w:rPr>
              <w:t>x</w:t>
            </w:r>
          </w:p>
        </w:tc>
        <w:tc>
          <w:tcPr>
            <w:tcW w:w="3690" w:type="dxa"/>
          </w:tcPr>
          <w:p w14:paraId="62893CEA" w14:textId="77777777" w:rsidR="00D524C8" w:rsidRPr="00D524C8" w:rsidRDefault="00E81983" w:rsidP="00F36391">
            <w:pPr>
              <w:tabs>
                <w:tab w:val="left" w:pos="-720"/>
                <w:tab w:val="left" w:pos="0"/>
              </w:tabs>
              <w:ind w:right="432"/>
              <w:rPr>
                <w:rFonts w:ascii="Corbel" w:hAnsi="Corbel"/>
                <w:spacing w:val="-3"/>
              </w:rPr>
            </w:pPr>
            <w:r>
              <w:rPr>
                <w:rFonts w:ascii="Corbel" w:hAnsi="Corbel"/>
                <w:spacing w:val="-3"/>
              </w:rPr>
              <w:t>Heidi Jones</w:t>
            </w:r>
            <w:r w:rsidR="0026489F">
              <w:rPr>
                <w:rFonts w:ascii="Corbel" w:hAnsi="Corbel"/>
                <w:spacing w:val="-3"/>
              </w:rPr>
              <w:t xml:space="preserve"> (Admin. Support)</w:t>
            </w:r>
          </w:p>
        </w:tc>
        <w:tc>
          <w:tcPr>
            <w:tcW w:w="450" w:type="dxa"/>
          </w:tcPr>
          <w:p w14:paraId="45F2D2DF" w14:textId="77777777" w:rsidR="00D524C8" w:rsidRPr="00D524C8" w:rsidRDefault="00D524C8" w:rsidP="00F36391">
            <w:pPr>
              <w:tabs>
                <w:tab w:val="left" w:pos="-720"/>
                <w:tab w:val="left" w:pos="0"/>
              </w:tabs>
              <w:ind w:right="432"/>
              <w:rPr>
                <w:rFonts w:ascii="Corbel" w:hAnsi="Corbel"/>
                <w:spacing w:val="-3"/>
              </w:rPr>
            </w:pPr>
          </w:p>
        </w:tc>
        <w:tc>
          <w:tcPr>
            <w:tcW w:w="4140" w:type="dxa"/>
          </w:tcPr>
          <w:p w14:paraId="0F908424" w14:textId="77777777" w:rsidR="00D524C8" w:rsidRPr="00D524C8" w:rsidRDefault="00D524C8" w:rsidP="00F36391">
            <w:pPr>
              <w:tabs>
                <w:tab w:val="left" w:pos="-720"/>
                <w:tab w:val="left" w:pos="0"/>
              </w:tabs>
              <w:ind w:right="432"/>
              <w:rPr>
                <w:rFonts w:ascii="Corbel" w:hAnsi="Corbel"/>
              </w:rPr>
            </w:pPr>
          </w:p>
        </w:tc>
      </w:tr>
    </w:tbl>
    <w:p w14:paraId="31A788DD" w14:textId="27A3B4E9" w:rsidR="00AE6E5C" w:rsidRPr="000826FE" w:rsidRDefault="0035268A" w:rsidP="00012DF2">
      <w:pPr>
        <w:tabs>
          <w:tab w:val="left" w:pos="720"/>
          <w:tab w:val="left" w:pos="1440"/>
          <w:tab w:val="right" w:pos="9900"/>
        </w:tabs>
        <w:spacing w:after="0" w:line="240" w:lineRule="auto"/>
        <w:rPr>
          <w:rFonts w:ascii="Corbel" w:hAnsi="Corbel"/>
          <w:sz w:val="24"/>
          <w:szCs w:val="24"/>
        </w:rPr>
      </w:pPr>
      <w:r>
        <w:rPr>
          <w:rFonts w:ascii="Corbel" w:hAnsi="Corbel"/>
          <w:sz w:val="24"/>
          <w:szCs w:val="24"/>
        </w:rPr>
        <w:t>Meeting Opened: 10:50am</w:t>
      </w:r>
    </w:p>
    <w:p w14:paraId="53B659DF" w14:textId="77777777" w:rsidR="00F36391" w:rsidRPr="008F64FC" w:rsidRDefault="00F36391" w:rsidP="00F36391">
      <w:pPr>
        <w:pStyle w:val="ListParagraph"/>
        <w:numPr>
          <w:ilvl w:val="0"/>
          <w:numId w:val="9"/>
        </w:numPr>
        <w:tabs>
          <w:tab w:val="left" w:pos="4564"/>
        </w:tabs>
        <w:rPr>
          <w:rFonts w:ascii="Corbel" w:hAnsi="Corbel"/>
          <w:b/>
          <w:sz w:val="22"/>
          <w:szCs w:val="22"/>
        </w:rPr>
      </w:pPr>
      <w:r w:rsidRPr="008F64FC">
        <w:rPr>
          <w:rFonts w:ascii="Corbel" w:hAnsi="Corbel"/>
          <w:b/>
          <w:sz w:val="22"/>
          <w:szCs w:val="22"/>
        </w:rPr>
        <w:t>APPROVAL OF AGENDA &amp; MINUTES</w:t>
      </w:r>
    </w:p>
    <w:p w14:paraId="0C4E4269" w14:textId="55BEED58" w:rsidR="00BD2FE1" w:rsidRPr="00BD2FE1" w:rsidRDefault="00AF6BCE" w:rsidP="00F36391">
      <w:pPr>
        <w:pStyle w:val="ListParagraph"/>
        <w:numPr>
          <w:ilvl w:val="1"/>
          <w:numId w:val="9"/>
        </w:numPr>
        <w:tabs>
          <w:tab w:val="left" w:pos="4564"/>
        </w:tabs>
        <w:rPr>
          <w:rFonts w:ascii="Corbel" w:hAnsi="Corbel"/>
          <w:sz w:val="22"/>
          <w:szCs w:val="24"/>
        </w:rPr>
      </w:pPr>
      <w:r w:rsidRPr="00BD2FE1">
        <w:rPr>
          <w:rFonts w:ascii="Corbel" w:hAnsi="Corbel"/>
          <w:sz w:val="22"/>
          <w:szCs w:val="24"/>
        </w:rPr>
        <w:t>A</w:t>
      </w:r>
      <w:r w:rsidR="00F36391" w:rsidRPr="00BD2FE1">
        <w:rPr>
          <w:rFonts w:ascii="Corbel" w:hAnsi="Corbel"/>
          <w:sz w:val="22"/>
          <w:szCs w:val="24"/>
        </w:rPr>
        <w:t>pprove agenda for 02/04/2016</w:t>
      </w:r>
      <w:r w:rsidRPr="00BD2FE1">
        <w:rPr>
          <w:rFonts w:ascii="Corbel" w:hAnsi="Corbel"/>
          <w:sz w:val="22"/>
          <w:szCs w:val="24"/>
        </w:rPr>
        <w:t xml:space="preserve"> </w:t>
      </w:r>
      <w:r w:rsidR="0035268A">
        <w:rPr>
          <w:rFonts w:ascii="Corbel" w:hAnsi="Corbel"/>
          <w:sz w:val="22"/>
          <w:szCs w:val="24"/>
        </w:rPr>
        <w:t xml:space="preserve">– </w:t>
      </w:r>
      <w:r w:rsidR="0035268A" w:rsidRPr="00B12696">
        <w:rPr>
          <w:rFonts w:ascii="Corbel" w:hAnsi="Corbel"/>
          <w:color w:val="FF0000"/>
          <w:sz w:val="22"/>
          <w:szCs w:val="24"/>
        </w:rPr>
        <w:t>a quorum was not present, thus could not be completed</w:t>
      </w:r>
      <w:r w:rsidR="0035268A">
        <w:rPr>
          <w:rFonts w:ascii="Corbel" w:hAnsi="Corbel"/>
          <w:sz w:val="22"/>
          <w:szCs w:val="24"/>
        </w:rPr>
        <w:t>.</w:t>
      </w:r>
    </w:p>
    <w:p w14:paraId="261FAA5D" w14:textId="3C62715C" w:rsidR="00995E59" w:rsidRPr="00BD2FE1" w:rsidRDefault="00BD2FE1" w:rsidP="00BD2FE1">
      <w:pPr>
        <w:pStyle w:val="ListParagraph"/>
        <w:numPr>
          <w:ilvl w:val="1"/>
          <w:numId w:val="9"/>
        </w:numPr>
        <w:tabs>
          <w:tab w:val="left" w:pos="4564"/>
        </w:tabs>
        <w:rPr>
          <w:rFonts w:ascii="Corbel" w:hAnsi="Corbel"/>
          <w:b/>
          <w:sz w:val="22"/>
          <w:szCs w:val="24"/>
        </w:rPr>
      </w:pPr>
      <w:r w:rsidRPr="00BD2FE1">
        <w:rPr>
          <w:rFonts w:ascii="Corbel" w:hAnsi="Corbel"/>
          <w:sz w:val="22"/>
          <w:szCs w:val="24"/>
        </w:rPr>
        <w:t>Approve minutes for</w:t>
      </w:r>
      <w:r w:rsidR="00CB5CB1" w:rsidRPr="00BD2FE1">
        <w:rPr>
          <w:rFonts w:ascii="Corbel" w:hAnsi="Corbel"/>
          <w:sz w:val="22"/>
          <w:szCs w:val="24"/>
        </w:rPr>
        <w:t xml:space="preserve"> 9/24/2015, </w:t>
      </w:r>
      <w:r w:rsidR="001677C4" w:rsidRPr="00BD2FE1">
        <w:rPr>
          <w:rFonts w:ascii="Corbel" w:hAnsi="Corbel"/>
          <w:sz w:val="22"/>
          <w:szCs w:val="24"/>
        </w:rPr>
        <w:t>10/5</w:t>
      </w:r>
      <w:r w:rsidR="006947EE" w:rsidRPr="00BD2FE1">
        <w:rPr>
          <w:rFonts w:ascii="Corbel" w:hAnsi="Corbel"/>
          <w:sz w:val="22"/>
          <w:szCs w:val="24"/>
        </w:rPr>
        <w:t>/2015</w:t>
      </w:r>
      <w:r w:rsidR="00CB5CB1" w:rsidRPr="00BD2FE1">
        <w:rPr>
          <w:rFonts w:ascii="Corbel" w:hAnsi="Corbel"/>
          <w:sz w:val="22"/>
          <w:szCs w:val="24"/>
        </w:rPr>
        <w:t>, &amp; 12/03/2015</w:t>
      </w:r>
      <w:r w:rsidR="0035268A">
        <w:rPr>
          <w:rFonts w:ascii="Corbel" w:hAnsi="Corbel"/>
          <w:b/>
          <w:sz w:val="22"/>
          <w:szCs w:val="24"/>
        </w:rPr>
        <w:t xml:space="preserve">- </w:t>
      </w:r>
      <w:r w:rsidR="0035268A" w:rsidRPr="00B12696">
        <w:rPr>
          <w:rFonts w:ascii="Corbel" w:hAnsi="Corbel"/>
          <w:color w:val="FF0000"/>
          <w:sz w:val="22"/>
          <w:szCs w:val="24"/>
        </w:rPr>
        <w:t>a quorum was not present, thus could not be completed.</w:t>
      </w:r>
      <w:r w:rsidR="00995E59" w:rsidRPr="00300AEE">
        <w:rPr>
          <w:rFonts w:ascii="Corbel" w:hAnsi="Corbel"/>
          <w:b/>
          <w:sz w:val="22"/>
          <w:szCs w:val="24"/>
        </w:rPr>
        <w:br/>
      </w:r>
    </w:p>
    <w:p w14:paraId="5FF1FDEB" w14:textId="77777777" w:rsidR="00767F41" w:rsidRDefault="00767F41" w:rsidP="00995E59">
      <w:pPr>
        <w:pStyle w:val="ListParagraph"/>
        <w:numPr>
          <w:ilvl w:val="0"/>
          <w:numId w:val="9"/>
        </w:numPr>
        <w:rPr>
          <w:rFonts w:ascii="Corbel" w:hAnsi="Corbel"/>
          <w:b/>
          <w:sz w:val="22"/>
          <w:szCs w:val="24"/>
        </w:rPr>
      </w:pPr>
      <w:r>
        <w:rPr>
          <w:rFonts w:ascii="Corbel" w:hAnsi="Corbel"/>
          <w:b/>
          <w:sz w:val="22"/>
          <w:szCs w:val="24"/>
        </w:rPr>
        <w:t>VOTE FOR THE PROPOSED STRUCTURE FOR CEHHS FACULTY</w:t>
      </w:r>
      <w:r w:rsidR="000826FE" w:rsidRPr="0099197A">
        <w:rPr>
          <w:rFonts w:ascii="Corbel" w:hAnsi="Corbel"/>
          <w:b/>
          <w:sz w:val="22"/>
          <w:szCs w:val="24"/>
        </w:rPr>
        <w:t xml:space="preserve"> AWARDS </w:t>
      </w:r>
    </w:p>
    <w:p w14:paraId="3B1F390A" w14:textId="6D64275D" w:rsidR="00886DAC" w:rsidRPr="00886DAC" w:rsidRDefault="00767F41" w:rsidP="00886DAC">
      <w:pPr>
        <w:pStyle w:val="ListParagraph"/>
        <w:numPr>
          <w:ilvl w:val="1"/>
          <w:numId w:val="9"/>
        </w:numPr>
        <w:rPr>
          <w:rFonts w:ascii="Corbel" w:hAnsi="Corbel"/>
          <w:sz w:val="22"/>
          <w:szCs w:val="24"/>
        </w:rPr>
      </w:pPr>
      <w:r>
        <w:rPr>
          <w:rFonts w:ascii="Corbel" w:hAnsi="Corbel"/>
          <w:b/>
          <w:sz w:val="22"/>
          <w:szCs w:val="24"/>
        </w:rPr>
        <w:t xml:space="preserve">Proposed Structure: </w:t>
      </w:r>
      <w:r w:rsidRPr="00767F41">
        <w:rPr>
          <w:rFonts w:ascii="Corbel" w:hAnsi="Corbel"/>
          <w:sz w:val="22"/>
          <w:szCs w:val="24"/>
        </w:rPr>
        <w:t xml:space="preserve">Three separate awards will be given annually for Teaching, Research/Creative Activity, and Service for Tenure Track Faculty, and one award for Lecturers. Each school within the college will have a peer review committee that will review the applications for the awards, and nominate one person for each category to the Dean’s Advisory Committee. The Dean’s Advisory will chose the recipients of the awards from the pool.  </w:t>
      </w:r>
      <w:r w:rsidR="0056473F">
        <w:rPr>
          <w:rFonts w:ascii="Corbel" w:hAnsi="Corbel"/>
          <w:sz w:val="22"/>
          <w:szCs w:val="24"/>
        </w:rPr>
        <w:t xml:space="preserve">There are 3 schools within the college; each school will nominate a person for 4 positions (3 for TT, 1 for Lecturer) if they choose to.  </w:t>
      </w:r>
      <w:r w:rsidR="0035268A">
        <w:rPr>
          <w:rFonts w:ascii="Corbel" w:hAnsi="Corbel"/>
          <w:sz w:val="22"/>
          <w:szCs w:val="24"/>
        </w:rPr>
        <w:br/>
      </w:r>
      <w:r w:rsidR="00834485">
        <w:rPr>
          <w:rFonts w:ascii="Corbel" w:hAnsi="Corbel"/>
          <w:color w:val="FF0000"/>
          <w:sz w:val="22"/>
          <w:szCs w:val="24"/>
        </w:rPr>
        <w:t>*</w:t>
      </w:r>
      <w:r w:rsidR="00834485" w:rsidRPr="00886DAC">
        <w:rPr>
          <w:rFonts w:ascii="Corbel" w:hAnsi="Corbel"/>
          <w:color w:val="FF0000"/>
          <w:sz w:val="22"/>
          <w:szCs w:val="24"/>
        </w:rPr>
        <w:t xml:space="preserve">Committee discussed how the Department/ school would compose the PRC for the faculty award committees.  Each school or department would choose three persons (2 TT and 1 Lecturer) and they would choose from the nominees. Nominees are email the Dean’s office and Heidi Jones will send them an Email confirmation with instructions and the necessary follow-up (if they confirm). At the appropriate time, the list of nominees will be sent to the PRC’s and they will make the decisions of who gets the awards based on the 4 categories. (3 TT and 1 Lecturer).  After the PRC </w:t>
      </w:r>
      <w:r w:rsidR="00886DAC">
        <w:rPr>
          <w:rFonts w:ascii="Corbel" w:hAnsi="Corbel"/>
          <w:color w:val="FF0000"/>
          <w:sz w:val="22"/>
          <w:szCs w:val="24"/>
        </w:rPr>
        <w:t xml:space="preserve">(decided after the nominee process) </w:t>
      </w:r>
      <w:r w:rsidR="00834485" w:rsidRPr="00886DAC">
        <w:rPr>
          <w:rFonts w:ascii="Corbel" w:hAnsi="Corbel"/>
          <w:color w:val="FF0000"/>
          <w:sz w:val="22"/>
          <w:szCs w:val="24"/>
        </w:rPr>
        <w:t xml:space="preserve">makes their recommendations, they will </w:t>
      </w:r>
      <w:r w:rsidR="00886DAC" w:rsidRPr="00886DAC">
        <w:rPr>
          <w:rFonts w:ascii="Corbel" w:hAnsi="Corbel"/>
          <w:color w:val="FF0000"/>
          <w:sz w:val="22"/>
          <w:szCs w:val="24"/>
        </w:rPr>
        <w:t xml:space="preserve">send them to the Dean who will relay them to the Dean’s Advisory Council.  The Advisory Council will then pick one awardee from each area: Teaching, Research/ Creative activity, Service for Tenure Track, and one for Teaching for Lectures.  These awardees will be recognized at the Annual CEHHS Celebration and be given a plaque or something of the sort.  A monetary award may be given if the Advisory Council is interested. </w:t>
      </w:r>
    </w:p>
    <w:p w14:paraId="414CDBE7" w14:textId="77777777" w:rsidR="00767F41" w:rsidRDefault="00767F41" w:rsidP="0056473F">
      <w:pPr>
        <w:pStyle w:val="ListParagraph"/>
        <w:ind w:left="1440"/>
        <w:rPr>
          <w:rFonts w:ascii="Corbel" w:hAnsi="Corbel"/>
          <w:b/>
          <w:sz w:val="22"/>
          <w:szCs w:val="24"/>
        </w:rPr>
      </w:pPr>
    </w:p>
    <w:p w14:paraId="35E9931A" w14:textId="77777777" w:rsidR="0056473F" w:rsidRDefault="00767F41" w:rsidP="0056473F">
      <w:pPr>
        <w:pStyle w:val="ListParagraph"/>
        <w:numPr>
          <w:ilvl w:val="0"/>
          <w:numId w:val="9"/>
        </w:numPr>
        <w:rPr>
          <w:rFonts w:ascii="Corbel" w:hAnsi="Corbel"/>
          <w:b/>
          <w:sz w:val="22"/>
          <w:szCs w:val="24"/>
        </w:rPr>
      </w:pPr>
      <w:r w:rsidRPr="0056473F">
        <w:rPr>
          <w:rFonts w:ascii="Corbel" w:hAnsi="Corbel"/>
          <w:b/>
          <w:sz w:val="22"/>
          <w:szCs w:val="24"/>
        </w:rPr>
        <w:t xml:space="preserve">DEVELOP A PLAN OF ACTION FOR SETTING UP FACULTY </w:t>
      </w:r>
      <w:r w:rsidR="000826FE" w:rsidRPr="0056473F">
        <w:rPr>
          <w:rFonts w:ascii="Corbel" w:hAnsi="Corbel"/>
          <w:b/>
          <w:sz w:val="22"/>
          <w:szCs w:val="24"/>
        </w:rPr>
        <w:t xml:space="preserve">AWARD </w:t>
      </w:r>
      <w:r w:rsidRPr="0056473F">
        <w:rPr>
          <w:rFonts w:ascii="Corbel" w:hAnsi="Corbel"/>
          <w:b/>
          <w:sz w:val="22"/>
          <w:szCs w:val="24"/>
        </w:rPr>
        <w:t>PROCESS</w:t>
      </w:r>
    </w:p>
    <w:p w14:paraId="18CDA2A0" w14:textId="77777777" w:rsidR="00002441" w:rsidRPr="00002441" w:rsidRDefault="0056473F" w:rsidP="0056473F">
      <w:pPr>
        <w:pStyle w:val="ListParagraph"/>
        <w:numPr>
          <w:ilvl w:val="1"/>
          <w:numId w:val="9"/>
        </w:numPr>
        <w:rPr>
          <w:rFonts w:ascii="Corbel" w:hAnsi="Corbel"/>
          <w:b/>
          <w:sz w:val="22"/>
          <w:szCs w:val="22"/>
        </w:rPr>
      </w:pPr>
      <w:r w:rsidRPr="0056473F">
        <w:rPr>
          <w:rFonts w:ascii="Corbel" w:hAnsi="Corbel"/>
          <w:b/>
          <w:sz w:val="22"/>
          <w:szCs w:val="22"/>
        </w:rPr>
        <w:t>Things to Consider:</w:t>
      </w:r>
      <w:r w:rsidRPr="0056473F">
        <w:rPr>
          <w:rFonts w:ascii="Corbel" w:hAnsi="Corbel"/>
          <w:sz w:val="22"/>
          <w:szCs w:val="22"/>
        </w:rPr>
        <w:t xml:space="preserve"> </w:t>
      </w:r>
    </w:p>
    <w:p w14:paraId="14AE0887" w14:textId="03DA6D95" w:rsidR="00002441" w:rsidRPr="00002441" w:rsidRDefault="00002441" w:rsidP="00002441">
      <w:pPr>
        <w:pStyle w:val="ListParagraph"/>
        <w:numPr>
          <w:ilvl w:val="2"/>
          <w:numId w:val="9"/>
        </w:numPr>
        <w:rPr>
          <w:rFonts w:ascii="Corbel" w:hAnsi="Corbel"/>
          <w:b/>
          <w:sz w:val="22"/>
          <w:szCs w:val="22"/>
        </w:rPr>
      </w:pPr>
      <w:r>
        <w:rPr>
          <w:rFonts w:ascii="Corbel" w:hAnsi="Corbel"/>
          <w:sz w:val="22"/>
          <w:szCs w:val="22"/>
        </w:rPr>
        <w:t>The school level peer review committees need to have representatives from different departments</w:t>
      </w:r>
      <w:r w:rsidR="000F6E47">
        <w:rPr>
          <w:rFonts w:ascii="Corbel" w:hAnsi="Corbel"/>
          <w:sz w:val="22"/>
          <w:szCs w:val="22"/>
        </w:rPr>
        <w:t xml:space="preserve">. </w:t>
      </w:r>
    </w:p>
    <w:p w14:paraId="4BC7923A" w14:textId="77777777" w:rsidR="00886DAC" w:rsidRDefault="00002441" w:rsidP="00886DAC">
      <w:pPr>
        <w:ind w:left="1800" w:firstLine="90"/>
        <w:rPr>
          <w:rFonts w:eastAsia="Times New Roman"/>
        </w:rPr>
      </w:pPr>
      <w:r>
        <w:rPr>
          <w:rFonts w:ascii="Corbel" w:hAnsi="Corbel"/>
        </w:rPr>
        <w:t>FDPC need</w:t>
      </w:r>
      <w:r w:rsidR="009C5E1B">
        <w:rPr>
          <w:rFonts w:ascii="Corbel" w:hAnsi="Corbel"/>
        </w:rPr>
        <w:t>s</w:t>
      </w:r>
      <w:r>
        <w:rPr>
          <w:rFonts w:ascii="Corbel" w:hAnsi="Corbel"/>
        </w:rPr>
        <w:t xml:space="preserve"> to come up with a timeline for the award process (e.g. nominations, peer review, etc.) – The target implementation date for awards is </w:t>
      </w:r>
      <w:proofErr w:type="gramStart"/>
      <w:r>
        <w:rPr>
          <w:rFonts w:ascii="Corbel" w:hAnsi="Corbel"/>
        </w:rPr>
        <w:t>Fall</w:t>
      </w:r>
      <w:proofErr w:type="gramEnd"/>
      <w:r>
        <w:rPr>
          <w:rFonts w:ascii="Corbel" w:hAnsi="Corbel"/>
        </w:rPr>
        <w:t xml:space="preserve"> 2016. </w:t>
      </w:r>
      <w:r w:rsidR="00886DAC">
        <w:rPr>
          <w:rFonts w:ascii="Corbel" w:hAnsi="Corbel"/>
        </w:rPr>
        <w:br/>
      </w:r>
      <w:r w:rsidR="00886DAC" w:rsidRPr="00886DAC">
        <w:rPr>
          <w:rFonts w:ascii="Corbel" w:hAnsi="Corbel"/>
          <w:color w:val="FF0000"/>
        </w:rPr>
        <w:t xml:space="preserve">* A timeline for the awardee process was created.  Sinem </w:t>
      </w:r>
      <w:r w:rsidR="00886DAC">
        <w:rPr>
          <w:rFonts w:ascii="Corbel" w:hAnsi="Corbel"/>
          <w:color w:val="FF0000"/>
        </w:rPr>
        <w:t xml:space="preserve">Siyahhan created a google doc with a timeline. </w:t>
      </w:r>
      <w:hyperlink r:id="rId8" w:history="1">
        <w:r w:rsidR="00886DAC">
          <w:rPr>
            <w:rStyle w:val="Hyperlink"/>
            <w:rFonts w:eastAsia="Times New Roman"/>
          </w:rPr>
          <w:t>https://docs.google.com/document/d/1WFU3sA-4N7qOGj9vHe2_h9D7HC7LmUi9qbpVbaMgydk/edit?usp=sharing</w:t>
        </w:r>
      </w:hyperlink>
      <w:r w:rsidR="00886DAC">
        <w:rPr>
          <w:rFonts w:eastAsia="Times New Roman"/>
        </w:rPr>
        <w:t> </w:t>
      </w:r>
    </w:p>
    <w:p w14:paraId="27D7869B" w14:textId="71B2F426" w:rsidR="001677C4" w:rsidRPr="00886DAC" w:rsidRDefault="00886DAC" w:rsidP="00002441">
      <w:pPr>
        <w:pStyle w:val="ListParagraph"/>
        <w:numPr>
          <w:ilvl w:val="2"/>
          <w:numId w:val="9"/>
        </w:numPr>
        <w:rPr>
          <w:rFonts w:ascii="Corbel" w:hAnsi="Corbel"/>
          <w:b/>
          <w:sz w:val="22"/>
          <w:szCs w:val="22"/>
        </w:rPr>
      </w:pPr>
      <w:r w:rsidRPr="00886DAC">
        <w:rPr>
          <w:rFonts w:ascii="Corbel" w:hAnsi="Corbel"/>
          <w:b/>
          <w:sz w:val="22"/>
          <w:szCs w:val="22"/>
        </w:rPr>
        <w:t xml:space="preserve"> </w:t>
      </w:r>
      <w:r w:rsidR="00002441" w:rsidRPr="00886DAC">
        <w:rPr>
          <w:rFonts w:ascii="Corbel" w:hAnsi="Corbel"/>
          <w:sz w:val="22"/>
          <w:szCs w:val="22"/>
        </w:rPr>
        <w:t>While it is important for the application</w:t>
      </w:r>
      <w:r w:rsidR="000F6E47" w:rsidRPr="00886DAC">
        <w:rPr>
          <w:rFonts w:ascii="Corbel" w:hAnsi="Corbel"/>
          <w:sz w:val="22"/>
          <w:szCs w:val="22"/>
        </w:rPr>
        <w:t xml:space="preserve"> criteria</w:t>
      </w:r>
      <w:r w:rsidR="00002441" w:rsidRPr="00886DAC">
        <w:rPr>
          <w:rFonts w:ascii="Corbel" w:hAnsi="Corbel"/>
          <w:sz w:val="22"/>
          <w:szCs w:val="22"/>
        </w:rPr>
        <w:t xml:space="preserve"> </w:t>
      </w:r>
      <w:r w:rsidR="000F6E47" w:rsidRPr="00886DAC">
        <w:rPr>
          <w:rFonts w:ascii="Corbel" w:hAnsi="Corbel"/>
          <w:sz w:val="22"/>
          <w:szCs w:val="22"/>
        </w:rPr>
        <w:t>to be</w:t>
      </w:r>
      <w:r w:rsidR="00002441" w:rsidRPr="00886DAC">
        <w:rPr>
          <w:rFonts w:ascii="Corbel" w:hAnsi="Corbel"/>
          <w:sz w:val="22"/>
          <w:szCs w:val="22"/>
        </w:rPr>
        <w:t xml:space="preserve"> determined </w:t>
      </w:r>
      <w:r w:rsidR="000F6E47" w:rsidRPr="00886DAC">
        <w:rPr>
          <w:rFonts w:ascii="Corbel" w:hAnsi="Corbel"/>
          <w:sz w:val="22"/>
          <w:szCs w:val="22"/>
        </w:rPr>
        <w:t>at the school level</w:t>
      </w:r>
      <w:r w:rsidR="00002441" w:rsidRPr="00886DAC">
        <w:rPr>
          <w:rFonts w:ascii="Corbel" w:hAnsi="Corbel"/>
          <w:sz w:val="22"/>
          <w:szCs w:val="22"/>
        </w:rPr>
        <w:t>, FDPC need</w:t>
      </w:r>
      <w:r w:rsidR="000F6E47" w:rsidRPr="00886DAC">
        <w:rPr>
          <w:rFonts w:ascii="Corbel" w:hAnsi="Corbel"/>
          <w:sz w:val="22"/>
          <w:szCs w:val="22"/>
        </w:rPr>
        <w:t>s</w:t>
      </w:r>
      <w:r w:rsidR="00002441" w:rsidRPr="00886DAC">
        <w:rPr>
          <w:rFonts w:ascii="Corbel" w:hAnsi="Corbel"/>
          <w:sz w:val="22"/>
          <w:szCs w:val="22"/>
        </w:rPr>
        <w:t xml:space="preserve"> to come up with a guideline for nominations</w:t>
      </w:r>
      <w:r w:rsidR="000F6E47" w:rsidRPr="00886DAC">
        <w:rPr>
          <w:rFonts w:ascii="Corbel" w:hAnsi="Corbel"/>
          <w:sz w:val="22"/>
          <w:szCs w:val="22"/>
        </w:rPr>
        <w:t xml:space="preserve">. </w:t>
      </w:r>
      <w:r w:rsidR="00002441" w:rsidRPr="00886DAC">
        <w:rPr>
          <w:rFonts w:ascii="Corbel" w:hAnsi="Corbel"/>
          <w:sz w:val="22"/>
          <w:szCs w:val="22"/>
        </w:rPr>
        <w:t xml:space="preserve"> </w:t>
      </w:r>
    </w:p>
    <w:p w14:paraId="771B3177" w14:textId="77777777" w:rsidR="008F64FC" w:rsidRPr="008F64FC" w:rsidRDefault="004E03A3" w:rsidP="00002441">
      <w:pPr>
        <w:pStyle w:val="ListParagraph"/>
        <w:numPr>
          <w:ilvl w:val="2"/>
          <w:numId w:val="9"/>
        </w:numPr>
        <w:rPr>
          <w:rFonts w:ascii="Corbel" w:hAnsi="Corbel"/>
          <w:b/>
          <w:sz w:val="22"/>
          <w:szCs w:val="22"/>
        </w:rPr>
      </w:pPr>
      <w:r>
        <w:rPr>
          <w:rFonts w:ascii="Corbel" w:hAnsi="Corbel"/>
          <w:sz w:val="22"/>
          <w:szCs w:val="22"/>
        </w:rPr>
        <w:t>Follow/</w:t>
      </w:r>
      <w:r w:rsidR="00002441">
        <w:rPr>
          <w:rFonts w:ascii="Corbel" w:hAnsi="Corbel"/>
          <w:sz w:val="22"/>
          <w:szCs w:val="22"/>
        </w:rPr>
        <w:t xml:space="preserve">Adapt the University </w:t>
      </w:r>
      <w:r w:rsidR="008F64FC">
        <w:rPr>
          <w:rFonts w:ascii="Corbel" w:hAnsi="Corbel"/>
          <w:sz w:val="22"/>
          <w:szCs w:val="22"/>
        </w:rPr>
        <w:t>Faculty Award Guidelines. Review documents here:</w:t>
      </w:r>
    </w:p>
    <w:p w14:paraId="242103CA" w14:textId="0D52AC19" w:rsidR="00002441" w:rsidRPr="00002441" w:rsidRDefault="0010385E" w:rsidP="008F64FC">
      <w:pPr>
        <w:pStyle w:val="ListParagraph"/>
        <w:ind w:left="2160"/>
        <w:rPr>
          <w:rFonts w:ascii="Corbel" w:hAnsi="Corbel"/>
          <w:b/>
          <w:sz w:val="22"/>
          <w:szCs w:val="22"/>
        </w:rPr>
      </w:pPr>
      <w:hyperlink r:id="rId9" w:history="1">
        <w:r w:rsidR="008F64FC" w:rsidRPr="00421021">
          <w:rPr>
            <w:rStyle w:val="Hyperlink"/>
            <w:rFonts w:ascii="Corbel" w:hAnsi="Corbel"/>
            <w:sz w:val="22"/>
            <w:szCs w:val="22"/>
          </w:rPr>
          <w:t>https://www.csusm.edu/president/awards/outstandingfaculty/guidelines.html</w:t>
        </w:r>
      </w:hyperlink>
      <w:r w:rsidR="008F64FC">
        <w:rPr>
          <w:rFonts w:ascii="Corbel" w:hAnsi="Corbel"/>
          <w:sz w:val="22"/>
          <w:szCs w:val="22"/>
        </w:rPr>
        <w:t xml:space="preserve"> </w:t>
      </w:r>
      <w:r w:rsidR="00002441">
        <w:rPr>
          <w:rFonts w:ascii="Corbel" w:hAnsi="Corbel"/>
          <w:sz w:val="22"/>
          <w:szCs w:val="22"/>
        </w:rPr>
        <w:t xml:space="preserve"> </w:t>
      </w:r>
    </w:p>
    <w:p w14:paraId="2018B426" w14:textId="77777777" w:rsidR="00002441" w:rsidRPr="0056473F" w:rsidRDefault="00002441" w:rsidP="00002441">
      <w:pPr>
        <w:pStyle w:val="ListParagraph"/>
        <w:ind w:left="2160"/>
        <w:rPr>
          <w:rFonts w:ascii="Corbel" w:hAnsi="Corbel"/>
          <w:b/>
          <w:sz w:val="22"/>
          <w:szCs w:val="22"/>
        </w:rPr>
      </w:pPr>
    </w:p>
    <w:p w14:paraId="2DC4EF0F" w14:textId="0511583F" w:rsidR="00F36391" w:rsidRDefault="00F36391" w:rsidP="00995E59">
      <w:pPr>
        <w:pStyle w:val="ListParagraph"/>
        <w:numPr>
          <w:ilvl w:val="0"/>
          <w:numId w:val="9"/>
        </w:numPr>
        <w:rPr>
          <w:rFonts w:ascii="Corbel" w:hAnsi="Corbel"/>
          <w:b/>
          <w:sz w:val="22"/>
          <w:szCs w:val="24"/>
        </w:rPr>
      </w:pPr>
      <w:r>
        <w:rPr>
          <w:rFonts w:ascii="Corbel" w:hAnsi="Corbel"/>
          <w:b/>
          <w:sz w:val="22"/>
          <w:szCs w:val="24"/>
        </w:rPr>
        <w:t xml:space="preserve">DEVELOP CEHHS </w:t>
      </w:r>
      <w:r w:rsidR="008F20EA">
        <w:rPr>
          <w:rFonts w:ascii="Corbel" w:hAnsi="Corbel"/>
          <w:b/>
          <w:sz w:val="22"/>
          <w:szCs w:val="24"/>
        </w:rPr>
        <w:t>LECTURER</w:t>
      </w:r>
      <w:r>
        <w:rPr>
          <w:rFonts w:ascii="Corbel" w:hAnsi="Corbel"/>
          <w:b/>
          <w:sz w:val="22"/>
          <w:szCs w:val="24"/>
        </w:rPr>
        <w:t xml:space="preserve"> EVALUATION POLICY </w:t>
      </w:r>
    </w:p>
    <w:p w14:paraId="21D3EEE9" w14:textId="72A20EB4" w:rsidR="008F20EA" w:rsidRPr="008F20EA" w:rsidRDefault="00F36391" w:rsidP="00F36391">
      <w:pPr>
        <w:pStyle w:val="ListParagraph"/>
        <w:numPr>
          <w:ilvl w:val="1"/>
          <w:numId w:val="9"/>
        </w:numPr>
        <w:rPr>
          <w:rFonts w:ascii="Corbel" w:hAnsi="Corbel"/>
          <w:sz w:val="22"/>
          <w:szCs w:val="24"/>
        </w:rPr>
      </w:pPr>
      <w:r w:rsidRPr="008F20EA">
        <w:rPr>
          <w:rFonts w:ascii="Corbel" w:hAnsi="Corbel"/>
          <w:sz w:val="22"/>
          <w:szCs w:val="24"/>
        </w:rPr>
        <w:lastRenderedPageBreak/>
        <w:t xml:space="preserve">The </w:t>
      </w:r>
      <w:r w:rsidR="008F20EA" w:rsidRPr="008F20EA">
        <w:rPr>
          <w:rFonts w:ascii="Corbel" w:hAnsi="Corbel"/>
          <w:sz w:val="22"/>
          <w:szCs w:val="24"/>
        </w:rPr>
        <w:t xml:space="preserve">CEHHS </w:t>
      </w:r>
      <w:r w:rsidRPr="008F20EA">
        <w:rPr>
          <w:rFonts w:ascii="Corbel" w:hAnsi="Corbel"/>
          <w:sz w:val="22"/>
          <w:szCs w:val="24"/>
        </w:rPr>
        <w:t>draft (</w:t>
      </w:r>
      <w:r w:rsidR="008F20EA" w:rsidRPr="008F20EA">
        <w:rPr>
          <w:rFonts w:ascii="Corbel" w:hAnsi="Corbel"/>
          <w:sz w:val="22"/>
          <w:szCs w:val="24"/>
        </w:rPr>
        <w:t xml:space="preserve">copy of CHABBS policy) can be found here: </w:t>
      </w:r>
      <w:hyperlink r:id="rId10" w:history="1">
        <w:r w:rsidR="006F0F88" w:rsidRPr="00421021">
          <w:rPr>
            <w:rStyle w:val="Hyperlink"/>
            <w:rFonts w:ascii="Corbel" w:hAnsi="Corbel"/>
            <w:sz w:val="22"/>
            <w:szCs w:val="24"/>
          </w:rPr>
          <w:t>https://docs.google.com/document/d/14pZqCpG1v1uZDKVgv1x_AYuiRuQ4PRGODj3i1pHzMQI/edit?usp=sharing</w:t>
        </w:r>
      </w:hyperlink>
      <w:r w:rsidR="006F0F88">
        <w:rPr>
          <w:rFonts w:ascii="Corbel" w:hAnsi="Corbel"/>
          <w:sz w:val="22"/>
          <w:szCs w:val="24"/>
        </w:rPr>
        <w:t xml:space="preserve"> </w:t>
      </w:r>
    </w:p>
    <w:p w14:paraId="01D48D1A" w14:textId="29EA220D" w:rsidR="008F20EA" w:rsidRDefault="00012DF2" w:rsidP="00F36391">
      <w:pPr>
        <w:pStyle w:val="ListParagraph"/>
        <w:numPr>
          <w:ilvl w:val="1"/>
          <w:numId w:val="9"/>
        </w:numPr>
        <w:rPr>
          <w:rFonts w:ascii="Corbel" w:hAnsi="Corbel"/>
          <w:sz w:val="22"/>
          <w:szCs w:val="24"/>
        </w:rPr>
      </w:pPr>
      <w:r>
        <w:rPr>
          <w:rFonts w:ascii="Corbel" w:hAnsi="Corbel"/>
          <w:sz w:val="22"/>
          <w:szCs w:val="24"/>
        </w:rPr>
        <w:t>The</w:t>
      </w:r>
      <w:r w:rsidR="008F20EA" w:rsidRPr="008F20EA">
        <w:rPr>
          <w:rFonts w:ascii="Corbel" w:hAnsi="Corbel"/>
          <w:sz w:val="22"/>
          <w:szCs w:val="24"/>
        </w:rPr>
        <w:t xml:space="preserve"> Lecturer Evaluation Policy per Unit within CEHHS can be found here (under “Temporary Faculty”): </w:t>
      </w:r>
      <w:hyperlink r:id="rId11" w:history="1">
        <w:r w:rsidR="008F20EA" w:rsidRPr="008F20EA">
          <w:rPr>
            <w:rStyle w:val="Hyperlink"/>
            <w:rFonts w:ascii="Corbel" w:hAnsi="Corbel"/>
            <w:sz w:val="22"/>
            <w:szCs w:val="24"/>
          </w:rPr>
          <w:t>http://www.csusm.edu/policies/active/sorted_division.html</w:t>
        </w:r>
      </w:hyperlink>
      <w:r w:rsidR="008F20EA" w:rsidRPr="008F20EA">
        <w:rPr>
          <w:rFonts w:ascii="Corbel" w:hAnsi="Corbel"/>
          <w:sz w:val="22"/>
          <w:szCs w:val="24"/>
        </w:rPr>
        <w:t xml:space="preserve"> </w:t>
      </w:r>
    </w:p>
    <w:p w14:paraId="292C584C" w14:textId="49260E2E" w:rsidR="00012DF2" w:rsidRDefault="00012DF2" w:rsidP="008F20EA">
      <w:pPr>
        <w:pStyle w:val="ListParagraph"/>
        <w:numPr>
          <w:ilvl w:val="1"/>
          <w:numId w:val="9"/>
        </w:numPr>
        <w:rPr>
          <w:rFonts w:ascii="Corbel" w:hAnsi="Corbel"/>
          <w:sz w:val="22"/>
          <w:szCs w:val="24"/>
        </w:rPr>
      </w:pPr>
      <w:r>
        <w:rPr>
          <w:rFonts w:ascii="Corbel" w:hAnsi="Corbel"/>
          <w:sz w:val="22"/>
          <w:szCs w:val="24"/>
        </w:rPr>
        <w:t xml:space="preserve">University Lecturer Policy can be found here: </w:t>
      </w:r>
      <w:hyperlink r:id="rId12" w:history="1">
        <w:r w:rsidRPr="00421021">
          <w:rPr>
            <w:rStyle w:val="Hyperlink"/>
            <w:rFonts w:ascii="Corbel" w:hAnsi="Corbel"/>
            <w:sz w:val="22"/>
            <w:szCs w:val="24"/>
          </w:rPr>
          <w:t>http://www.csusm.edu/policies/active/pdf/LecturerEvaluationPolicy2014.pdf</w:t>
        </w:r>
      </w:hyperlink>
      <w:r>
        <w:rPr>
          <w:rFonts w:ascii="Corbel" w:hAnsi="Corbel"/>
          <w:sz w:val="22"/>
          <w:szCs w:val="24"/>
        </w:rPr>
        <w:t xml:space="preserve">  </w:t>
      </w:r>
    </w:p>
    <w:p w14:paraId="57FBC2D8" w14:textId="1741183E" w:rsidR="00012DF2" w:rsidRDefault="00012DF2" w:rsidP="008F20EA">
      <w:pPr>
        <w:pStyle w:val="ListParagraph"/>
        <w:numPr>
          <w:ilvl w:val="1"/>
          <w:numId w:val="9"/>
        </w:numPr>
        <w:rPr>
          <w:rFonts w:ascii="Corbel" w:hAnsi="Corbel"/>
          <w:sz w:val="22"/>
          <w:szCs w:val="24"/>
        </w:rPr>
      </w:pPr>
      <w:r>
        <w:rPr>
          <w:rFonts w:ascii="Corbel" w:hAnsi="Corbel"/>
          <w:sz w:val="22"/>
          <w:szCs w:val="24"/>
        </w:rPr>
        <w:t>Edit CHABBS Lecturer Evaluation Policy to fit within CEHHS</w:t>
      </w:r>
      <w:r w:rsidR="009C5E1B">
        <w:rPr>
          <w:rFonts w:ascii="Corbel" w:hAnsi="Corbel"/>
          <w:sz w:val="22"/>
          <w:szCs w:val="24"/>
        </w:rPr>
        <w:t xml:space="preserve">—in Google Docs. </w:t>
      </w:r>
    </w:p>
    <w:p w14:paraId="301896D3" w14:textId="374BAF68" w:rsidR="006947EE" w:rsidRPr="008F20EA" w:rsidRDefault="00012DF2" w:rsidP="008F20EA">
      <w:pPr>
        <w:pStyle w:val="ListParagraph"/>
        <w:numPr>
          <w:ilvl w:val="1"/>
          <w:numId w:val="9"/>
        </w:numPr>
        <w:rPr>
          <w:rFonts w:ascii="Corbel" w:hAnsi="Corbel"/>
          <w:sz w:val="22"/>
          <w:szCs w:val="24"/>
        </w:rPr>
      </w:pPr>
      <w:r>
        <w:rPr>
          <w:rFonts w:ascii="Corbel" w:hAnsi="Corbel"/>
          <w:sz w:val="22"/>
          <w:szCs w:val="24"/>
        </w:rPr>
        <w:t>Elicit feedback</w:t>
      </w:r>
      <w:r w:rsidR="00C95BC0">
        <w:rPr>
          <w:rFonts w:ascii="Corbel" w:hAnsi="Corbel"/>
          <w:sz w:val="22"/>
          <w:szCs w:val="24"/>
        </w:rPr>
        <w:t xml:space="preserve"> from Lecturer Advisory Council</w:t>
      </w:r>
      <w:r>
        <w:rPr>
          <w:rFonts w:ascii="Corbel" w:hAnsi="Corbel"/>
          <w:sz w:val="22"/>
          <w:szCs w:val="24"/>
        </w:rPr>
        <w:t xml:space="preserve"> on the draft</w:t>
      </w:r>
      <w:r w:rsidR="009C5E1B">
        <w:rPr>
          <w:rFonts w:ascii="Corbel" w:hAnsi="Corbel"/>
          <w:sz w:val="22"/>
          <w:szCs w:val="24"/>
        </w:rPr>
        <w:t xml:space="preserve">. </w:t>
      </w:r>
      <w:r>
        <w:rPr>
          <w:rFonts w:ascii="Corbel" w:hAnsi="Corbel"/>
          <w:sz w:val="22"/>
          <w:szCs w:val="24"/>
        </w:rPr>
        <w:t xml:space="preserve">  </w:t>
      </w:r>
      <w:r w:rsidR="001677C4" w:rsidRPr="008F20EA">
        <w:rPr>
          <w:rFonts w:ascii="Corbel" w:hAnsi="Corbel"/>
          <w:sz w:val="22"/>
          <w:szCs w:val="24"/>
        </w:rPr>
        <w:br/>
      </w:r>
    </w:p>
    <w:p w14:paraId="3A5EF824" w14:textId="77777777" w:rsidR="00266B11" w:rsidRPr="0099197A" w:rsidRDefault="00266B11" w:rsidP="009225E7">
      <w:pPr>
        <w:pStyle w:val="ListParagraph"/>
        <w:numPr>
          <w:ilvl w:val="0"/>
          <w:numId w:val="9"/>
        </w:numPr>
        <w:tabs>
          <w:tab w:val="left" w:pos="4564"/>
        </w:tabs>
        <w:rPr>
          <w:rFonts w:ascii="Corbel" w:hAnsi="Corbel"/>
          <w:b/>
          <w:sz w:val="22"/>
          <w:szCs w:val="24"/>
        </w:rPr>
      </w:pPr>
      <w:r w:rsidRPr="0099197A">
        <w:rPr>
          <w:rFonts w:ascii="Corbel" w:hAnsi="Corbel"/>
          <w:b/>
          <w:sz w:val="22"/>
          <w:szCs w:val="24"/>
        </w:rPr>
        <w:t>AGENDA ITEMS FOR NEXT REGULAR MEETING</w:t>
      </w:r>
    </w:p>
    <w:p w14:paraId="05036087" w14:textId="7D9E6323" w:rsidR="006947EE" w:rsidRPr="00DD74FD" w:rsidRDefault="00F850DB" w:rsidP="00DD74FD">
      <w:pPr>
        <w:spacing w:after="0" w:line="240" w:lineRule="auto"/>
        <w:rPr>
          <w:rFonts w:ascii="Corbel" w:hAnsi="Corbel" w:cs="Times New Roman"/>
          <w:szCs w:val="24"/>
        </w:rPr>
      </w:pPr>
      <w:r w:rsidRPr="0099197A">
        <w:rPr>
          <w:rFonts w:ascii="Corbel" w:hAnsi="Corbel" w:cs="Times New Roman"/>
          <w:i/>
          <w:szCs w:val="24"/>
        </w:rPr>
        <w:t xml:space="preserve">                     </w:t>
      </w:r>
      <w:r w:rsidR="0088438C" w:rsidRPr="0099197A">
        <w:rPr>
          <w:rFonts w:ascii="Corbel" w:hAnsi="Corbel" w:cs="Times New Roman"/>
          <w:szCs w:val="24"/>
        </w:rPr>
        <w:t xml:space="preserve">                       </w:t>
      </w:r>
      <w:r w:rsidR="006F1180" w:rsidRPr="0099197A">
        <w:rPr>
          <w:rFonts w:ascii="Corbel" w:hAnsi="Corbel" w:cs="Times New Roman"/>
          <w:szCs w:val="24"/>
        </w:rPr>
        <w:t xml:space="preserve"> </w:t>
      </w:r>
      <w:r w:rsidR="00D1702D" w:rsidRPr="0099197A">
        <w:rPr>
          <w:rFonts w:ascii="Corbel" w:hAnsi="Corbel" w:cs="Times New Roman"/>
          <w:szCs w:val="24"/>
        </w:rPr>
        <w:t xml:space="preserve"> </w:t>
      </w:r>
    </w:p>
    <w:p w14:paraId="6D9ABFAE" w14:textId="4E66474F" w:rsidR="006947EE" w:rsidRPr="00647E03" w:rsidRDefault="006947EE" w:rsidP="006947EE">
      <w:pPr>
        <w:pStyle w:val="ListParagraph"/>
        <w:numPr>
          <w:ilvl w:val="0"/>
          <w:numId w:val="9"/>
        </w:numPr>
        <w:tabs>
          <w:tab w:val="left" w:pos="4564"/>
        </w:tabs>
        <w:rPr>
          <w:rFonts w:ascii="Corbel" w:hAnsi="Corbel"/>
          <w:b/>
          <w:sz w:val="22"/>
          <w:szCs w:val="24"/>
        </w:rPr>
      </w:pPr>
      <w:r w:rsidRPr="00647E03">
        <w:rPr>
          <w:rFonts w:ascii="Corbel" w:hAnsi="Corbel"/>
          <w:b/>
          <w:sz w:val="22"/>
          <w:szCs w:val="24"/>
        </w:rPr>
        <w:t>ANNOUNCEMENTS FROM FLOOR</w:t>
      </w:r>
      <w:r w:rsidR="00647E03" w:rsidRPr="00647E03">
        <w:rPr>
          <w:rFonts w:ascii="Corbel" w:hAnsi="Corbel"/>
          <w:b/>
          <w:sz w:val="22"/>
          <w:szCs w:val="24"/>
        </w:rPr>
        <w:br/>
      </w:r>
      <w:r w:rsidR="00647E03" w:rsidRPr="00647E03">
        <w:rPr>
          <w:rFonts w:ascii="Corbel" w:hAnsi="Corbel"/>
          <w:sz w:val="22"/>
          <w:szCs w:val="24"/>
        </w:rPr>
        <w:t xml:space="preserve">* </w:t>
      </w:r>
      <w:r w:rsidR="00647E03" w:rsidRPr="00647E03">
        <w:rPr>
          <w:rFonts w:ascii="Corbel" w:hAnsi="Corbel"/>
          <w:color w:val="FF0000"/>
          <w:sz w:val="22"/>
          <w:szCs w:val="24"/>
        </w:rPr>
        <w:t>Send out the timeline to all faculty for feedback after the award process and timeline has been created.</w:t>
      </w:r>
    </w:p>
    <w:p w14:paraId="64B86F98" w14:textId="77777777" w:rsidR="00EB7DA7" w:rsidRPr="0099197A" w:rsidRDefault="00EB7DA7" w:rsidP="00EB7DA7">
      <w:pPr>
        <w:pStyle w:val="ListParagraph"/>
        <w:ind w:left="900"/>
        <w:rPr>
          <w:rFonts w:ascii="Corbel" w:hAnsi="Corbel"/>
          <w:i/>
          <w:sz w:val="22"/>
          <w:szCs w:val="24"/>
        </w:rPr>
      </w:pPr>
    </w:p>
    <w:p w14:paraId="129DFDF4" w14:textId="77777777" w:rsidR="00266B11" w:rsidRPr="0099197A" w:rsidRDefault="00CE4AEC" w:rsidP="009225E7">
      <w:pPr>
        <w:pStyle w:val="ListParagraph"/>
        <w:numPr>
          <w:ilvl w:val="0"/>
          <w:numId w:val="9"/>
        </w:numPr>
        <w:rPr>
          <w:rFonts w:ascii="Corbel" w:hAnsi="Corbel"/>
          <w:i/>
          <w:sz w:val="22"/>
          <w:szCs w:val="24"/>
        </w:rPr>
      </w:pPr>
      <w:r w:rsidRPr="0099197A">
        <w:rPr>
          <w:rFonts w:ascii="Corbel" w:hAnsi="Corbel"/>
          <w:b/>
          <w:sz w:val="22"/>
          <w:szCs w:val="24"/>
        </w:rPr>
        <w:t>ADJOURN</w:t>
      </w:r>
      <w:r w:rsidR="00266B11" w:rsidRPr="0099197A">
        <w:rPr>
          <w:rFonts w:ascii="Corbel" w:hAnsi="Corbel"/>
          <w:b/>
          <w:sz w:val="22"/>
          <w:szCs w:val="24"/>
        </w:rPr>
        <w:t>MENT</w:t>
      </w:r>
    </w:p>
    <w:p w14:paraId="3CC9A4A7" w14:textId="4DE229E1" w:rsidR="007B4861" w:rsidRPr="00012DF2" w:rsidRDefault="006947EE" w:rsidP="00012DF2">
      <w:pPr>
        <w:pStyle w:val="ListParagraph"/>
        <w:ind w:left="900"/>
        <w:rPr>
          <w:rFonts w:ascii="Corbel" w:hAnsi="Corbel"/>
          <w:i/>
          <w:sz w:val="22"/>
          <w:szCs w:val="22"/>
        </w:rPr>
      </w:pPr>
      <w:r>
        <w:rPr>
          <w:rFonts w:ascii="Corbel" w:hAnsi="Corbel"/>
          <w:i/>
          <w:sz w:val="22"/>
          <w:szCs w:val="22"/>
        </w:rPr>
        <w:t>NEXT MEETING:</w:t>
      </w:r>
      <w:r w:rsidR="006F5AA8">
        <w:rPr>
          <w:rFonts w:ascii="Corbel" w:hAnsi="Corbel"/>
          <w:i/>
          <w:sz w:val="22"/>
          <w:szCs w:val="22"/>
        </w:rPr>
        <w:t xml:space="preserve"> </w:t>
      </w:r>
      <w:r w:rsidR="00012DF2">
        <w:rPr>
          <w:rFonts w:ascii="Corbel" w:hAnsi="Corbel"/>
          <w:i/>
          <w:sz w:val="22"/>
          <w:szCs w:val="22"/>
        </w:rPr>
        <w:t>March 3</w:t>
      </w:r>
      <w:r w:rsidR="00012DF2" w:rsidRPr="00012DF2">
        <w:rPr>
          <w:rFonts w:ascii="Corbel" w:hAnsi="Corbel"/>
          <w:i/>
          <w:sz w:val="22"/>
          <w:szCs w:val="22"/>
          <w:vertAlign w:val="superscript"/>
        </w:rPr>
        <w:t>rd</w:t>
      </w:r>
      <w:r w:rsidR="00012DF2">
        <w:rPr>
          <w:rFonts w:ascii="Corbel" w:hAnsi="Corbel"/>
          <w:i/>
          <w:sz w:val="22"/>
          <w:szCs w:val="22"/>
        </w:rPr>
        <w:t xml:space="preserve"> </w:t>
      </w:r>
      <w:r w:rsidR="00C01828">
        <w:rPr>
          <w:rFonts w:ascii="Corbel" w:hAnsi="Corbel"/>
          <w:i/>
          <w:sz w:val="22"/>
          <w:szCs w:val="22"/>
        </w:rPr>
        <w:t>, 201</w:t>
      </w:r>
      <w:r w:rsidR="00012DF2">
        <w:rPr>
          <w:rFonts w:ascii="Corbel" w:hAnsi="Corbel"/>
          <w:i/>
          <w:sz w:val="22"/>
          <w:szCs w:val="22"/>
        </w:rPr>
        <w:t>6</w:t>
      </w:r>
      <w:r w:rsidR="006F5AA8">
        <w:rPr>
          <w:rFonts w:ascii="Corbel" w:hAnsi="Corbel"/>
          <w:i/>
          <w:sz w:val="22"/>
          <w:szCs w:val="22"/>
        </w:rPr>
        <w:t xml:space="preserve"> </w:t>
      </w:r>
    </w:p>
    <w:sectPr w:rsidR="007B4861" w:rsidRPr="00012DF2" w:rsidSect="00EB7DA7">
      <w:headerReference w:type="default" r:id="rId13"/>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92515" w14:textId="77777777" w:rsidR="0010385E" w:rsidRDefault="0010385E" w:rsidP="00EB7DA7">
      <w:pPr>
        <w:spacing w:after="0" w:line="240" w:lineRule="auto"/>
      </w:pPr>
      <w:r>
        <w:separator/>
      </w:r>
    </w:p>
  </w:endnote>
  <w:endnote w:type="continuationSeparator" w:id="0">
    <w:p w14:paraId="14BF53E2" w14:textId="77777777" w:rsidR="0010385E" w:rsidRDefault="0010385E"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74EAE" w14:textId="77777777" w:rsidR="0010385E" w:rsidRDefault="0010385E" w:rsidP="00EB7DA7">
      <w:pPr>
        <w:spacing w:after="0" w:line="240" w:lineRule="auto"/>
      </w:pPr>
      <w:r>
        <w:separator/>
      </w:r>
    </w:p>
  </w:footnote>
  <w:footnote w:type="continuationSeparator" w:id="0">
    <w:p w14:paraId="48C2B9F9" w14:textId="77777777" w:rsidR="0010385E" w:rsidRDefault="0010385E" w:rsidP="00E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2311" w14:textId="208DC50C" w:rsidR="00BF6505" w:rsidRDefault="00BF6505" w:rsidP="00BF6505">
    <w:pPr>
      <w:pStyle w:val="Header"/>
      <w:jc w:val="right"/>
    </w:pPr>
    <w:r>
      <w:t>Approved 3/3/2016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1E40CBC"/>
    <w:multiLevelType w:val="hybridMultilevel"/>
    <w:tmpl w:val="4EAA1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B045AC"/>
    <w:multiLevelType w:val="hybridMultilevel"/>
    <w:tmpl w:val="2BFE39E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C753531"/>
    <w:multiLevelType w:val="hybridMultilevel"/>
    <w:tmpl w:val="AD6454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6">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8">
    <w:nsid w:val="5583548D"/>
    <w:multiLevelType w:val="hybridMultilevel"/>
    <w:tmpl w:val="06CAF0F0"/>
    <w:lvl w:ilvl="0" w:tplc="5A62E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AD05DD"/>
    <w:multiLevelType w:val="hybridMultilevel"/>
    <w:tmpl w:val="2744DDB4"/>
    <w:lvl w:ilvl="0" w:tplc="04090001">
      <w:start w:val="1"/>
      <w:numFmt w:val="bullet"/>
      <w:lvlText w:val=""/>
      <w:lvlJc w:val="left"/>
      <w:pPr>
        <w:ind w:left="540" w:hanging="360"/>
      </w:pPr>
      <w:rPr>
        <w:rFonts w:ascii="Symbol" w:hAnsi="Symbol" w:hint="default"/>
        <w:b/>
        <w:i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C514B0"/>
    <w:multiLevelType w:val="hybridMultilevel"/>
    <w:tmpl w:val="CC92B34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7E1B1AA3"/>
    <w:multiLevelType w:val="hybridMultilevel"/>
    <w:tmpl w:val="0B145D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0"/>
  </w:num>
  <w:num w:numId="10">
    <w:abstractNumId w:val="13"/>
  </w:num>
  <w:num w:numId="11">
    <w:abstractNumId w:val="4"/>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02441"/>
    <w:rsid w:val="00012DF2"/>
    <w:rsid w:val="00017A5D"/>
    <w:rsid w:val="00042B5A"/>
    <w:rsid w:val="00046A7C"/>
    <w:rsid w:val="00050195"/>
    <w:rsid w:val="000516D3"/>
    <w:rsid w:val="00053461"/>
    <w:rsid w:val="00067A1C"/>
    <w:rsid w:val="0007695E"/>
    <w:rsid w:val="000826FE"/>
    <w:rsid w:val="00091DC2"/>
    <w:rsid w:val="000B20D4"/>
    <w:rsid w:val="000B529E"/>
    <w:rsid w:val="000D0318"/>
    <w:rsid w:val="000D0EE8"/>
    <w:rsid w:val="000D556C"/>
    <w:rsid w:val="000D6118"/>
    <w:rsid w:val="000F3277"/>
    <w:rsid w:val="000F6E47"/>
    <w:rsid w:val="0010385E"/>
    <w:rsid w:val="0010510C"/>
    <w:rsid w:val="00135CFF"/>
    <w:rsid w:val="0016498B"/>
    <w:rsid w:val="001677C4"/>
    <w:rsid w:val="00193FDF"/>
    <w:rsid w:val="0019417C"/>
    <w:rsid w:val="001A258B"/>
    <w:rsid w:val="001C4F24"/>
    <w:rsid w:val="001D3539"/>
    <w:rsid w:val="001F0749"/>
    <w:rsid w:val="002348F6"/>
    <w:rsid w:val="00236BCB"/>
    <w:rsid w:val="00237B5D"/>
    <w:rsid w:val="0024557F"/>
    <w:rsid w:val="002516E8"/>
    <w:rsid w:val="0026489F"/>
    <w:rsid w:val="00266B11"/>
    <w:rsid w:val="002753F3"/>
    <w:rsid w:val="002757E7"/>
    <w:rsid w:val="0028085A"/>
    <w:rsid w:val="002A0AD7"/>
    <w:rsid w:val="002B6E7D"/>
    <w:rsid w:val="002B7A9E"/>
    <w:rsid w:val="002C706D"/>
    <w:rsid w:val="002D660E"/>
    <w:rsid w:val="002E1C0E"/>
    <w:rsid w:val="00300AEE"/>
    <w:rsid w:val="00315A03"/>
    <w:rsid w:val="00323B8B"/>
    <w:rsid w:val="00330A24"/>
    <w:rsid w:val="00330FB6"/>
    <w:rsid w:val="00332FA4"/>
    <w:rsid w:val="00333281"/>
    <w:rsid w:val="00340FF0"/>
    <w:rsid w:val="0035268A"/>
    <w:rsid w:val="00356DA1"/>
    <w:rsid w:val="00377185"/>
    <w:rsid w:val="00397471"/>
    <w:rsid w:val="003A7EE2"/>
    <w:rsid w:val="003C271B"/>
    <w:rsid w:val="003C7544"/>
    <w:rsid w:val="003F07D0"/>
    <w:rsid w:val="003F7DC8"/>
    <w:rsid w:val="00401AE2"/>
    <w:rsid w:val="004045D8"/>
    <w:rsid w:val="00411AB1"/>
    <w:rsid w:val="004165F7"/>
    <w:rsid w:val="0042486C"/>
    <w:rsid w:val="00462EF0"/>
    <w:rsid w:val="004731C5"/>
    <w:rsid w:val="004A2876"/>
    <w:rsid w:val="004A4A68"/>
    <w:rsid w:val="004B1A2D"/>
    <w:rsid w:val="004C66C3"/>
    <w:rsid w:val="004D759D"/>
    <w:rsid w:val="004E03A3"/>
    <w:rsid w:val="004E75FD"/>
    <w:rsid w:val="004F4C1B"/>
    <w:rsid w:val="005259D8"/>
    <w:rsid w:val="005269A5"/>
    <w:rsid w:val="00541E8F"/>
    <w:rsid w:val="0054314B"/>
    <w:rsid w:val="00543234"/>
    <w:rsid w:val="00555DC0"/>
    <w:rsid w:val="0056473F"/>
    <w:rsid w:val="00572621"/>
    <w:rsid w:val="005828DD"/>
    <w:rsid w:val="00582B4B"/>
    <w:rsid w:val="005874CD"/>
    <w:rsid w:val="00597165"/>
    <w:rsid w:val="005B47B2"/>
    <w:rsid w:val="005C548D"/>
    <w:rsid w:val="005C63BE"/>
    <w:rsid w:val="005E1C7E"/>
    <w:rsid w:val="00625684"/>
    <w:rsid w:val="00636A51"/>
    <w:rsid w:val="00647E03"/>
    <w:rsid w:val="006508BC"/>
    <w:rsid w:val="00665CF1"/>
    <w:rsid w:val="00687F55"/>
    <w:rsid w:val="006947EE"/>
    <w:rsid w:val="006A18A0"/>
    <w:rsid w:val="006C6E1B"/>
    <w:rsid w:val="006D3162"/>
    <w:rsid w:val="006E320B"/>
    <w:rsid w:val="006F0F88"/>
    <w:rsid w:val="006F1180"/>
    <w:rsid w:val="006F5AA8"/>
    <w:rsid w:val="007009D8"/>
    <w:rsid w:val="0070643E"/>
    <w:rsid w:val="00713C0B"/>
    <w:rsid w:val="00722916"/>
    <w:rsid w:val="0072363F"/>
    <w:rsid w:val="00725514"/>
    <w:rsid w:val="0073136D"/>
    <w:rsid w:val="00751258"/>
    <w:rsid w:val="00751816"/>
    <w:rsid w:val="007536A9"/>
    <w:rsid w:val="007541DE"/>
    <w:rsid w:val="00767F41"/>
    <w:rsid w:val="00790583"/>
    <w:rsid w:val="007A3842"/>
    <w:rsid w:val="007A62AD"/>
    <w:rsid w:val="007B4861"/>
    <w:rsid w:val="007E30BB"/>
    <w:rsid w:val="007E7968"/>
    <w:rsid w:val="007F53A6"/>
    <w:rsid w:val="00802794"/>
    <w:rsid w:val="008061C0"/>
    <w:rsid w:val="00806FD0"/>
    <w:rsid w:val="00813F9F"/>
    <w:rsid w:val="00815D51"/>
    <w:rsid w:val="00823B00"/>
    <w:rsid w:val="008259CD"/>
    <w:rsid w:val="00834485"/>
    <w:rsid w:val="00845312"/>
    <w:rsid w:val="008572A9"/>
    <w:rsid w:val="008817A9"/>
    <w:rsid w:val="00883A08"/>
    <w:rsid w:val="0088438C"/>
    <w:rsid w:val="00886DAC"/>
    <w:rsid w:val="00895FEB"/>
    <w:rsid w:val="008A7E97"/>
    <w:rsid w:val="008C4B5F"/>
    <w:rsid w:val="008D50FF"/>
    <w:rsid w:val="008D5FB3"/>
    <w:rsid w:val="008F16A5"/>
    <w:rsid w:val="008F20EA"/>
    <w:rsid w:val="008F37A1"/>
    <w:rsid w:val="008F64FC"/>
    <w:rsid w:val="008F6F9D"/>
    <w:rsid w:val="009016D5"/>
    <w:rsid w:val="00902CEA"/>
    <w:rsid w:val="00913D35"/>
    <w:rsid w:val="00916665"/>
    <w:rsid w:val="009225E7"/>
    <w:rsid w:val="009242EC"/>
    <w:rsid w:val="00925CEF"/>
    <w:rsid w:val="00930681"/>
    <w:rsid w:val="00945C7D"/>
    <w:rsid w:val="00951A46"/>
    <w:rsid w:val="00967F78"/>
    <w:rsid w:val="0099197A"/>
    <w:rsid w:val="00995E59"/>
    <w:rsid w:val="009C56EC"/>
    <w:rsid w:val="009C5E1B"/>
    <w:rsid w:val="009D37C9"/>
    <w:rsid w:val="00A01553"/>
    <w:rsid w:val="00A12145"/>
    <w:rsid w:val="00A432C1"/>
    <w:rsid w:val="00A660AF"/>
    <w:rsid w:val="00A671E0"/>
    <w:rsid w:val="00A6755C"/>
    <w:rsid w:val="00A9133F"/>
    <w:rsid w:val="00AA6994"/>
    <w:rsid w:val="00AB1A52"/>
    <w:rsid w:val="00AB6E97"/>
    <w:rsid w:val="00AB78B5"/>
    <w:rsid w:val="00AC1A83"/>
    <w:rsid w:val="00AE6E5C"/>
    <w:rsid w:val="00AF6BCE"/>
    <w:rsid w:val="00B00A81"/>
    <w:rsid w:val="00B03DB6"/>
    <w:rsid w:val="00B12696"/>
    <w:rsid w:val="00B20439"/>
    <w:rsid w:val="00B212BD"/>
    <w:rsid w:val="00B21D10"/>
    <w:rsid w:val="00B30EEE"/>
    <w:rsid w:val="00B3727B"/>
    <w:rsid w:val="00B37888"/>
    <w:rsid w:val="00B70528"/>
    <w:rsid w:val="00B75A49"/>
    <w:rsid w:val="00B83B31"/>
    <w:rsid w:val="00BB032A"/>
    <w:rsid w:val="00BC4A72"/>
    <w:rsid w:val="00BD2FE1"/>
    <w:rsid w:val="00BE76C4"/>
    <w:rsid w:val="00BF6505"/>
    <w:rsid w:val="00C01828"/>
    <w:rsid w:val="00C10F4D"/>
    <w:rsid w:val="00C11305"/>
    <w:rsid w:val="00C12894"/>
    <w:rsid w:val="00C24E93"/>
    <w:rsid w:val="00C25C70"/>
    <w:rsid w:val="00C36D1B"/>
    <w:rsid w:val="00C448D7"/>
    <w:rsid w:val="00C51A4E"/>
    <w:rsid w:val="00C6235E"/>
    <w:rsid w:val="00C65159"/>
    <w:rsid w:val="00C81308"/>
    <w:rsid w:val="00C8632C"/>
    <w:rsid w:val="00C939C1"/>
    <w:rsid w:val="00C95BC0"/>
    <w:rsid w:val="00C96EB9"/>
    <w:rsid w:val="00CB3BCC"/>
    <w:rsid w:val="00CB5CB1"/>
    <w:rsid w:val="00CC110E"/>
    <w:rsid w:val="00CD1147"/>
    <w:rsid w:val="00CE1F03"/>
    <w:rsid w:val="00CE4AEC"/>
    <w:rsid w:val="00D04466"/>
    <w:rsid w:val="00D04749"/>
    <w:rsid w:val="00D13C3F"/>
    <w:rsid w:val="00D16619"/>
    <w:rsid w:val="00D1702D"/>
    <w:rsid w:val="00D25E9A"/>
    <w:rsid w:val="00D4258D"/>
    <w:rsid w:val="00D440D9"/>
    <w:rsid w:val="00D465C0"/>
    <w:rsid w:val="00D467BC"/>
    <w:rsid w:val="00D524C8"/>
    <w:rsid w:val="00D55B73"/>
    <w:rsid w:val="00D63F8B"/>
    <w:rsid w:val="00D747CB"/>
    <w:rsid w:val="00D81118"/>
    <w:rsid w:val="00D86231"/>
    <w:rsid w:val="00D86FBE"/>
    <w:rsid w:val="00D87CEA"/>
    <w:rsid w:val="00D94DB1"/>
    <w:rsid w:val="00DB0703"/>
    <w:rsid w:val="00DD7408"/>
    <w:rsid w:val="00DD74FD"/>
    <w:rsid w:val="00DF4156"/>
    <w:rsid w:val="00E111A8"/>
    <w:rsid w:val="00E15C88"/>
    <w:rsid w:val="00E174BF"/>
    <w:rsid w:val="00E2443B"/>
    <w:rsid w:val="00E3592C"/>
    <w:rsid w:val="00E37F84"/>
    <w:rsid w:val="00E451B1"/>
    <w:rsid w:val="00E55C15"/>
    <w:rsid w:val="00E76E9F"/>
    <w:rsid w:val="00E81983"/>
    <w:rsid w:val="00E83DE4"/>
    <w:rsid w:val="00E93D2F"/>
    <w:rsid w:val="00EA6D58"/>
    <w:rsid w:val="00EA75D9"/>
    <w:rsid w:val="00EB7DA7"/>
    <w:rsid w:val="00EC24CC"/>
    <w:rsid w:val="00EC7635"/>
    <w:rsid w:val="00EC7E43"/>
    <w:rsid w:val="00ED247D"/>
    <w:rsid w:val="00EE3334"/>
    <w:rsid w:val="00EF2E0E"/>
    <w:rsid w:val="00F0493A"/>
    <w:rsid w:val="00F1235E"/>
    <w:rsid w:val="00F36391"/>
    <w:rsid w:val="00F37B52"/>
    <w:rsid w:val="00F5443A"/>
    <w:rsid w:val="00F560B7"/>
    <w:rsid w:val="00F70545"/>
    <w:rsid w:val="00F744A5"/>
    <w:rsid w:val="00F850DB"/>
    <w:rsid w:val="00F87435"/>
    <w:rsid w:val="00F9238A"/>
    <w:rsid w:val="00FF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B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 w:type="character" w:styleId="FollowedHyperlink">
    <w:name w:val="FollowedHyperlink"/>
    <w:basedOn w:val="DefaultParagraphFont"/>
    <w:uiPriority w:val="99"/>
    <w:semiHidden/>
    <w:unhideWhenUsed/>
    <w:rsid w:val="008F64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 w:type="character" w:styleId="FollowedHyperlink">
    <w:name w:val="FollowedHyperlink"/>
    <w:basedOn w:val="DefaultParagraphFont"/>
    <w:uiPriority w:val="99"/>
    <w:semiHidden/>
    <w:unhideWhenUsed/>
    <w:rsid w:val="008F6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28361">
      <w:bodyDiv w:val="1"/>
      <w:marLeft w:val="0"/>
      <w:marRight w:val="0"/>
      <w:marTop w:val="0"/>
      <w:marBottom w:val="0"/>
      <w:divBdr>
        <w:top w:val="none" w:sz="0" w:space="0" w:color="auto"/>
        <w:left w:val="none" w:sz="0" w:space="0" w:color="auto"/>
        <w:bottom w:val="none" w:sz="0" w:space="0" w:color="auto"/>
        <w:right w:val="none" w:sz="0" w:space="0" w:color="auto"/>
      </w:divBdr>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FU3sA-4N7qOGj9vHe2_h9D7HC7LmUi9qbpVbaMgydk/edit?usp=sharing"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usm.edu/policies/active/pdf/LecturerEvaluationPolicy2014.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sm.edu/policies/active/sorted_divis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4pZqCpG1v1uZDKVgv1x_AYuiRuQ4PRGODj3i1pHzMQI/edit?usp=sharing" TargetMode="External"/><Relationship Id="rId4" Type="http://schemas.openxmlformats.org/officeDocument/2006/relationships/settings" Target="settings.xml"/><Relationship Id="rId9" Type="http://schemas.openxmlformats.org/officeDocument/2006/relationships/hyperlink" Target="https://www.csusm.edu/president/awards/outstandingfaculty/guidelin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BE749B78-99BD-4BD3-9220-9BD7F5823466}"/>
</file>

<file path=customXml/itemProps2.xml><?xml version="1.0" encoding="utf-8"?>
<ds:datastoreItem xmlns:ds="http://schemas.openxmlformats.org/officeDocument/2006/customXml" ds:itemID="{B34BB6F2-EE74-49A6-AFEC-1AA205D7636E}"/>
</file>

<file path=customXml/itemProps3.xml><?xml version="1.0" encoding="utf-8"?>
<ds:datastoreItem xmlns:ds="http://schemas.openxmlformats.org/officeDocument/2006/customXml" ds:itemID="{2313E619-1747-43C9-860F-F7FCFC0AD260}"/>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2015-11-05T18:26:00Z</cp:lastPrinted>
  <dcterms:created xsi:type="dcterms:W3CDTF">2016-03-10T19:58:00Z</dcterms:created>
  <dcterms:modified xsi:type="dcterms:W3CDTF">2016-03-10T19:58:00Z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