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60FC" w14:textId="027070C7" w:rsidR="005164D5" w:rsidRPr="00212C87" w:rsidRDefault="00813BA4" w:rsidP="0084589C">
      <w:pPr>
        <w:jc w:val="center"/>
        <w:rPr>
          <w:rFonts w:ascii="Corbel" w:hAnsi="Corbel"/>
          <w:b/>
          <w:sz w:val="28"/>
        </w:rPr>
      </w:pPr>
      <w:r>
        <w:rPr>
          <w:rFonts w:ascii="Corbel" w:hAnsi="Corbel"/>
          <w:b/>
          <w:sz w:val="28"/>
        </w:rPr>
        <w:t>Faculty Development &amp;</w:t>
      </w:r>
      <w:r w:rsidR="00E805FE">
        <w:rPr>
          <w:rFonts w:ascii="Corbel" w:hAnsi="Corbel"/>
          <w:b/>
          <w:sz w:val="28"/>
        </w:rPr>
        <w:t xml:space="preserve"> Policy committee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4910DE0C" w:rsidR="005164D5" w:rsidRDefault="00525A3F" w:rsidP="005164D5">
      <w:pPr>
        <w:jc w:val="center"/>
        <w:rPr>
          <w:rFonts w:ascii="Corbel" w:hAnsi="Corbel"/>
        </w:rPr>
      </w:pPr>
      <w:r>
        <w:rPr>
          <w:rFonts w:ascii="Corbel" w:hAnsi="Corbel"/>
        </w:rPr>
        <w:t>MINUTES</w:t>
      </w:r>
      <w:bookmarkStart w:id="0" w:name="_GoBack"/>
      <w:bookmarkEnd w:id="0"/>
      <w:r w:rsidR="00641472">
        <w:rPr>
          <w:rFonts w:ascii="Corbel" w:hAnsi="Corbel"/>
        </w:rPr>
        <w:t xml:space="preserve"> - </w:t>
      </w:r>
      <w:r w:rsidR="00012A12">
        <w:rPr>
          <w:rFonts w:ascii="Corbel" w:hAnsi="Corbel"/>
        </w:rPr>
        <w:t>May</w:t>
      </w:r>
      <w:r w:rsidR="00E22C2F">
        <w:rPr>
          <w:rFonts w:ascii="Corbel" w:hAnsi="Corbel"/>
        </w:rPr>
        <w:t xml:space="preserve"> 0</w:t>
      </w:r>
      <w:r w:rsidR="00012A12">
        <w:rPr>
          <w:rFonts w:ascii="Corbel" w:hAnsi="Corbel"/>
        </w:rPr>
        <w:t>4</w:t>
      </w:r>
      <w:r w:rsidR="00641472">
        <w:rPr>
          <w:rFonts w:ascii="Corbel" w:hAnsi="Corbel"/>
        </w:rPr>
        <w:t>, 201</w:t>
      </w:r>
      <w:r w:rsidR="005C672E">
        <w:rPr>
          <w:rFonts w:ascii="Corbel" w:hAnsi="Corbel"/>
        </w:rPr>
        <w:t>7</w:t>
      </w:r>
    </w:p>
    <w:p w14:paraId="0C318E02" w14:textId="21AE838D" w:rsidR="005164D5" w:rsidRPr="00212C87" w:rsidRDefault="00813BA4" w:rsidP="0084589C">
      <w:pPr>
        <w:jc w:val="center"/>
        <w:rPr>
          <w:rFonts w:ascii="Corbel" w:hAnsi="Corbel"/>
        </w:rPr>
      </w:pPr>
      <w:r>
        <w:rPr>
          <w:rFonts w:ascii="Corbel" w:hAnsi="Corbel"/>
        </w:rPr>
        <w:t>10:45</w:t>
      </w:r>
      <w:r w:rsidR="00212C87" w:rsidRPr="00212C87">
        <w:rPr>
          <w:rFonts w:ascii="Corbel" w:hAnsi="Corbel"/>
        </w:rPr>
        <w:t xml:space="preserve"> - </w:t>
      </w:r>
      <w:r>
        <w:rPr>
          <w:rFonts w:ascii="Corbel" w:hAnsi="Corbel"/>
        </w:rPr>
        <w:t>11:45 A</w:t>
      </w:r>
      <w:r w:rsidR="00212C87" w:rsidRPr="00212C87">
        <w:rPr>
          <w:rFonts w:ascii="Corbel" w:hAnsi="Corbel"/>
        </w:rPr>
        <w:t>M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0BCF0C09" w:rsidR="00486E33" w:rsidRPr="00212C87" w:rsidRDefault="007560C7" w:rsidP="00486E33">
            <w:pPr>
              <w:jc w:val="center"/>
              <w:rPr>
                <w:rFonts w:ascii="Corbel" w:hAnsi="Corbel"/>
              </w:rPr>
            </w:pPr>
            <w:r>
              <w:rPr>
                <w:rFonts w:ascii="Corbel" w:hAnsi="Corbel"/>
              </w:rPr>
              <w:t>X</w:t>
            </w:r>
          </w:p>
        </w:tc>
        <w:tc>
          <w:tcPr>
            <w:tcW w:w="4896" w:type="dxa"/>
          </w:tcPr>
          <w:p w14:paraId="4E88AA79" w14:textId="5197B130" w:rsidR="00486E33" w:rsidRPr="00212C87" w:rsidRDefault="00486E33" w:rsidP="00486E33">
            <w:pPr>
              <w:rPr>
                <w:rFonts w:ascii="Corbel" w:hAnsi="Corbel"/>
              </w:rPr>
            </w:pPr>
            <w:r>
              <w:rPr>
                <w:rFonts w:ascii="Corbel" w:hAnsi="Corbel"/>
              </w:rPr>
              <w:t xml:space="preserve">Sinem Siyahhan, </w:t>
            </w:r>
            <w:r w:rsidRPr="00B44911">
              <w:rPr>
                <w:rFonts w:ascii="Corbel" w:hAnsi="Corbel"/>
                <w:b/>
                <w:color w:val="C00000"/>
              </w:rPr>
              <w:t>Chair</w:t>
            </w:r>
          </w:p>
          <w:p w14:paraId="308951C1" w14:textId="15E7C097"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B8E7B1D" w14:textId="3F36AB76" w:rsidR="00486E33" w:rsidRPr="00212C87" w:rsidRDefault="007560C7" w:rsidP="00486E33">
            <w:pPr>
              <w:jc w:val="center"/>
              <w:rPr>
                <w:rFonts w:ascii="Corbel" w:hAnsi="Corbel"/>
              </w:rPr>
            </w:pPr>
            <w:r>
              <w:rPr>
                <w:rFonts w:ascii="Corbel" w:hAnsi="Corbel"/>
              </w:rPr>
              <w:t>X</w:t>
            </w:r>
          </w:p>
        </w:tc>
        <w:tc>
          <w:tcPr>
            <w:tcW w:w="4896" w:type="dxa"/>
          </w:tcPr>
          <w:p w14:paraId="0461320F" w14:textId="77777777" w:rsidR="00486E33" w:rsidRPr="00212C87" w:rsidRDefault="00486E33" w:rsidP="00486E33">
            <w:pPr>
              <w:rPr>
                <w:rFonts w:ascii="Corbel" w:hAnsi="Corbel"/>
              </w:rPr>
            </w:pPr>
            <w:r>
              <w:rPr>
                <w:rFonts w:ascii="Corbel" w:hAnsi="Corbel"/>
              </w:rPr>
              <w:t>GG Salvatierra</w:t>
            </w:r>
          </w:p>
          <w:p w14:paraId="678C8ECD" w14:textId="1FCA2C96" w:rsidR="00486E33" w:rsidRPr="00212C87" w:rsidRDefault="00486E33" w:rsidP="00486E33">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210D6407" w:rsidR="00486E33" w:rsidRPr="00212C87" w:rsidRDefault="007560C7" w:rsidP="00486E33">
            <w:pPr>
              <w:jc w:val="center"/>
              <w:rPr>
                <w:rFonts w:ascii="Corbel" w:hAnsi="Corbel"/>
              </w:rPr>
            </w:pPr>
            <w:r>
              <w:rPr>
                <w:rFonts w:ascii="Corbel" w:hAnsi="Corbel"/>
              </w:rPr>
              <w:t>X</w:t>
            </w:r>
          </w:p>
        </w:tc>
        <w:tc>
          <w:tcPr>
            <w:tcW w:w="4896" w:type="dxa"/>
          </w:tcPr>
          <w:p w14:paraId="4510A507" w14:textId="1B1E7621" w:rsidR="00486E33" w:rsidRPr="00212C87" w:rsidRDefault="00486E33" w:rsidP="00486E33">
            <w:pPr>
              <w:rPr>
                <w:rFonts w:ascii="Corbel" w:hAnsi="Corbel"/>
              </w:rPr>
            </w:pPr>
            <w:r>
              <w:rPr>
                <w:rFonts w:ascii="Corbel" w:hAnsi="Corbel"/>
              </w:rPr>
              <w:t>Moses Ochanji</w:t>
            </w:r>
          </w:p>
          <w:p w14:paraId="18AF6703" w14:textId="6D05BF06"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104B025" w14:textId="2F5C9AAC" w:rsidR="00486E33" w:rsidRPr="00212C87" w:rsidRDefault="007560C7" w:rsidP="00486E33">
            <w:pPr>
              <w:jc w:val="center"/>
              <w:rPr>
                <w:rFonts w:ascii="Corbel" w:hAnsi="Corbel"/>
              </w:rPr>
            </w:pPr>
            <w:r>
              <w:rPr>
                <w:rFonts w:ascii="Corbel" w:hAnsi="Corbel"/>
              </w:rPr>
              <w:t>X</w:t>
            </w:r>
          </w:p>
        </w:tc>
        <w:tc>
          <w:tcPr>
            <w:tcW w:w="4896" w:type="dxa"/>
          </w:tcPr>
          <w:p w14:paraId="74064832" w14:textId="77777777" w:rsidR="00486E33" w:rsidRPr="00212C87" w:rsidRDefault="00486E33" w:rsidP="00486E33">
            <w:pPr>
              <w:rPr>
                <w:rFonts w:ascii="Corbel" w:hAnsi="Corbel"/>
              </w:rPr>
            </w:pPr>
            <w:r>
              <w:rPr>
                <w:rFonts w:ascii="Corbel" w:hAnsi="Corbel"/>
              </w:rPr>
              <w:t>Nancy Romig</w:t>
            </w:r>
          </w:p>
          <w:p w14:paraId="7E21D89F" w14:textId="300C8F71" w:rsidR="00486E33" w:rsidRPr="00212C87" w:rsidRDefault="00486E33" w:rsidP="00486E33">
            <w:pPr>
              <w:rPr>
                <w:rFonts w:ascii="Corbel" w:hAnsi="Corbel"/>
              </w:rPr>
            </w:pPr>
            <w:r w:rsidRPr="00212C87">
              <w:rPr>
                <w:rFonts w:ascii="Corbel" w:hAnsi="Corbel"/>
              </w:rPr>
              <w:t>School of Nursing</w:t>
            </w:r>
          </w:p>
        </w:tc>
      </w:tr>
      <w:tr w:rsidR="00486E33" w:rsidRPr="00212C87" w14:paraId="43B99659" w14:textId="77777777" w:rsidTr="00246B51">
        <w:tc>
          <w:tcPr>
            <w:tcW w:w="576" w:type="dxa"/>
            <w:vAlign w:val="center"/>
          </w:tcPr>
          <w:p w14:paraId="1BC6D64A" w14:textId="19C32135" w:rsidR="00486E33" w:rsidRPr="00212C87" w:rsidRDefault="007560C7" w:rsidP="00486E33">
            <w:pPr>
              <w:jc w:val="center"/>
              <w:rPr>
                <w:rFonts w:ascii="Corbel" w:hAnsi="Corbel"/>
              </w:rPr>
            </w:pPr>
            <w:r>
              <w:rPr>
                <w:rFonts w:ascii="Corbel" w:hAnsi="Corbel"/>
              </w:rPr>
              <w:t>X</w:t>
            </w:r>
          </w:p>
        </w:tc>
        <w:tc>
          <w:tcPr>
            <w:tcW w:w="4896" w:type="dxa"/>
          </w:tcPr>
          <w:p w14:paraId="107E3B60" w14:textId="0A251ABA" w:rsidR="00486E33" w:rsidRPr="00212C87" w:rsidRDefault="00486E33" w:rsidP="00486E33">
            <w:pPr>
              <w:rPr>
                <w:rFonts w:ascii="Corbel" w:hAnsi="Corbel"/>
              </w:rPr>
            </w:pPr>
            <w:r>
              <w:rPr>
                <w:rFonts w:ascii="Corbel" w:hAnsi="Corbel"/>
              </w:rPr>
              <w:t>Noriko Toyokawa</w:t>
            </w:r>
          </w:p>
          <w:p w14:paraId="1FABB2AE" w14:textId="571160F0"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48860056" w14:textId="6EEAC28E" w:rsidR="00486E33" w:rsidRPr="00212C87" w:rsidRDefault="007560C7" w:rsidP="00486E33">
            <w:pPr>
              <w:jc w:val="center"/>
              <w:rPr>
                <w:rFonts w:ascii="Corbel" w:hAnsi="Corbel"/>
              </w:rPr>
            </w:pPr>
            <w:r>
              <w:rPr>
                <w:rFonts w:ascii="Corbel" w:hAnsi="Corbel"/>
              </w:rPr>
              <w:t>X</w:t>
            </w:r>
          </w:p>
        </w:tc>
        <w:tc>
          <w:tcPr>
            <w:tcW w:w="4896" w:type="dxa"/>
          </w:tcPr>
          <w:p w14:paraId="0C90E002" w14:textId="77777777" w:rsidR="00486E33" w:rsidRPr="00E5110F" w:rsidRDefault="00486E33" w:rsidP="00486E33">
            <w:pPr>
              <w:rPr>
                <w:rFonts w:ascii="Corbel" w:hAnsi="Corbel"/>
              </w:rPr>
            </w:pPr>
            <w:r>
              <w:rPr>
                <w:rFonts w:ascii="Corbel" w:hAnsi="Corbel"/>
              </w:rPr>
              <w:t>Jacky Thomas</w:t>
            </w:r>
          </w:p>
          <w:p w14:paraId="3617A249" w14:textId="2CEE7748" w:rsidR="00486E33" w:rsidRPr="00212C87" w:rsidRDefault="00486E33" w:rsidP="00486E33">
            <w:pPr>
              <w:rPr>
                <w:rFonts w:ascii="Corbel" w:hAnsi="Corbel"/>
              </w:rPr>
            </w:pPr>
            <w:r>
              <w:rPr>
                <w:rFonts w:ascii="Corbel" w:hAnsi="Corbel"/>
              </w:rPr>
              <w:t>At-Large</w:t>
            </w:r>
          </w:p>
        </w:tc>
      </w:tr>
      <w:tr w:rsidR="00486E33" w:rsidRPr="00212C87" w14:paraId="104ABB7C" w14:textId="77777777" w:rsidTr="00246B51">
        <w:tc>
          <w:tcPr>
            <w:tcW w:w="576" w:type="dxa"/>
            <w:vAlign w:val="center"/>
          </w:tcPr>
          <w:p w14:paraId="41C9A747" w14:textId="62AFB9A3" w:rsidR="00486E33" w:rsidRPr="00212C87" w:rsidRDefault="00486E33" w:rsidP="00486E33">
            <w:pPr>
              <w:jc w:val="center"/>
              <w:rPr>
                <w:rFonts w:ascii="Corbel" w:hAnsi="Corbel"/>
              </w:rPr>
            </w:pPr>
          </w:p>
        </w:tc>
        <w:tc>
          <w:tcPr>
            <w:tcW w:w="4896" w:type="dxa"/>
          </w:tcPr>
          <w:p w14:paraId="1CB753B5" w14:textId="24063D82" w:rsidR="00486E33" w:rsidRPr="00212C87" w:rsidRDefault="00486E33" w:rsidP="00486E33">
            <w:pPr>
              <w:rPr>
                <w:rFonts w:ascii="Corbel" w:hAnsi="Corbel"/>
              </w:rPr>
            </w:pPr>
            <w:r>
              <w:rPr>
                <w:rFonts w:ascii="Corbel" w:hAnsi="Corbel"/>
              </w:rPr>
              <w:t>Kathy Fuller</w:t>
            </w:r>
          </w:p>
          <w:p w14:paraId="2CD90810" w14:textId="50C0CCAD"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25099C2A" w14:textId="6DDDBEB9" w:rsidR="00486E33" w:rsidRPr="00212C87" w:rsidRDefault="007560C7" w:rsidP="00486E33">
            <w:pPr>
              <w:jc w:val="center"/>
              <w:rPr>
                <w:rFonts w:ascii="Corbel" w:hAnsi="Corbel"/>
              </w:rPr>
            </w:pPr>
            <w:r>
              <w:rPr>
                <w:rFonts w:ascii="Corbel" w:hAnsi="Corbel"/>
              </w:rPr>
              <w:t>X</w:t>
            </w:r>
          </w:p>
        </w:tc>
        <w:tc>
          <w:tcPr>
            <w:tcW w:w="4896" w:type="dxa"/>
          </w:tcPr>
          <w:p w14:paraId="1B801611" w14:textId="0CBDCFF8" w:rsidR="00486E33" w:rsidRDefault="00486E33" w:rsidP="00486E33">
            <w:pPr>
              <w:rPr>
                <w:rFonts w:ascii="Corbel" w:hAnsi="Corbel"/>
              </w:rPr>
            </w:pPr>
            <w:r>
              <w:rPr>
                <w:rFonts w:ascii="Corbel" w:hAnsi="Corbel"/>
              </w:rPr>
              <w:t>Janet Powell, Dean</w:t>
            </w:r>
          </w:p>
          <w:p w14:paraId="70232B8D" w14:textId="0002C29C" w:rsidR="00486E33" w:rsidRPr="00212C87" w:rsidRDefault="00486E33" w:rsidP="00486E33">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14:paraId="502B98A1" w14:textId="77777777" w:rsidR="00D04942" w:rsidRPr="007B25CB" w:rsidRDefault="00D04942" w:rsidP="0084589C">
      <w:pPr>
        <w:rPr>
          <w:rFonts w:ascii="Corbel" w:hAnsi="Corbel"/>
          <w:sz w:val="20"/>
          <w:szCs w:val="20"/>
        </w:rPr>
      </w:pPr>
    </w:p>
    <w:p w14:paraId="25423064" w14:textId="3C6E0E0B" w:rsidR="0084589C" w:rsidRDefault="00D04942" w:rsidP="001F3D90">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p>
    <w:p w14:paraId="2A1D46BE" w14:textId="77777777" w:rsidR="00486E33" w:rsidRPr="007B25CB" w:rsidRDefault="00486E33" w:rsidP="0084589C">
      <w:pPr>
        <w:rPr>
          <w:rFonts w:ascii="Corbel" w:hAnsi="Corbel"/>
          <w:sz w:val="20"/>
          <w:szCs w:val="20"/>
        </w:rPr>
      </w:pPr>
    </w:p>
    <w:p w14:paraId="367706BD" w14:textId="5B205A7E" w:rsidR="00BC7384"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4BA3DF77" w14:textId="3C410690" w:rsidR="00301F5B" w:rsidRDefault="005C2DEE" w:rsidP="000165DD">
      <w:pPr>
        <w:pStyle w:val="ListParagraph"/>
        <w:tabs>
          <w:tab w:val="left" w:pos="360"/>
        </w:tabs>
        <w:ind w:left="0"/>
        <w:rPr>
          <w:rFonts w:ascii="Corbel" w:hAnsi="Corbel"/>
          <w:sz w:val="20"/>
          <w:szCs w:val="20"/>
        </w:rPr>
      </w:pPr>
      <w:r w:rsidRPr="007B25CB">
        <w:rPr>
          <w:rFonts w:ascii="Corbel" w:hAnsi="Corbel"/>
          <w:sz w:val="20"/>
          <w:szCs w:val="20"/>
        </w:rPr>
        <w:tab/>
      </w:r>
      <w:r w:rsidR="009D1301">
        <w:rPr>
          <w:rFonts w:ascii="Corbel" w:hAnsi="Corbel"/>
          <w:sz w:val="20"/>
          <w:szCs w:val="20"/>
        </w:rPr>
        <w:t>Establish quorum</w:t>
      </w:r>
    </w:p>
    <w:p w14:paraId="033C8277" w14:textId="77777777" w:rsidR="0030405C" w:rsidRDefault="0030405C" w:rsidP="000165DD">
      <w:pPr>
        <w:pStyle w:val="ListParagraph"/>
        <w:tabs>
          <w:tab w:val="left" w:pos="360"/>
        </w:tabs>
        <w:ind w:left="0"/>
        <w:rPr>
          <w:rFonts w:ascii="Corbel" w:hAnsi="Corbel"/>
          <w:sz w:val="20"/>
          <w:szCs w:val="20"/>
        </w:rPr>
      </w:pPr>
    </w:p>
    <w:p w14:paraId="4365C5B4" w14:textId="4E607461" w:rsidR="0030405C" w:rsidRPr="0030405C" w:rsidRDefault="0030405C" w:rsidP="0030405C">
      <w:pPr>
        <w:pStyle w:val="ListParagraph"/>
        <w:tabs>
          <w:tab w:val="left" w:pos="360"/>
          <w:tab w:val="right" w:pos="10080"/>
        </w:tabs>
        <w:ind w:left="0"/>
        <w:rPr>
          <w:rFonts w:ascii="Corbel" w:hAnsi="Corbel"/>
          <w:sz w:val="20"/>
          <w:szCs w:val="20"/>
        </w:rPr>
      </w:pPr>
      <w:r w:rsidRPr="0030405C">
        <w:rPr>
          <w:rFonts w:ascii="Corbel" w:hAnsi="Corbel"/>
          <w:b/>
          <w:sz w:val="20"/>
          <w:szCs w:val="20"/>
        </w:rPr>
        <w:t>APPROVAL OF AGENDA</w:t>
      </w:r>
      <w:r>
        <w:rPr>
          <w:rFonts w:ascii="Corbel" w:hAnsi="Corbel"/>
          <w:sz w:val="20"/>
          <w:szCs w:val="20"/>
        </w:rPr>
        <w:tab/>
        <w:t>(SIYAHHAN)</w:t>
      </w:r>
    </w:p>
    <w:p w14:paraId="1DFF3CF4" w14:textId="011F6863" w:rsidR="0030405C" w:rsidRPr="007B25CB" w:rsidRDefault="0030405C" w:rsidP="000165DD">
      <w:pPr>
        <w:pStyle w:val="ListParagraph"/>
        <w:tabs>
          <w:tab w:val="left" w:pos="360"/>
        </w:tabs>
        <w:ind w:left="0"/>
        <w:rPr>
          <w:rFonts w:ascii="Corbel" w:hAnsi="Corbel"/>
          <w:sz w:val="20"/>
          <w:szCs w:val="20"/>
        </w:rPr>
      </w:pPr>
      <w:r>
        <w:rPr>
          <w:rFonts w:ascii="Corbel" w:hAnsi="Corbel"/>
          <w:sz w:val="20"/>
          <w:szCs w:val="20"/>
        </w:rPr>
        <w:tab/>
        <w:t>Approve as amended -- presented</w:t>
      </w:r>
    </w:p>
    <w:p w14:paraId="71B44062" w14:textId="77777777" w:rsidR="00235F54" w:rsidRPr="007B25CB" w:rsidRDefault="00235F54" w:rsidP="000165DD">
      <w:pPr>
        <w:pStyle w:val="ListParagraph"/>
        <w:ind w:left="0"/>
        <w:rPr>
          <w:rFonts w:ascii="Corbel" w:hAnsi="Corbel"/>
          <w:sz w:val="20"/>
          <w:szCs w:val="20"/>
        </w:rPr>
      </w:pPr>
    </w:p>
    <w:p w14:paraId="77472B0A" w14:textId="09E5C3F3"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004B201D" w14:textId="3C18B82E" w:rsidR="0084589C" w:rsidRPr="007B25CB" w:rsidRDefault="00012A12" w:rsidP="000165DD">
      <w:pPr>
        <w:tabs>
          <w:tab w:val="left" w:pos="360"/>
        </w:tabs>
        <w:rPr>
          <w:rFonts w:ascii="Corbel" w:hAnsi="Corbel"/>
          <w:sz w:val="20"/>
          <w:szCs w:val="20"/>
        </w:rPr>
      </w:pPr>
      <w:r>
        <w:rPr>
          <w:rFonts w:ascii="Corbel" w:hAnsi="Corbel"/>
          <w:sz w:val="20"/>
          <w:szCs w:val="20"/>
        </w:rPr>
        <w:t>April</w:t>
      </w:r>
      <w:r w:rsidR="0030405C">
        <w:rPr>
          <w:rFonts w:ascii="Corbel" w:hAnsi="Corbel"/>
          <w:sz w:val="20"/>
          <w:szCs w:val="20"/>
        </w:rPr>
        <w:t xml:space="preserve">, </w:t>
      </w:r>
      <w:r>
        <w:rPr>
          <w:rFonts w:ascii="Corbel" w:hAnsi="Corbel"/>
          <w:sz w:val="20"/>
          <w:szCs w:val="20"/>
        </w:rPr>
        <w:t>6</w:t>
      </w:r>
      <w:r w:rsidR="00AF2820">
        <w:rPr>
          <w:rFonts w:ascii="Corbel" w:hAnsi="Corbel"/>
          <w:sz w:val="20"/>
          <w:szCs w:val="20"/>
        </w:rPr>
        <w:t xml:space="preserve"> </w:t>
      </w:r>
      <w:r w:rsidR="0030405C">
        <w:rPr>
          <w:rFonts w:ascii="Corbel" w:hAnsi="Corbel"/>
          <w:sz w:val="20"/>
          <w:szCs w:val="20"/>
        </w:rPr>
        <w:t>201</w:t>
      </w:r>
      <w:r w:rsidR="00B471E4">
        <w:rPr>
          <w:rFonts w:ascii="Corbel" w:hAnsi="Corbel"/>
          <w:sz w:val="20"/>
          <w:szCs w:val="20"/>
        </w:rPr>
        <w:t>7</w:t>
      </w:r>
    </w:p>
    <w:p w14:paraId="26DB678A" w14:textId="77777777" w:rsidR="00235F54" w:rsidRPr="007B25CB" w:rsidRDefault="00235F54" w:rsidP="000165DD">
      <w:pPr>
        <w:rPr>
          <w:rFonts w:ascii="Corbel" w:hAnsi="Corbel"/>
          <w:sz w:val="20"/>
          <w:szCs w:val="20"/>
        </w:rPr>
      </w:pPr>
    </w:p>
    <w:p w14:paraId="5FEA6474" w14:textId="13B9980D" w:rsidR="00721000" w:rsidRDefault="00F05B60" w:rsidP="00721000">
      <w:pPr>
        <w:tabs>
          <w:tab w:val="right" w:pos="10080"/>
        </w:tabs>
        <w:rPr>
          <w:rFonts w:ascii="Corbel" w:hAnsi="Corbel"/>
          <w:b/>
          <w:sz w:val="20"/>
          <w:szCs w:val="20"/>
        </w:rPr>
      </w:pPr>
      <w:r>
        <w:rPr>
          <w:rFonts w:ascii="Corbel" w:hAnsi="Corbel"/>
          <w:b/>
          <w:sz w:val="20"/>
          <w:szCs w:val="20"/>
        </w:rPr>
        <w:t>OLD BUSINESS</w:t>
      </w:r>
    </w:p>
    <w:p w14:paraId="5013027E" w14:textId="284C274C" w:rsidR="00012A12" w:rsidRDefault="00E22C2F" w:rsidP="00E22C2F">
      <w:pPr>
        <w:pStyle w:val="ListParagraph"/>
        <w:numPr>
          <w:ilvl w:val="0"/>
          <w:numId w:val="10"/>
        </w:numPr>
        <w:tabs>
          <w:tab w:val="left" w:pos="360"/>
          <w:tab w:val="right" w:pos="10080"/>
        </w:tabs>
        <w:rPr>
          <w:rFonts w:ascii="Corbel" w:hAnsi="Corbel"/>
          <w:sz w:val="20"/>
          <w:szCs w:val="20"/>
        </w:rPr>
      </w:pPr>
      <w:r>
        <w:rPr>
          <w:rFonts w:ascii="Corbel" w:hAnsi="Corbel"/>
          <w:sz w:val="20"/>
          <w:szCs w:val="20"/>
        </w:rPr>
        <w:t xml:space="preserve">Updates on </w:t>
      </w:r>
      <w:r w:rsidR="00012A12">
        <w:rPr>
          <w:rFonts w:ascii="Corbel" w:hAnsi="Corbel"/>
          <w:sz w:val="20"/>
          <w:szCs w:val="20"/>
        </w:rPr>
        <w:t xml:space="preserve">CEHHS </w:t>
      </w:r>
      <w:r>
        <w:rPr>
          <w:rFonts w:ascii="Corbel" w:hAnsi="Corbel"/>
          <w:sz w:val="20"/>
          <w:szCs w:val="20"/>
        </w:rPr>
        <w:t>RTP documents</w:t>
      </w:r>
      <w:r w:rsidR="00012A12">
        <w:rPr>
          <w:rFonts w:ascii="Corbel" w:hAnsi="Corbel"/>
          <w:sz w:val="20"/>
          <w:szCs w:val="20"/>
        </w:rPr>
        <w:t xml:space="preserve"> edits</w:t>
      </w:r>
      <w:r>
        <w:rPr>
          <w:rFonts w:ascii="Corbel" w:hAnsi="Corbel"/>
          <w:sz w:val="20"/>
          <w:szCs w:val="20"/>
        </w:rPr>
        <w:t xml:space="preserve"> from FAC.</w:t>
      </w:r>
      <w:r w:rsidR="00B144DC">
        <w:rPr>
          <w:rFonts w:ascii="Corbel" w:hAnsi="Corbel"/>
          <w:sz w:val="20"/>
          <w:szCs w:val="20"/>
        </w:rPr>
        <w:t xml:space="preserve"> </w:t>
      </w:r>
    </w:p>
    <w:p w14:paraId="6051418A" w14:textId="7073A33D" w:rsidR="00B144DC" w:rsidRPr="004A0091" w:rsidRDefault="00B144DC" w:rsidP="00B144DC">
      <w:pPr>
        <w:pStyle w:val="ListParagraph"/>
        <w:numPr>
          <w:ilvl w:val="1"/>
          <w:numId w:val="10"/>
        </w:numPr>
        <w:tabs>
          <w:tab w:val="left" w:pos="360"/>
          <w:tab w:val="right" w:pos="10080"/>
        </w:tabs>
        <w:rPr>
          <w:rFonts w:ascii="Corbel" w:hAnsi="Corbel"/>
          <w:color w:val="FF0000"/>
          <w:sz w:val="20"/>
          <w:szCs w:val="20"/>
        </w:rPr>
      </w:pPr>
      <w:r w:rsidRPr="004A0091">
        <w:rPr>
          <w:rFonts w:ascii="Corbel" w:hAnsi="Corbel"/>
          <w:color w:val="FF0000"/>
          <w:sz w:val="20"/>
          <w:szCs w:val="20"/>
        </w:rPr>
        <w:t xml:space="preserve">The CEHHS RTP documents passed through senate and on their way to the President’s Office. They should be signed sometime during summer. The FDPC chair will follow up with the progress and will update the CEHHS Dean. </w:t>
      </w:r>
    </w:p>
    <w:p w14:paraId="109D3C2B" w14:textId="32CF0E6F" w:rsidR="00012A12" w:rsidRDefault="00012A12" w:rsidP="00E22C2F">
      <w:pPr>
        <w:pStyle w:val="ListParagraph"/>
        <w:numPr>
          <w:ilvl w:val="0"/>
          <w:numId w:val="10"/>
        </w:numPr>
        <w:tabs>
          <w:tab w:val="left" w:pos="360"/>
          <w:tab w:val="right" w:pos="10080"/>
        </w:tabs>
        <w:rPr>
          <w:rFonts w:ascii="Corbel" w:hAnsi="Corbel"/>
          <w:sz w:val="20"/>
          <w:szCs w:val="20"/>
        </w:rPr>
      </w:pPr>
      <w:r>
        <w:rPr>
          <w:rFonts w:ascii="Corbel" w:hAnsi="Corbel"/>
          <w:sz w:val="20"/>
          <w:szCs w:val="20"/>
        </w:rPr>
        <w:t>Updates on Public Health RTP Document from FAC.</w:t>
      </w:r>
      <w:r w:rsidR="00B144DC">
        <w:rPr>
          <w:rFonts w:ascii="Corbel" w:hAnsi="Corbel"/>
          <w:sz w:val="20"/>
          <w:szCs w:val="20"/>
        </w:rPr>
        <w:t xml:space="preserve"> </w:t>
      </w:r>
    </w:p>
    <w:p w14:paraId="7B1A161B" w14:textId="403F8800" w:rsidR="00B144DC" w:rsidRPr="00B144DC" w:rsidRDefault="00B144DC" w:rsidP="00B144DC">
      <w:pPr>
        <w:pStyle w:val="ListParagraph"/>
        <w:numPr>
          <w:ilvl w:val="1"/>
          <w:numId w:val="10"/>
        </w:numPr>
        <w:tabs>
          <w:tab w:val="left" w:pos="360"/>
          <w:tab w:val="right" w:pos="10080"/>
        </w:tabs>
        <w:rPr>
          <w:rFonts w:ascii="Corbel" w:hAnsi="Corbel"/>
          <w:color w:val="FF0000"/>
          <w:sz w:val="20"/>
          <w:szCs w:val="20"/>
        </w:rPr>
      </w:pPr>
      <w:r w:rsidRPr="00B144DC">
        <w:rPr>
          <w:rFonts w:ascii="Corbel" w:hAnsi="Corbel"/>
          <w:color w:val="FF0000"/>
          <w:sz w:val="20"/>
          <w:szCs w:val="20"/>
        </w:rPr>
        <w:t xml:space="preserve">FAC returned the Public Health RTP with edits and request for change. The FDPC chair will communicate with Public Health Director about the changes. FAC would like the new version of the Public Health RTP document  to be returned in Fall 2017. </w:t>
      </w:r>
    </w:p>
    <w:p w14:paraId="13DD044F" w14:textId="2D6E3BD1" w:rsidR="00D37C15" w:rsidRDefault="00012A12" w:rsidP="00E22C2F">
      <w:pPr>
        <w:pStyle w:val="ListParagraph"/>
        <w:numPr>
          <w:ilvl w:val="0"/>
          <w:numId w:val="10"/>
        </w:numPr>
        <w:tabs>
          <w:tab w:val="left" w:pos="360"/>
          <w:tab w:val="right" w:pos="10080"/>
        </w:tabs>
        <w:rPr>
          <w:rFonts w:ascii="Corbel" w:hAnsi="Corbel"/>
          <w:sz w:val="20"/>
          <w:szCs w:val="20"/>
        </w:rPr>
      </w:pPr>
      <w:r>
        <w:rPr>
          <w:rFonts w:ascii="Corbel" w:hAnsi="Corbel"/>
          <w:sz w:val="20"/>
          <w:szCs w:val="20"/>
        </w:rPr>
        <w:t xml:space="preserve">Updates on Lecturer Evaluation Policy from FAC. </w:t>
      </w:r>
      <w:r w:rsidR="00E22C2F">
        <w:rPr>
          <w:rFonts w:ascii="Corbel" w:hAnsi="Corbel"/>
          <w:sz w:val="20"/>
          <w:szCs w:val="20"/>
        </w:rPr>
        <w:t xml:space="preserve"> </w:t>
      </w:r>
    </w:p>
    <w:p w14:paraId="69DEC495" w14:textId="5A26CD97" w:rsidR="00652A4D" w:rsidRPr="00652A4D" w:rsidRDefault="00652A4D" w:rsidP="00652A4D">
      <w:pPr>
        <w:pStyle w:val="ListParagraph"/>
        <w:numPr>
          <w:ilvl w:val="1"/>
          <w:numId w:val="10"/>
        </w:numPr>
        <w:tabs>
          <w:tab w:val="left" w:pos="360"/>
          <w:tab w:val="right" w:pos="10080"/>
        </w:tabs>
        <w:rPr>
          <w:rFonts w:ascii="Corbel" w:hAnsi="Corbel"/>
          <w:color w:val="FF0000"/>
          <w:sz w:val="20"/>
          <w:szCs w:val="20"/>
        </w:rPr>
      </w:pPr>
      <w:r w:rsidRPr="00652A4D">
        <w:rPr>
          <w:rFonts w:ascii="Corbel" w:hAnsi="Corbel"/>
          <w:color w:val="FF0000"/>
          <w:sz w:val="20"/>
          <w:szCs w:val="20"/>
        </w:rPr>
        <w:t xml:space="preserve">FAC returned the Lecturer Evaluation Policy with a request to remove Sections D-J under Procedures on the policy document and instead refer to University policy. FAC wanted the change to occur within a three-day period, however, because their request is a major change to the policy, the FDPC chair wanted to run FAC’s request by the FDPC. This item is put on FAC’s agenda for Fall 2017. At this FDPC Meeting, the committee decided to push back on FAC’s request and communicate this decision in the Fall with FAC. The Lecturer Evaluation Policy with FAC edits are located under Lecturer Evaluation Policy folder under Faculty Development Policy Committee folder in Box.   </w:t>
      </w:r>
    </w:p>
    <w:p w14:paraId="34DEC514" w14:textId="77777777" w:rsidR="00FD5B27" w:rsidRPr="007B25CB" w:rsidRDefault="00FD5B27" w:rsidP="00CF7B2A">
      <w:pPr>
        <w:tabs>
          <w:tab w:val="left" w:pos="360"/>
          <w:tab w:val="right" w:pos="10080"/>
        </w:tabs>
        <w:rPr>
          <w:rFonts w:ascii="Corbel" w:hAnsi="Corbel"/>
          <w:sz w:val="20"/>
          <w:szCs w:val="20"/>
        </w:rPr>
      </w:pPr>
    </w:p>
    <w:p w14:paraId="73B73FE6" w14:textId="77777777" w:rsidR="004A0091" w:rsidRDefault="00D73E88" w:rsidP="00CF7B2A">
      <w:pPr>
        <w:pStyle w:val="ListParagraph"/>
        <w:tabs>
          <w:tab w:val="left" w:pos="360"/>
          <w:tab w:val="right" w:pos="10080"/>
        </w:tabs>
        <w:ind w:left="540" w:hanging="540"/>
        <w:rPr>
          <w:rFonts w:ascii="Corbel" w:hAnsi="Corbel"/>
          <w:b/>
          <w:sz w:val="20"/>
          <w:szCs w:val="20"/>
        </w:rPr>
      </w:pPr>
      <w:r w:rsidRPr="007B25CB">
        <w:rPr>
          <w:rFonts w:ascii="Corbel" w:hAnsi="Corbel"/>
          <w:b/>
          <w:sz w:val="20"/>
          <w:szCs w:val="20"/>
        </w:rPr>
        <w:t>AGENDA ITEMS FOR NEXT MEETING</w:t>
      </w:r>
    </w:p>
    <w:p w14:paraId="412A2C25" w14:textId="67248E2D" w:rsidR="00235F54" w:rsidRPr="004A0091" w:rsidRDefault="004A0091" w:rsidP="00CF7B2A">
      <w:pPr>
        <w:pStyle w:val="ListParagraph"/>
        <w:tabs>
          <w:tab w:val="left" w:pos="360"/>
          <w:tab w:val="right" w:pos="10080"/>
        </w:tabs>
        <w:ind w:left="540" w:hanging="540"/>
        <w:rPr>
          <w:rFonts w:ascii="Corbel" w:hAnsi="Corbel"/>
          <w:color w:val="FF0000"/>
          <w:sz w:val="20"/>
          <w:szCs w:val="20"/>
        </w:rPr>
      </w:pPr>
      <w:r>
        <w:rPr>
          <w:rFonts w:ascii="Corbel" w:hAnsi="Corbel"/>
          <w:b/>
          <w:color w:val="FF0000"/>
          <w:sz w:val="20"/>
          <w:szCs w:val="20"/>
        </w:rPr>
        <w:tab/>
      </w:r>
      <w:r>
        <w:rPr>
          <w:rFonts w:ascii="Corbel" w:hAnsi="Corbel"/>
          <w:b/>
          <w:color w:val="FF0000"/>
          <w:sz w:val="20"/>
          <w:szCs w:val="20"/>
        </w:rPr>
        <w:tab/>
      </w:r>
      <w:r w:rsidRPr="004A0091">
        <w:rPr>
          <w:rFonts w:ascii="Corbel" w:hAnsi="Corbel"/>
          <w:color w:val="FF0000"/>
          <w:sz w:val="20"/>
          <w:szCs w:val="20"/>
        </w:rPr>
        <w:t xml:space="preserve">FDPC needs to follow with the Public Health RTP document and the Lecturer Evaluation Policy and ensure communication and workflow with FAC. </w:t>
      </w:r>
      <w:r w:rsidR="00CF7B2A" w:rsidRPr="004A0091">
        <w:rPr>
          <w:rFonts w:ascii="Corbel" w:hAnsi="Corbel"/>
          <w:color w:val="FF0000"/>
          <w:sz w:val="20"/>
          <w:szCs w:val="20"/>
        </w:rPr>
        <w:tab/>
      </w:r>
    </w:p>
    <w:p w14:paraId="2DD37002" w14:textId="77777777" w:rsidR="0085710F" w:rsidRDefault="0085710F" w:rsidP="00CF7B2A">
      <w:pPr>
        <w:pStyle w:val="ListParagraph"/>
        <w:tabs>
          <w:tab w:val="left" w:pos="360"/>
        </w:tabs>
        <w:ind w:left="540" w:hanging="540"/>
        <w:rPr>
          <w:rFonts w:ascii="Corbel" w:hAnsi="Corbel"/>
          <w:sz w:val="20"/>
          <w:szCs w:val="20"/>
        </w:rPr>
      </w:pPr>
    </w:p>
    <w:p w14:paraId="5B734BF7" w14:textId="77777777" w:rsidR="0085710F" w:rsidRPr="007B25CB" w:rsidRDefault="0085710F" w:rsidP="00CF7B2A">
      <w:pPr>
        <w:pStyle w:val="ListParagraph"/>
        <w:tabs>
          <w:tab w:val="left" w:pos="360"/>
        </w:tabs>
        <w:ind w:left="540" w:hanging="540"/>
        <w:rPr>
          <w:rFonts w:ascii="Corbel" w:hAnsi="Corbel"/>
          <w:sz w:val="20"/>
          <w:szCs w:val="20"/>
        </w:rPr>
      </w:pPr>
    </w:p>
    <w:p w14:paraId="08EAC90B" w14:textId="23438F35" w:rsidR="0084589C"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ANNOUNCEMENTS</w:t>
      </w:r>
      <w:r w:rsidR="00CF7B2A">
        <w:rPr>
          <w:rFonts w:ascii="Corbel" w:hAnsi="Corbel"/>
          <w:b/>
          <w:sz w:val="20"/>
          <w:szCs w:val="20"/>
        </w:rPr>
        <w:tab/>
      </w:r>
    </w:p>
    <w:p w14:paraId="6669A75B" w14:textId="77777777" w:rsidR="00593FB2" w:rsidRDefault="00593FB2" w:rsidP="00CF7B2A">
      <w:pPr>
        <w:tabs>
          <w:tab w:val="left" w:pos="360"/>
          <w:tab w:val="left" w:pos="540"/>
          <w:tab w:val="right" w:pos="9720"/>
        </w:tabs>
        <w:rPr>
          <w:rFonts w:ascii="Corbel" w:hAnsi="Corbel"/>
          <w:sz w:val="20"/>
          <w:szCs w:val="20"/>
        </w:rPr>
      </w:pPr>
    </w:p>
    <w:p w14:paraId="4C62DFB9" w14:textId="77777777" w:rsidR="00666888" w:rsidRPr="007B25CB" w:rsidRDefault="00666888" w:rsidP="00CF7B2A">
      <w:pPr>
        <w:tabs>
          <w:tab w:val="left" w:pos="360"/>
          <w:tab w:val="left" w:pos="540"/>
          <w:tab w:val="right" w:pos="9720"/>
        </w:tabs>
        <w:rPr>
          <w:rFonts w:ascii="Corbel" w:hAnsi="Corbel"/>
          <w:sz w:val="20"/>
          <w:szCs w:val="20"/>
        </w:rPr>
      </w:pPr>
    </w:p>
    <w:p w14:paraId="67D0643A" w14:textId="25EF5614" w:rsidR="00D73E88"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ADJOURNMENT</w:t>
      </w:r>
      <w:r w:rsidRPr="007B25CB">
        <w:rPr>
          <w:rFonts w:ascii="Corbel" w:hAnsi="Corbel"/>
          <w:sz w:val="20"/>
          <w:szCs w:val="20"/>
        </w:rPr>
        <w:tab/>
        <w:t>(</w:t>
      </w:r>
      <w:r w:rsidR="00CF7B2A">
        <w:rPr>
          <w:rFonts w:ascii="Corbel" w:hAnsi="Corbel"/>
          <w:sz w:val="20"/>
          <w:szCs w:val="20"/>
        </w:rPr>
        <w:t>SIYAHHAN</w:t>
      </w:r>
      <w:r w:rsidRPr="007B25CB">
        <w:rPr>
          <w:rFonts w:ascii="Corbel" w:hAnsi="Corbel"/>
          <w:sz w:val="20"/>
          <w:szCs w:val="20"/>
        </w:rPr>
        <w:t>)</w:t>
      </w:r>
    </w:p>
    <w:p w14:paraId="082D8ACF" w14:textId="77777777" w:rsidR="00666888" w:rsidRPr="007B25CB" w:rsidRDefault="00666888" w:rsidP="00CF7B2A">
      <w:pPr>
        <w:tabs>
          <w:tab w:val="left" w:pos="360"/>
          <w:tab w:val="left" w:pos="540"/>
          <w:tab w:val="right" w:pos="9720"/>
        </w:tabs>
        <w:rPr>
          <w:rFonts w:ascii="Corbel" w:hAnsi="Corbel"/>
          <w:sz w:val="20"/>
          <w:szCs w:val="20"/>
        </w:rPr>
      </w:pPr>
    </w:p>
    <w:p w14:paraId="0E6E0571" w14:textId="77777777" w:rsidR="0085710F" w:rsidRDefault="0085710F" w:rsidP="00CF7B2A">
      <w:pPr>
        <w:tabs>
          <w:tab w:val="left" w:pos="360"/>
          <w:tab w:val="left" w:pos="540"/>
          <w:tab w:val="right" w:pos="9720"/>
        </w:tabs>
        <w:rPr>
          <w:rFonts w:ascii="Corbel" w:hAnsi="Corbel"/>
          <w:sz w:val="20"/>
          <w:szCs w:val="20"/>
        </w:rPr>
      </w:pPr>
    </w:p>
    <w:p w14:paraId="71D9AECE" w14:textId="77777777" w:rsidR="00CF7B2A" w:rsidRPr="007B25CB" w:rsidRDefault="00CF7B2A" w:rsidP="00CF7B2A">
      <w:pPr>
        <w:tabs>
          <w:tab w:val="left" w:pos="360"/>
          <w:tab w:val="left" w:pos="540"/>
          <w:tab w:val="right" w:pos="9720"/>
        </w:tabs>
        <w:rPr>
          <w:rFonts w:ascii="Corbel" w:hAnsi="Corbel"/>
          <w:sz w:val="20"/>
          <w:szCs w:val="20"/>
        </w:rPr>
      </w:pPr>
    </w:p>
    <w:p w14:paraId="7B182CB1" w14:textId="699D211E" w:rsidR="00666888" w:rsidRPr="0085710F" w:rsidRDefault="00A4593E" w:rsidP="00721000">
      <w:pPr>
        <w:tabs>
          <w:tab w:val="left" w:pos="540"/>
          <w:tab w:val="right" w:pos="9720"/>
        </w:tabs>
        <w:rPr>
          <w:rFonts w:ascii="Corbel" w:hAnsi="Corbel"/>
          <w:i/>
          <w:sz w:val="20"/>
          <w:szCs w:val="20"/>
        </w:rPr>
      </w:pPr>
      <w:r>
        <w:rPr>
          <w:rFonts w:ascii="Corbel" w:hAnsi="Corbel"/>
          <w:i/>
          <w:sz w:val="20"/>
          <w:szCs w:val="20"/>
        </w:rPr>
        <w:t xml:space="preserve">Next Meeting:  </w:t>
      </w:r>
      <w:r w:rsidR="00231A16">
        <w:rPr>
          <w:rFonts w:ascii="Corbel" w:hAnsi="Corbel"/>
          <w:i/>
          <w:sz w:val="20"/>
          <w:szCs w:val="20"/>
        </w:rPr>
        <w:t>September 7</w:t>
      </w:r>
      <w:r w:rsidR="007C2EC3">
        <w:rPr>
          <w:rFonts w:ascii="Corbel" w:hAnsi="Corbel"/>
          <w:i/>
          <w:sz w:val="20"/>
          <w:szCs w:val="20"/>
        </w:rPr>
        <w:t>, 2017</w:t>
      </w:r>
    </w:p>
    <w:sectPr w:rsidR="00666888" w:rsidRPr="0085710F"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A05E" w14:textId="77777777" w:rsidR="00B144DC" w:rsidRDefault="00B144DC" w:rsidP="006B568E">
      <w:r>
        <w:separator/>
      </w:r>
    </w:p>
  </w:endnote>
  <w:endnote w:type="continuationSeparator" w:id="0">
    <w:p w14:paraId="7C921171" w14:textId="77777777" w:rsidR="00B144DC" w:rsidRDefault="00B144DC"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9615" w14:textId="77777777" w:rsidR="00B144DC" w:rsidRDefault="00B144DC" w:rsidP="006B568E">
      <w:r>
        <w:separator/>
      </w:r>
    </w:p>
  </w:footnote>
  <w:footnote w:type="continuationSeparator" w:id="0">
    <w:p w14:paraId="2490555D" w14:textId="77777777" w:rsidR="00B144DC" w:rsidRDefault="00B144DC" w:rsidP="006B5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1"/>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2A12"/>
    <w:rsid w:val="000165DD"/>
    <w:rsid w:val="00016CEA"/>
    <w:rsid w:val="000170C9"/>
    <w:rsid w:val="00023CE2"/>
    <w:rsid w:val="0008007B"/>
    <w:rsid w:val="000A1C17"/>
    <w:rsid w:val="000B04AD"/>
    <w:rsid w:val="000B7615"/>
    <w:rsid w:val="000B7D25"/>
    <w:rsid w:val="00112DE0"/>
    <w:rsid w:val="00145D7A"/>
    <w:rsid w:val="001615CB"/>
    <w:rsid w:val="00174545"/>
    <w:rsid w:val="001A1917"/>
    <w:rsid w:val="001C2907"/>
    <w:rsid w:val="001D41A4"/>
    <w:rsid w:val="001F1295"/>
    <w:rsid w:val="001F3D90"/>
    <w:rsid w:val="001F77FD"/>
    <w:rsid w:val="00200383"/>
    <w:rsid w:val="00200B3E"/>
    <w:rsid w:val="00212C87"/>
    <w:rsid w:val="00231A16"/>
    <w:rsid w:val="00235F54"/>
    <w:rsid w:val="00246B51"/>
    <w:rsid w:val="00265506"/>
    <w:rsid w:val="00291BD7"/>
    <w:rsid w:val="002B18C8"/>
    <w:rsid w:val="002E4994"/>
    <w:rsid w:val="002F0C67"/>
    <w:rsid w:val="00301F5B"/>
    <w:rsid w:val="0030405C"/>
    <w:rsid w:val="00330A3D"/>
    <w:rsid w:val="003900AE"/>
    <w:rsid w:val="003B33FE"/>
    <w:rsid w:val="003C362A"/>
    <w:rsid w:val="003D0742"/>
    <w:rsid w:val="003E275D"/>
    <w:rsid w:val="003E7122"/>
    <w:rsid w:val="003E7664"/>
    <w:rsid w:val="003F4496"/>
    <w:rsid w:val="00486E33"/>
    <w:rsid w:val="004A0091"/>
    <w:rsid w:val="004C30C7"/>
    <w:rsid w:val="004E2747"/>
    <w:rsid w:val="005164D5"/>
    <w:rsid w:val="00524699"/>
    <w:rsid w:val="00525A3F"/>
    <w:rsid w:val="00531DF3"/>
    <w:rsid w:val="00575E78"/>
    <w:rsid w:val="00576929"/>
    <w:rsid w:val="005917B7"/>
    <w:rsid w:val="00593FB2"/>
    <w:rsid w:val="005C2DEE"/>
    <w:rsid w:val="005C4C7B"/>
    <w:rsid w:val="005C525B"/>
    <w:rsid w:val="005C672E"/>
    <w:rsid w:val="005E212F"/>
    <w:rsid w:val="005F6CD7"/>
    <w:rsid w:val="0063547B"/>
    <w:rsid w:val="0063594B"/>
    <w:rsid w:val="00641472"/>
    <w:rsid w:val="00651998"/>
    <w:rsid w:val="00652A4D"/>
    <w:rsid w:val="00666888"/>
    <w:rsid w:val="006B01A1"/>
    <w:rsid w:val="006B568E"/>
    <w:rsid w:val="006F2CB3"/>
    <w:rsid w:val="00720B68"/>
    <w:rsid w:val="00721000"/>
    <w:rsid w:val="007241BA"/>
    <w:rsid w:val="00730307"/>
    <w:rsid w:val="0074138E"/>
    <w:rsid w:val="00755F21"/>
    <w:rsid w:val="007560C7"/>
    <w:rsid w:val="0077103D"/>
    <w:rsid w:val="007944ED"/>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901151"/>
    <w:rsid w:val="0090379E"/>
    <w:rsid w:val="00903AD2"/>
    <w:rsid w:val="0091437A"/>
    <w:rsid w:val="0091507B"/>
    <w:rsid w:val="00957090"/>
    <w:rsid w:val="00960DE8"/>
    <w:rsid w:val="00983469"/>
    <w:rsid w:val="009921BE"/>
    <w:rsid w:val="009B0BB5"/>
    <w:rsid w:val="009D1301"/>
    <w:rsid w:val="009D6DB5"/>
    <w:rsid w:val="009E027C"/>
    <w:rsid w:val="009F04D6"/>
    <w:rsid w:val="009F6928"/>
    <w:rsid w:val="00A01ECA"/>
    <w:rsid w:val="00A4593E"/>
    <w:rsid w:val="00A65114"/>
    <w:rsid w:val="00A85E3E"/>
    <w:rsid w:val="00A92258"/>
    <w:rsid w:val="00AB6876"/>
    <w:rsid w:val="00AF2820"/>
    <w:rsid w:val="00B06602"/>
    <w:rsid w:val="00B144DC"/>
    <w:rsid w:val="00B151FE"/>
    <w:rsid w:val="00B22A39"/>
    <w:rsid w:val="00B36B65"/>
    <w:rsid w:val="00B44911"/>
    <w:rsid w:val="00B471E4"/>
    <w:rsid w:val="00B70864"/>
    <w:rsid w:val="00B73BF1"/>
    <w:rsid w:val="00B91057"/>
    <w:rsid w:val="00BB1710"/>
    <w:rsid w:val="00BC7384"/>
    <w:rsid w:val="00BC747A"/>
    <w:rsid w:val="00BD61EC"/>
    <w:rsid w:val="00BF4CD4"/>
    <w:rsid w:val="00C43212"/>
    <w:rsid w:val="00C708F3"/>
    <w:rsid w:val="00C758C7"/>
    <w:rsid w:val="00CC0000"/>
    <w:rsid w:val="00CD2EDE"/>
    <w:rsid w:val="00CF7B2A"/>
    <w:rsid w:val="00D04942"/>
    <w:rsid w:val="00D21154"/>
    <w:rsid w:val="00D27357"/>
    <w:rsid w:val="00D324C2"/>
    <w:rsid w:val="00D37C15"/>
    <w:rsid w:val="00D73E88"/>
    <w:rsid w:val="00D76D59"/>
    <w:rsid w:val="00D81BE3"/>
    <w:rsid w:val="00D8324F"/>
    <w:rsid w:val="00D967C3"/>
    <w:rsid w:val="00D975CD"/>
    <w:rsid w:val="00DA3E4B"/>
    <w:rsid w:val="00DB4F45"/>
    <w:rsid w:val="00E112F8"/>
    <w:rsid w:val="00E139A0"/>
    <w:rsid w:val="00E22C2F"/>
    <w:rsid w:val="00E25A15"/>
    <w:rsid w:val="00E5110F"/>
    <w:rsid w:val="00E805FE"/>
    <w:rsid w:val="00ED4413"/>
    <w:rsid w:val="00F05B60"/>
    <w:rsid w:val="00F25430"/>
    <w:rsid w:val="00F4397A"/>
    <w:rsid w:val="00F479E0"/>
    <w:rsid w:val="00F50FBA"/>
    <w:rsid w:val="00F51A69"/>
    <w:rsid w:val="00F773CE"/>
    <w:rsid w:val="00F90940"/>
    <w:rsid w:val="00FA13F2"/>
    <w:rsid w:val="00FA335B"/>
    <w:rsid w:val="00FB1920"/>
    <w:rsid w:val="00FD5B27"/>
    <w:rsid w:val="00FE24E3"/>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B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2401F414-7D13-44D1-9C63-0CA09357A2DF}"/>
</file>

<file path=customXml/itemProps2.xml><?xml version="1.0" encoding="utf-8"?>
<ds:datastoreItem xmlns:ds="http://schemas.openxmlformats.org/officeDocument/2006/customXml" ds:itemID="{EE56DF2A-257A-40D0-942D-444FE5D48977}"/>
</file>

<file path=customXml/itemProps3.xml><?xml version="1.0" encoding="utf-8"?>
<ds:datastoreItem xmlns:ds="http://schemas.openxmlformats.org/officeDocument/2006/customXml" ds:itemID="{D0B10476-B5AE-4FC3-895E-639EB5882963}"/>
</file>

<file path=docProps/app.xml><?xml version="1.0" encoding="utf-8"?>
<Properties xmlns="http://schemas.openxmlformats.org/officeDocument/2006/extended-properties" xmlns:vt="http://schemas.openxmlformats.org/officeDocument/2006/docPropsVTypes">
  <Template>Normal.dotm</Template>
  <TotalTime>10</TotalTime>
  <Pages>2</Pages>
  <Words>330</Words>
  <Characters>1885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Sinem Siyahhan</cp:lastModifiedBy>
  <cp:revision>7</cp:revision>
  <cp:lastPrinted>2016-10-06T16:26:00Z</cp:lastPrinted>
  <dcterms:created xsi:type="dcterms:W3CDTF">2017-06-08T18:46:00Z</dcterms:created>
  <dcterms:modified xsi:type="dcterms:W3CDTF">2017-06-08T19:09:00Z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