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9F3CB" w14:textId="77777777" w:rsidR="009A233C" w:rsidRPr="002C54BB" w:rsidRDefault="002C54BB" w:rsidP="002C54BB">
      <w:pPr>
        <w:jc w:val="right"/>
        <w:rPr>
          <w:rFonts w:ascii="Corbel" w:hAnsi="Corbel"/>
          <w:b/>
          <w:i/>
        </w:rPr>
      </w:pPr>
      <w:bookmarkStart w:id="0" w:name="_GoBack"/>
      <w:r w:rsidRPr="002C54BB">
        <w:rPr>
          <w:rFonts w:ascii="Corbel" w:hAnsi="Corbel"/>
          <w:b/>
          <w:i/>
          <w:noProof/>
        </w:rPr>
        <w:drawing>
          <wp:anchor distT="0" distB="0" distL="114300" distR="114300" simplePos="0" relativeHeight="251659264" behindDoc="0" locked="0" layoutInCell="1" allowOverlap="1" wp14:anchorId="3B8D71F5" wp14:editId="35017024">
            <wp:simplePos x="0" y="0"/>
            <wp:positionH relativeFrom="column">
              <wp:posOffset>-114299</wp:posOffset>
            </wp:positionH>
            <wp:positionV relativeFrom="paragraph">
              <wp:posOffset>-342900</wp:posOffset>
            </wp:positionV>
            <wp:extent cx="1878430" cy="1371600"/>
            <wp:effectExtent l="0" t="0" r="7620" b="0"/>
            <wp:wrapNone/>
            <wp:docPr id="5" name="Picture 5" descr="csus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anane\Box Sync\Campus_Documents\CEHHS Information\CEHHS_CSUSM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8466" cy="137162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2C54BB">
        <w:rPr>
          <w:rFonts w:ascii="Corbel" w:hAnsi="Corbel"/>
          <w:b/>
          <w:i/>
        </w:rPr>
        <w:t>CEHHS Student Services</w:t>
      </w:r>
    </w:p>
    <w:p w14:paraId="010A7476" w14:textId="77777777" w:rsidR="002C54BB" w:rsidRPr="002C54BB" w:rsidRDefault="002C54BB" w:rsidP="002C54BB">
      <w:pPr>
        <w:jc w:val="right"/>
        <w:rPr>
          <w:rFonts w:ascii="Corbel" w:hAnsi="Corbel"/>
          <w:i/>
        </w:rPr>
      </w:pPr>
      <w:r w:rsidRPr="002C54BB">
        <w:rPr>
          <w:rFonts w:ascii="Corbel" w:hAnsi="Corbel"/>
          <w:i/>
        </w:rPr>
        <w:t xml:space="preserve">333 </w:t>
      </w:r>
      <w:proofErr w:type="spellStart"/>
      <w:r w:rsidRPr="002C54BB">
        <w:rPr>
          <w:rFonts w:ascii="Corbel" w:hAnsi="Corbel"/>
          <w:i/>
        </w:rPr>
        <w:t>S.Twin</w:t>
      </w:r>
      <w:proofErr w:type="spellEnd"/>
      <w:r w:rsidRPr="002C54BB">
        <w:rPr>
          <w:rFonts w:ascii="Corbel" w:hAnsi="Corbel"/>
          <w:i/>
        </w:rPr>
        <w:t xml:space="preserve"> Oaks Valley Road</w:t>
      </w:r>
    </w:p>
    <w:p w14:paraId="092291D0" w14:textId="77777777" w:rsidR="002C54BB" w:rsidRPr="002C54BB" w:rsidRDefault="002C54BB" w:rsidP="002C54BB">
      <w:pPr>
        <w:jc w:val="right"/>
        <w:rPr>
          <w:rFonts w:ascii="Corbel" w:hAnsi="Corbel"/>
          <w:i/>
        </w:rPr>
      </w:pPr>
      <w:r w:rsidRPr="002C54BB">
        <w:rPr>
          <w:rFonts w:ascii="Corbel" w:hAnsi="Corbel"/>
          <w:i/>
        </w:rPr>
        <w:t>San Marcos, CA 92096-0001</w:t>
      </w:r>
    </w:p>
    <w:p w14:paraId="0E407BDC" w14:textId="77777777" w:rsidR="002C54BB" w:rsidRPr="002C54BB" w:rsidRDefault="002C54BB" w:rsidP="002C54BB">
      <w:pPr>
        <w:jc w:val="right"/>
        <w:rPr>
          <w:rFonts w:ascii="Corbel" w:hAnsi="Corbel"/>
          <w:i/>
        </w:rPr>
      </w:pPr>
    </w:p>
    <w:p w14:paraId="5ADC54BD" w14:textId="77777777" w:rsidR="002C54BB" w:rsidRPr="002C54BB" w:rsidRDefault="002C54BB" w:rsidP="002C54BB">
      <w:pPr>
        <w:jc w:val="right"/>
        <w:rPr>
          <w:rFonts w:ascii="Corbel" w:hAnsi="Corbel"/>
          <w:i/>
        </w:rPr>
      </w:pPr>
      <w:r>
        <w:rPr>
          <w:rFonts w:ascii="Corbel" w:hAnsi="Corbel"/>
          <w:i/>
        </w:rPr>
        <w:t>760-750-4277/760-</w:t>
      </w:r>
      <w:r w:rsidRPr="002C54BB">
        <w:rPr>
          <w:rFonts w:ascii="Corbel" w:hAnsi="Corbel"/>
          <w:i/>
        </w:rPr>
        <w:t>750-3539 (fax)</w:t>
      </w:r>
    </w:p>
    <w:p w14:paraId="51ABC67D" w14:textId="77777777" w:rsidR="002C54BB" w:rsidRDefault="002C54BB" w:rsidP="002C54BB">
      <w:pPr>
        <w:jc w:val="right"/>
        <w:rPr>
          <w:rFonts w:ascii="Corbel" w:hAnsi="Corbel"/>
          <w:i/>
        </w:rPr>
      </w:pPr>
      <w:r w:rsidRPr="002C54BB">
        <w:rPr>
          <w:rFonts w:ascii="Corbel" w:hAnsi="Corbel"/>
          <w:i/>
        </w:rPr>
        <w:t>www.csusm.edu/cehhs/studentservices/</w:t>
      </w:r>
    </w:p>
    <w:p w14:paraId="45EA9A41" w14:textId="77777777" w:rsidR="002C54BB" w:rsidRDefault="002C54BB" w:rsidP="002C54BB">
      <w:pPr>
        <w:pBdr>
          <w:bottom w:val="single" w:sz="12" w:space="1" w:color="auto"/>
        </w:pBdr>
        <w:jc w:val="right"/>
        <w:rPr>
          <w:rFonts w:ascii="Corbel" w:hAnsi="Corbel"/>
          <w:i/>
        </w:rPr>
      </w:pPr>
    </w:p>
    <w:p w14:paraId="542C7838" w14:textId="77777777" w:rsidR="002C54BB" w:rsidRDefault="002C54BB" w:rsidP="002C54BB">
      <w:pPr>
        <w:jc w:val="center"/>
        <w:rPr>
          <w:rFonts w:ascii="Corbel" w:hAnsi="Corbel"/>
        </w:rPr>
      </w:pPr>
    </w:p>
    <w:p w14:paraId="490CD68F" w14:textId="77777777" w:rsidR="00052540" w:rsidRDefault="00052540" w:rsidP="002C54BB">
      <w:pPr>
        <w:jc w:val="center"/>
        <w:rPr>
          <w:rFonts w:ascii="Corbel" w:hAnsi="Corbel"/>
          <w:b/>
          <w:sz w:val="32"/>
          <w:szCs w:val="32"/>
        </w:rPr>
      </w:pPr>
    </w:p>
    <w:p w14:paraId="0C8FFA1A" w14:textId="77777777" w:rsidR="002C54BB" w:rsidRPr="00F35ED1" w:rsidRDefault="00F35ED1" w:rsidP="002C54BB">
      <w:pPr>
        <w:jc w:val="center"/>
        <w:rPr>
          <w:rFonts w:ascii="Corbel" w:hAnsi="Corbel"/>
          <w:b/>
          <w:sz w:val="32"/>
          <w:szCs w:val="32"/>
        </w:rPr>
      </w:pPr>
      <w:r w:rsidRPr="00F35ED1">
        <w:rPr>
          <w:rFonts w:ascii="Corbel" w:hAnsi="Corbel"/>
          <w:b/>
          <w:sz w:val="32"/>
          <w:szCs w:val="32"/>
        </w:rPr>
        <w:t>SCHOOL OF EDUCATION</w:t>
      </w:r>
    </w:p>
    <w:p w14:paraId="0A7A7C3C" w14:textId="77777777" w:rsidR="00F35ED1" w:rsidRPr="00F35ED1" w:rsidRDefault="00F35ED1" w:rsidP="002C54BB">
      <w:pPr>
        <w:jc w:val="center"/>
        <w:rPr>
          <w:rFonts w:ascii="Corbel" w:hAnsi="Corbel"/>
          <w:sz w:val="32"/>
          <w:szCs w:val="32"/>
        </w:rPr>
      </w:pPr>
    </w:p>
    <w:p w14:paraId="17FCB389" w14:textId="77777777" w:rsidR="00F35ED1" w:rsidRDefault="00F35ED1" w:rsidP="002C54BB">
      <w:pPr>
        <w:jc w:val="center"/>
        <w:rPr>
          <w:rFonts w:ascii="Corbel" w:hAnsi="Corbel"/>
          <w:b/>
          <w:sz w:val="28"/>
          <w:szCs w:val="28"/>
        </w:rPr>
      </w:pPr>
      <w:r w:rsidRPr="00F35ED1">
        <w:rPr>
          <w:rFonts w:ascii="Corbel" w:hAnsi="Corbel"/>
          <w:b/>
          <w:sz w:val="28"/>
          <w:szCs w:val="28"/>
        </w:rPr>
        <w:t>OVERVIEW OF THE ONLINE RECOMMENDATION PROCESS</w:t>
      </w:r>
    </w:p>
    <w:p w14:paraId="548048EA" w14:textId="77777777" w:rsidR="00F35ED1" w:rsidRDefault="00F35ED1" w:rsidP="002C54BB">
      <w:pPr>
        <w:jc w:val="center"/>
        <w:rPr>
          <w:rFonts w:ascii="Corbel" w:hAnsi="Corbel"/>
          <w:b/>
          <w:sz w:val="28"/>
          <w:szCs w:val="28"/>
        </w:rPr>
      </w:pPr>
    </w:p>
    <w:p w14:paraId="587A110C" w14:textId="77777777" w:rsidR="00F35ED1" w:rsidRPr="00052540" w:rsidRDefault="00F35ED1" w:rsidP="00F35ED1">
      <w:pPr>
        <w:rPr>
          <w:rFonts w:ascii="Corbel" w:hAnsi="Corbel"/>
          <w:b/>
          <w:sz w:val="24"/>
          <w:szCs w:val="24"/>
          <w:u w:val="single"/>
        </w:rPr>
      </w:pPr>
      <w:r w:rsidRPr="00052540">
        <w:rPr>
          <w:rFonts w:ascii="Corbel" w:hAnsi="Corbel"/>
          <w:b/>
          <w:sz w:val="24"/>
          <w:szCs w:val="24"/>
          <w:u w:val="single"/>
        </w:rPr>
        <w:t>First Step</w:t>
      </w:r>
    </w:p>
    <w:p w14:paraId="5DECE39B" w14:textId="77777777" w:rsidR="00F35ED1" w:rsidRDefault="00F35ED1" w:rsidP="00F35ED1">
      <w:pPr>
        <w:rPr>
          <w:rFonts w:ascii="Corbel" w:hAnsi="Corbel"/>
          <w:sz w:val="24"/>
          <w:szCs w:val="24"/>
        </w:rPr>
      </w:pPr>
      <w:r>
        <w:rPr>
          <w:rFonts w:ascii="Corbel" w:hAnsi="Corbel"/>
          <w:sz w:val="24"/>
          <w:szCs w:val="24"/>
        </w:rPr>
        <w:t xml:space="preserve">When we receive your application packet (Credential Evaluation Request Form), we will review your file to make sure all requirements have been met. After our verification that requirements have been met, CEHHS Student Services recommends you for the credential vial the California Commission on Teacher Credentialing’s (CTC) online recommendation system. </w:t>
      </w:r>
    </w:p>
    <w:p w14:paraId="63E4A0E0" w14:textId="77777777" w:rsidR="00F35ED1" w:rsidRDefault="00F35ED1" w:rsidP="00F35ED1">
      <w:pPr>
        <w:rPr>
          <w:rFonts w:ascii="Corbel" w:hAnsi="Corbel"/>
          <w:sz w:val="24"/>
          <w:szCs w:val="24"/>
        </w:rPr>
      </w:pPr>
    </w:p>
    <w:p w14:paraId="54FC9CF9" w14:textId="77777777" w:rsidR="00F35ED1" w:rsidRPr="00052540" w:rsidRDefault="00F35ED1" w:rsidP="00F35ED1">
      <w:pPr>
        <w:rPr>
          <w:rFonts w:ascii="Corbel" w:hAnsi="Corbel"/>
          <w:b/>
          <w:sz w:val="24"/>
          <w:szCs w:val="24"/>
          <w:u w:val="single"/>
        </w:rPr>
      </w:pPr>
      <w:r w:rsidRPr="00052540">
        <w:rPr>
          <w:rFonts w:ascii="Corbel" w:hAnsi="Corbel"/>
          <w:b/>
          <w:sz w:val="24"/>
          <w:szCs w:val="24"/>
          <w:u w:val="single"/>
        </w:rPr>
        <w:t>Second Step</w:t>
      </w:r>
    </w:p>
    <w:p w14:paraId="7A1ED000" w14:textId="77777777" w:rsidR="00052540" w:rsidRPr="00052540" w:rsidRDefault="00F35ED1" w:rsidP="00052540">
      <w:pPr>
        <w:rPr>
          <w:rFonts w:ascii="Corbel" w:hAnsi="Corbel"/>
          <w:sz w:val="24"/>
          <w:szCs w:val="24"/>
        </w:rPr>
      </w:pPr>
      <w:r>
        <w:rPr>
          <w:rFonts w:ascii="Corbel" w:hAnsi="Corbel"/>
          <w:sz w:val="24"/>
          <w:szCs w:val="24"/>
        </w:rPr>
        <w:t xml:space="preserve">CTC will notify you via email that you have been recommended for your credential. CTC will also send you a link to use where you will then provide or confirm your contact and credential information. </w:t>
      </w:r>
      <w:r w:rsidR="00052540">
        <w:rPr>
          <w:rFonts w:ascii="Corbel" w:hAnsi="Corbel"/>
          <w:sz w:val="24"/>
          <w:szCs w:val="24"/>
        </w:rPr>
        <w:t xml:space="preserve"> </w:t>
      </w:r>
      <w:r w:rsidR="00052540" w:rsidRPr="00052540">
        <w:rPr>
          <w:rFonts w:ascii="Corbel" w:hAnsi="Corbel"/>
          <w:sz w:val="24"/>
          <w:szCs w:val="24"/>
        </w:rPr>
        <w:t>You will be asked to pay for the credential document on-line; payment by MasterCard or VISA debit/credit card is the only option for on-line recommendation.</w:t>
      </w:r>
    </w:p>
    <w:p w14:paraId="0B1E7E26" w14:textId="77777777" w:rsidR="00052540" w:rsidRPr="00052540" w:rsidRDefault="00052540" w:rsidP="00052540">
      <w:pPr>
        <w:rPr>
          <w:rFonts w:ascii="Corbel" w:hAnsi="Corbel"/>
          <w:sz w:val="24"/>
          <w:szCs w:val="24"/>
        </w:rPr>
      </w:pPr>
    </w:p>
    <w:p w14:paraId="2BDA2BE2" w14:textId="77777777" w:rsidR="00052540" w:rsidRPr="00052540" w:rsidRDefault="00052540" w:rsidP="00052540">
      <w:pPr>
        <w:rPr>
          <w:rFonts w:ascii="Corbel" w:hAnsi="Corbel"/>
          <w:sz w:val="24"/>
          <w:szCs w:val="24"/>
        </w:rPr>
      </w:pPr>
      <w:r w:rsidRPr="00052540">
        <w:rPr>
          <w:rFonts w:ascii="Corbel" w:hAnsi="Corbel"/>
          <w:sz w:val="24"/>
          <w:szCs w:val="24"/>
        </w:rPr>
        <w:t>Next, CTC notifies CSU San Marcos, School of Education that all fees have been paid and notifies you a credential will be issued to you. The payment confirmation issued by the Commission may be used to verify your recommendation status with an employer.</w:t>
      </w:r>
    </w:p>
    <w:p w14:paraId="6BD239CB" w14:textId="77777777" w:rsidR="00052540" w:rsidRPr="00052540" w:rsidRDefault="00052540" w:rsidP="00052540">
      <w:pPr>
        <w:rPr>
          <w:rFonts w:ascii="Corbel" w:hAnsi="Corbel"/>
          <w:sz w:val="24"/>
          <w:szCs w:val="24"/>
        </w:rPr>
      </w:pPr>
    </w:p>
    <w:p w14:paraId="7AFFFF87" w14:textId="77777777" w:rsidR="00052540" w:rsidRPr="00052540" w:rsidRDefault="00052540" w:rsidP="00052540">
      <w:pPr>
        <w:rPr>
          <w:rFonts w:ascii="Corbel" w:hAnsi="Corbel"/>
          <w:b/>
          <w:sz w:val="24"/>
          <w:szCs w:val="24"/>
        </w:rPr>
      </w:pPr>
      <w:r w:rsidRPr="00052540">
        <w:rPr>
          <w:rFonts w:ascii="Corbel" w:hAnsi="Corbel"/>
          <w:b/>
          <w:sz w:val="24"/>
          <w:szCs w:val="24"/>
          <w:u w:val="single"/>
        </w:rPr>
        <w:t>Third Step</w:t>
      </w:r>
    </w:p>
    <w:p w14:paraId="49FAD5B4" w14:textId="77777777" w:rsidR="00052540" w:rsidRPr="00052540" w:rsidRDefault="00052540" w:rsidP="00052540">
      <w:pPr>
        <w:rPr>
          <w:rFonts w:ascii="Corbel" w:hAnsi="Corbel"/>
          <w:sz w:val="24"/>
          <w:szCs w:val="24"/>
        </w:rPr>
      </w:pPr>
      <w:r w:rsidRPr="00052540">
        <w:rPr>
          <w:rFonts w:ascii="Corbel" w:hAnsi="Corbel"/>
          <w:sz w:val="24"/>
          <w:szCs w:val="24"/>
        </w:rPr>
        <w:t xml:space="preserve">The Commission does not issue paper documents. Your credential is issued by CTC and posted to their official document web site.  You may view and download document information at </w:t>
      </w:r>
      <w:hyperlink r:id="rId9" w:history="1">
        <w:r w:rsidRPr="00052540">
          <w:rPr>
            <w:rStyle w:val="Hyperlink"/>
            <w:rFonts w:ascii="Corbel" w:hAnsi="Corbel"/>
            <w:sz w:val="24"/>
            <w:szCs w:val="24"/>
          </w:rPr>
          <w:t>http://www.ctc.ca.gov/</w:t>
        </w:r>
      </w:hyperlink>
      <w:r w:rsidRPr="00052540">
        <w:rPr>
          <w:rFonts w:ascii="Corbel" w:hAnsi="Corbel"/>
          <w:sz w:val="24"/>
          <w:szCs w:val="24"/>
        </w:rPr>
        <w:t xml:space="preserve">.  </w:t>
      </w:r>
    </w:p>
    <w:p w14:paraId="36E53761" w14:textId="77777777" w:rsidR="00052540" w:rsidRPr="00052540" w:rsidRDefault="00052540" w:rsidP="00052540">
      <w:pPr>
        <w:rPr>
          <w:rFonts w:ascii="Corbel" w:hAnsi="Corbel"/>
          <w:sz w:val="24"/>
          <w:szCs w:val="24"/>
        </w:rPr>
      </w:pPr>
    </w:p>
    <w:p w14:paraId="128A47AD" w14:textId="77777777" w:rsidR="00052540" w:rsidRPr="00052540" w:rsidRDefault="00052540" w:rsidP="00052540">
      <w:pPr>
        <w:rPr>
          <w:rFonts w:ascii="Corbel" w:hAnsi="Corbel"/>
          <w:sz w:val="24"/>
          <w:szCs w:val="24"/>
        </w:rPr>
      </w:pPr>
      <w:r w:rsidRPr="00052540">
        <w:rPr>
          <w:rFonts w:ascii="Corbel" w:hAnsi="Corbel"/>
          <w:sz w:val="24"/>
          <w:szCs w:val="24"/>
        </w:rPr>
        <w:t xml:space="preserve"> If you have any questions about the on-line process, please do not to hesitate to call us.</w:t>
      </w:r>
    </w:p>
    <w:p w14:paraId="5DEC7D9B" w14:textId="77777777" w:rsidR="00052540" w:rsidRPr="00052540" w:rsidRDefault="00052540" w:rsidP="00052540">
      <w:pPr>
        <w:rPr>
          <w:rFonts w:ascii="Corbel" w:hAnsi="Corbel"/>
          <w:sz w:val="24"/>
          <w:szCs w:val="24"/>
        </w:rPr>
      </w:pPr>
    </w:p>
    <w:p w14:paraId="549B8145" w14:textId="77777777" w:rsidR="00052540" w:rsidRDefault="00052540" w:rsidP="00052540">
      <w:pPr>
        <w:jc w:val="center"/>
        <w:outlineLvl w:val="0"/>
        <w:rPr>
          <w:b/>
        </w:rPr>
      </w:pPr>
      <w:r w:rsidRPr="00052540">
        <w:rPr>
          <w:rFonts w:ascii="Corbel" w:hAnsi="Corbel"/>
          <w:b/>
          <w:sz w:val="24"/>
          <w:szCs w:val="24"/>
        </w:rPr>
        <w:br w:type="page"/>
      </w:r>
      <w:r w:rsidRPr="00246E5C">
        <w:rPr>
          <w:b/>
        </w:rPr>
        <w:lastRenderedPageBreak/>
        <w:t>CREDENTIAL EVALUATION</w:t>
      </w:r>
      <w:r>
        <w:rPr>
          <w:b/>
        </w:rPr>
        <w:t xml:space="preserve"> APPLICATION &amp; ON-LINE RECOMMENDATION REQUEST</w:t>
      </w:r>
    </w:p>
    <w:p w14:paraId="6CBB055C" w14:textId="77777777" w:rsidR="00052540" w:rsidRDefault="00052540" w:rsidP="00052540">
      <w:pPr>
        <w:jc w:val="center"/>
        <w:outlineLvl w:val="0"/>
        <w:rPr>
          <w:b/>
        </w:rPr>
      </w:pPr>
      <w:r>
        <w:rPr>
          <w:b/>
        </w:rPr>
        <w:t>(Please Clearly Print)</w:t>
      </w:r>
    </w:p>
    <w:p w14:paraId="5DC99DB2" w14:textId="77777777" w:rsidR="00052540" w:rsidRDefault="00052540" w:rsidP="00052540">
      <w:pPr>
        <w:jc w:val="center"/>
        <w:outlineLvl w:val="0"/>
        <w:rPr>
          <w:b/>
        </w:rPr>
      </w:pPr>
    </w:p>
    <w:p w14:paraId="1AB3987F" w14:textId="77777777" w:rsidR="00052540" w:rsidRDefault="00052540" w:rsidP="00052540">
      <w:pPr>
        <w:outlineLvl w:val="0"/>
        <w:rPr>
          <w:b/>
          <w:u w:val="single"/>
        </w:rPr>
      </w:pPr>
    </w:p>
    <w:p w14:paraId="76EE0A03" w14:textId="77777777" w:rsidR="00052540" w:rsidRPr="00741DBB" w:rsidRDefault="00052540" w:rsidP="00052540">
      <w:pPr>
        <w:outlineLvl w:val="0"/>
        <w:rPr>
          <w:b/>
        </w:rPr>
      </w:pPr>
      <w:r>
        <w:rPr>
          <w:b/>
          <w:u w:val="single"/>
        </w:rPr>
        <w:t xml:space="preserve">Personal Information </w:t>
      </w:r>
    </w:p>
    <w:p w14:paraId="2503190A" w14:textId="77777777" w:rsidR="00052540" w:rsidRDefault="00052540" w:rsidP="00052540"/>
    <w:p w14:paraId="02E46988" w14:textId="77777777" w:rsidR="00052540" w:rsidRDefault="00052540" w:rsidP="00052540">
      <w:pPr>
        <w:outlineLvl w:val="0"/>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B1322B" w14:textId="77777777" w:rsidR="00052540" w:rsidRPr="00246E5C" w:rsidRDefault="00052540" w:rsidP="00052540">
      <w:pPr>
        <w:rPr>
          <w:sz w:val="16"/>
          <w:szCs w:val="16"/>
        </w:rPr>
      </w:pPr>
      <w:r w:rsidRPr="00246E5C">
        <w:rPr>
          <w:sz w:val="16"/>
          <w:szCs w:val="16"/>
        </w:rPr>
        <w:tab/>
        <w:t>Last</w:t>
      </w:r>
      <w:r w:rsidRPr="00246E5C">
        <w:rPr>
          <w:sz w:val="16"/>
          <w:szCs w:val="16"/>
        </w:rPr>
        <w:tab/>
      </w:r>
      <w:r w:rsidRPr="00246E5C">
        <w:rPr>
          <w:sz w:val="16"/>
          <w:szCs w:val="16"/>
        </w:rPr>
        <w:tab/>
      </w:r>
      <w:r w:rsidRPr="00246E5C">
        <w:rPr>
          <w:sz w:val="16"/>
          <w:szCs w:val="16"/>
        </w:rPr>
        <w:tab/>
      </w:r>
      <w:r w:rsidRPr="00246E5C">
        <w:rPr>
          <w:sz w:val="16"/>
          <w:szCs w:val="16"/>
        </w:rPr>
        <w:tab/>
      </w:r>
      <w:r>
        <w:rPr>
          <w:sz w:val="16"/>
          <w:szCs w:val="16"/>
        </w:rPr>
        <w:tab/>
      </w:r>
      <w:r w:rsidRPr="00246E5C">
        <w:rPr>
          <w:sz w:val="16"/>
          <w:szCs w:val="16"/>
        </w:rPr>
        <w:t>First</w:t>
      </w:r>
      <w:r w:rsidRPr="00246E5C">
        <w:rPr>
          <w:sz w:val="16"/>
          <w:szCs w:val="16"/>
        </w:rPr>
        <w:tab/>
      </w:r>
      <w:r w:rsidRPr="00246E5C">
        <w:rPr>
          <w:sz w:val="16"/>
          <w:szCs w:val="16"/>
        </w:rPr>
        <w:tab/>
      </w:r>
      <w:r>
        <w:rPr>
          <w:sz w:val="16"/>
          <w:szCs w:val="16"/>
        </w:rPr>
        <w:tab/>
      </w:r>
      <w:r w:rsidRPr="00246E5C">
        <w:rPr>
          <w:sz w:val="16"/>
          <w:szCs w:val="16"/>
        </w:rPr>
        <w:t>Middle</w:t>
      </w:r>
      <w:r w:rsidRPr="00246E5C">
        <w:rPr>
          <w:sz w:val="16"/>
          <w:szCs w:val="16"/>
        </w:rPr>
        <w:tab/>
      </w:r>
      <w:r w:rsidRPr="00246E5C">
        <w:rPr>
          <w:sz w:val="16"/>
          <w:szCs w:val="16"/>
        </w:rPr>
        <w:tab/>
        <w:t>Maiden/Former</w:t>
      </w:r>
    </w:p>
    <w:p w14:paraId="1BDE5219" w14:textId="77777777" w:rsidR="00052540" w:rsidRDefault="00052540" w:rsidP="00052540"/>
    <w:p w14:paraId="3B005596" w14:textId="77777777" w:rsidR="00052540" w:rsidRPr="007324F4" w:rsidRDefault="00052540" w:rsidP="00052540">
      <w:pPr>
        <w:outlineLvl w:val="0"/>
      </w:pPr>
      <w:r>
        <w:t xml:space="preserve">CSUSM Student </w:t>
      </w:r>
      <w:r w:rsidRPr="00741DBB">
        <w:t>ID#</w:t>
      </w:r>
      <w:r>
        <w:rPr>
          <w:u w:val="single"/>
        </w:rPr>
        <w:tab/>
      </w:r>
      <w:r>
        <w:rPr>
          <w:u w:val="single"/>
        </w:rPr>
        <w:tab/>
      </w:r>
      <w:r>
        <w:rPr>
          <w:u w:val="single"/>
        </w:rPr>
        <w:tab/>
      </w:r>
      <w:r>
        <w:rPr>
          <w:u w:val="single"/>
        </w:rPr>
        <w:tab/>
      </w:r>
      <w:r>
        <w:rPr>
          <w:u w:val="single"/>
        </w:rPr>
        <w:tab/>
      </w:r>
      <w:r>
        <w:t xml:space="preserve">    </w:t>
      </w:r>
      <w:r>
        <w:tab/>
        <w:t>Date of Birth</w:t>
      </w:r>
      <w:r>
        <w:rPr>
          <w:u w:val="single"/>
        </w:rPr>
        <w:tab/>
      </w:r>
      <w:r>
        <w:rPr>
          <w:u w:val="single"/>
        </w:rPr>
        <w:tab/>
      </w:r>
      <w:r>
        <w:rPr>
          <w:u w:val="single"/>
        </w:rPr>
        <w:tab/>
      </w:r>
      <w:r>
        <w:rPr>
          <w:u w:val="single"/>
        </w:rPr>
        <w:tab/>
      </w:r>
      <w:r>
        <w:rPr>
          <w:u w:val="single"/>
        </w:rPr>
        <w:tab/>
      </w:r>
      <w:r>
        <w:rPr>
          <w:u w:val="single"/>
        </w:rPr>
        <w:tab/>
      </w:r>
    </w:p>
    <w:p w14:paraId="16E0206E" w14:textId="77777777" w:rsidR="00052540" w:rsidRDefault="00052540" w:rsidP="00052540"/>
    <w:p w14:paraId="2F48D3A2" w14:textId="77777777" w:rsidR="00052540" w:rsidRDefault="00052540" w:rsidP="0005254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EBC61F" w14:textId="77777777" w:rsidR="00052540" w:rsidRPr="00246E5C" w:rsidRDefault="00052540" w:rsidP="00052540">
      <w:pPr>
        <w:outlineLvl w:val="0"/>
        <w:rPr>
          <w:sz w:val="16"/>
          <w:szCs w:val="16"/>
        </w:rPr>
      </w:pPr>
      <w:r w:rsidRPr="00246E5C">
        <w:rPr>
          <w:sz w:val="16"/>
          <w:szCs w:val="16"/>
        </w:rPr>
        <w:t>Street / P. O. Box Address</w:t>
      </w:r>
    </w:p>
    <w:p w14:paraId="4B1C45B0" w14:textId="77777777" w:rsidR="00052540" w:rsidRDefault="00052540" w:rsidP="00052540"/>
    <w:p w14:paraId="16AA5425" w14:textId="77777777" w:rsidR="00052540" w:rsidRDefault="00052540" w:rsidP="0005254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F6AD5CD" w14:textId="77777777" w:rsidR="00052540" w:rsidRPr="00246E5C" w:rsidRDefault="00052540" w:rsidP="00052540">
      <w:pPr>
        <w:rPr>
          <w:sz w:val="16"/>
          <w:szCs w:val="16"/>
        </w:rPr>
      </w:pPr>
      <w:r w:rsidRPr="00246E5C">
        <w:rPr>
          <w:sz w:val="16"/>
          <w:szCs w:val="16"/>
        </w:rPr>
        <w:t>City</w:t>
      </w:r>
      <w:r w:rsidRPr="00246E5C">
        <w:rPr>
          <w:sz w:val="16"/>
          <w:szCs w:val="16"/>
        </w:rPr>
        <w:tab/>
      </w:r>
      <w:r w:rsidRPr="00246E5C">
        <w:rPr>
          <w:sz w:val="16"/>
          <w:szCs w:val="16"/>
        </w:rPr>
        <w:tab/>
      </w:r>
      <w:r w:rsidRPr="00246E5C">
        <w:rPr>
          <w:sz w:val="16"/>
          <w:szCs w:val="16"/>
        </w:rPr>
        <w:tab/>
      </w:r>
      <w:r w:rsidRPr="00246E5C">
        <w:rPr>
          <w:sz w:val="16"/>
          <w:szCs w:val="16"/>
        </w:rPr>
        <w:tab/>
      </w:r>
      <w:r w:rsidRPr="00246E5C">
        <w:rPr>
          <w:sz w:val="16"/>
          <w:szCs w:val="16"/>
        </w:rPr>
        <w:tab/>
      </w:r>
      <w:r w:rsidRPr="00246E5C">
        <w:rPr>
          <w:sz w:val="16"/>
          <w:szCs w:val="16"/>
        </w:rPr>
        <w:tab/>
      </w:r>
      <w:r w:rsidRPr="00246E5C">
        <w:rPr>
          <w:sz w:val="16"/>
          <w:szCs w:val="16"/>
        </w:rPr>
        <w:tab/>
      </w:r>
      <w:r w:rsidRPr="00246E5C">
        <w:rPr>
          <w:sz w:val="16"/>
          <w:szCs w:val="16"/>
        </w:rPr>
        <w:tab/>
      </w:r>
      <w:r w:rsidRPr="00246E5C">
        <w:rPr>
          <w:sz w:val="16"/>
          <w:szCs w:val="16"/>
        </w:rPr>
        <w:tab/>
      </w:r>
      <w:r w:rsidRPr="00246E5C">
        <w:rPr>
          <w:sz w:val="16"/>
          <w:szCs w:val="16"/>
        </w:rPr>
        <w:tab/>
      </w:r>
      <w:r w:rsidRPr="00246E5C">
        <w:rPr>
          <w:sz w:val="16"/>
          <w:szCs w:val="16"/>
        </w:rPr>
        <w:tab/>
        <w:t>State</w:t>
      </w:r>
      <w:r w:rsidRPr="00246E5C">
        <w:rPr>
          <w:sz w:val="16"/>
          <w:szCs w:val="16"/>
        </w:rPr>
        <w:tab/>
      </w:r>
      <w:r w:rsidRPr="00246E5C">
        <w:rPr>
          <w:sz w:val="16"/>
          <w:szCs w:val="16"/>
        </w:rPr>
        <w:tab/>
        <w:t>ZIP</w:t>
      </w:r>
    </w:p>
    <w:p w14:paraId="6098E273" w14:textId="77777777" w:rsidR="00052540" w:rsidRDefault="00052540" w:rsidP="00052540"/>
    <w:p w14:paraId="643452D5" w14:textId="77777777" w:rsidR="00052540" w:rsidRPr="00F948F3" w:rsidRDefault="00052540" w:rsidP="00052540">
      <w:pPr>
        <w:rPr>
          <w:u w:val="single"/>
        </w:rPr>
      </w:pPr>
      <w:r>
        <w:t>Home Phone (</w:t>
      </w:r>
      <w:r>
        <w:rPr>
          <w:u w:val="single"/>
        </w:rPr>
        <w:t xml:space="preserve">                )</w:t>
      </w:r>
      <w:r>
        <w:rPr>
          <w:u w:val="single"/>
        </w:rPr>
        <w:tab/>
      </w:r>
      <w:r>
        <w:rPr>
          <w:u w:val="single"/>
        </w:rPr>
        <w:tab/>
      </w:r>
      <w:r>
        <w:rPr>
          <w:u w:val="single"/>
        </w:rPr>
        <w:tab/>
      </w:r>
      <w:r>
        <w:rPr>
          <w:u w:val="single"/>
        </w:rPr>
        <w:tab/>
      </w:r>
      <w:r>
        <w:t xml:space="preserve">   Cell Phone (</w:t>
      </w:r>
      <w:r>
        <w:rPr>
          <w:u w:val="single"/>
        </w:rPr>
        <w:t xml:space="preserve">                )</w:t>
      </w:r>
      <w:r>
        <w:rPr>
          <w:u w:val="single"/>
        </w:rPr>
        <w:tab/>
      </w:r>
      <w:r>
        <w:rPr>
          <w:u w:val="single"/>
        </w:rPr>
        <w:tab/>
      </w:r>
      <w:r>
        <w:rPr>
          <w:u w:val="single"/>
        </w:rPr>
        <w:tab/>
      </w:r>
      <w:r>
        <w:rPr>
          <w:u w:val="single"/>
        </w:rPr>
        <w:tab/>
      </w:r>
      <w:r>
        <w:rPr>
          <w:u w:val="single"/>
        </w:rPr>
        <w:tab/>
      </w:r>
    </w:p>
    <w:p w14:paraId="465A9549" w14:textId="77777777" w:rsidR="00052540" w:rsidRDefault="00052540" w:rsidP="00052540"/>
    <w:p w14:paraId="1C1DFE8B" w14:textId="77777777" w:rsidR="00052540" w:rsidRDefault="00052540" w:rsidP="00052540">
      <w:r>
        <w:t>Work Phone (</w:t>
      </w:r>
      <w:r>
        <w:rPr>
          <w:u w:val="single"/>
        </w:rPr>
        <w:t xml:space="preserve">                 )</w:t>
      </w:r>
      <w:r>
        <w:rPr>
          <w:u w:val="single"/>
        </w:rPr>
        <w:tab/>
      </w:r>
      <w:r>
        <w:rPr>
          <w:u w:val="single"/>
        </w:rPr>
        <w:tab/>
      </w:r>
      <w:r>
        <w:rPr>
          <w:u w:val="single"/>
        </w:rPr>
        <w:tab/>
      </w:r>
      <w:r>
        <w:rPr>
          <w:u w:val="single"/>
        </w:rPr>
        <w:tab/>
      </w:r>
    </w:p>
    <w:p w14:paraId="45BAD8FC" w14:textId="77777777" w:rsidR="00052540" w:rsidRDefault="00052540" w:rsidP="00052540"/>
    <w:p w14:paraId="2C23281F" w14:textId="77777777" w:rsidR="00052540" w:rsidRDefault="00052540" w:rsidP="00052540">
      <w:pPr>
        <w:rPr>
          <w:u w:val="single"/>
        </w:rPr>
      </w:pPr>
      <w:r>
        <w:t>Current Email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w:t>
      </w:r>
    </w:p>
    <w:p w14:paraId="5BC6E84E" w14:textId="77777777" w:rsidR="00052540" w:rsidRDefault="00052540" w:rsidP="00052540">
      <w:pPr>
        <w:rPr>
          <w:u w:val="single"/>
        </w:rPr>
      </w:pPr>
    </w:p>
    <w:p w14:paraId="78CAD744" w14:textId="77777777" w:rsidR="00052540" w:rsidRPr="004769AB" w:rsidRDefault="00052540" w:rsidP="00052540">
      <w:pPr>
        <w:rPr>
          <w:u w:val="single"/>
        </w:rPr>
      </w:pPr>
      <w:r>
        <w:t xml:space="preserve">Alternate Email Address: </w:t>
      </w:r>
      <w:r>
        <w:rPr>
          <w:u w:val="single"/>
        </w:rPr>
        <w:tab/>
        <w:t xml:space="preserve">    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ab/>
      </w:r>
      <w:r>
        <w:tab/>
      </w:r>
      <w:r>
        <w:rPr>
          <w:b/>
          <w:sz w:val="18"/>
          <w:szCs w:val="18"/>
        </w:rPr>
        <w:t>Due to problems associated with district firewalls, please use emails other than your district email.</w:t>
      </w:r>
    </w:p>
    <w:p w14:paraId="18B1513A" w14:textId="77777777" w:rsidR="00052540" w:rsidRDefault="00052540" w:rsidP="00052540">
      <w:r>
        <w:t xml:space="preserve"> </w:t>
      </w:r>
    </w:p>
    <w:p w14:paraId="6585EBEB" w14:textId="77777777" w:rsidR="00052540" w:rsidRDefault="00052540" w:rsidP="00052540"/>
    <w:p w14:paraId="5DB88C02" w14:textId="77777777" w:rsidR="00052540" w:rsidRDefault="00052540" w:rsidP="00052540">
      <w:pPr>
        <w:outlineLvl w:val="0"/>
        <w:rPr>
          <w:b/>
          <w:u w:val="single"/>
        </w:rPr>
      </w:pPr>
    </w:p>
    <w:p w14:paraId="0BE00950" w14:textId="77777777" w:rsidR="00052540" w:rsidRPr="00C16DE9" w:rsidRDefault="00052540" w:rsidP="00052540">
      <w:pPr>
        <w:outlineLvl w:val="0"/>
        <w:rPr>
          <w:b/>
          <w:u w:val="single"/>
        </w:rPr>
      </w:pPr>
      <w:r w:rsidRPr="00C16DE9">
        <w:rPr>
          <w:b/>
          <w:u w:val="single"/>
        </w:rPr>
        <w:t>Permanent/Credential Mailing Information:</w:t>
      </w:r>
    </w:p>
    <w:p w14:paraId="2CD1FAB6" w14:textId="77777777" w:rsidR="00052540" w:rsidRDefault="00052540" w:rsidP="00052540"/>
    <w:p w14:paraId="0E8BD7E2" w14:textId="77777777" w:rsidR="00052540" w:rsidRDefault="00052540" w:rsidP="0005254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5E5C2AF" w14:textId="77777777" w:rsidR="00052540" w:rsidRPr="00246E5C" w:rsidRDefault="00052540" w:rsidP="00052540">
      <w:pPr>
        <w:outlineLvl w:val="0"/>
        <w:rPr>
          <w:sz w:val="16"/>
          <w:szCs w:val="16"/>
        </w:rPr>
      </w:pPr>
      <w:r w:rsidRPr="00246E5C">
        <w:rPr>
          <w:sz w:val="16"/>
          <w:szCs w:val="16"/>
        </w:rPr>
        <w:t>Street / P. O. Box Address</w:t>
      </w:r>
    </w:p>
    <w:p w14:paraId="7A6A7548" w14:textId="77777777" w:rsidR="00052540" w:rsidRDefault="00052540" w:rsidP="00052540"/>
    <w:p w14:paraId="612256D2" w14:textId="77777777" w:rsidR="00052540" w:rsidRDefault="00052540" w:rsidP="0005254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D69A64E" w14:textId="77777777" w:rsidR="00052540" w:rsidRPr="00246E5C" w:rsidRDefault="00052540" w:rsidP="00052540">
      <w:pPr>
        <w:rPr>
          <w:sz w:val="16"/>
          <w:szCs w:val="16"/>
        </w:rPr>
      </w:pPr>
      <w:r w:rsidRPr="00246E5C">
        <w:rPr>
          <w:sz w:val="16"/>
          <w:szCs w:val="16"/>
        </w:rPr>
        <w:t>City</w:t>
      </w:r>
      <w:r w:rsidRPr="00246E5C">
        <w:rPr>
          <w:sz w:val="16"/>
          <w:szCs w:val="16"/>
        </w:rPr>
        <w:tab/>
      </w:r>
      <w:r w:rsidRPr="00246E5C">
        <w:rPr>
          <w:sz w:val="16"/>
          <w:szCs w:val="16"/>
        </w:rPr>
        <w:tab/>
      </w:r>
      <w:r w:rsidRPr="00246E5C">
        <w:rPr>
          <w:sz w:val="16"/>
          <w:szCs w:val="16"/>
        </w:rPr>
        <w:tab/>
      </w:r>
      <w:r w:rsidRPr="00246E5C">
        <w:rPr>
          <w:sz w:val="16"/>
          <w:szCs w:val="16"/>
        </w:rPr>
        <w:tab/>
      </w:r>
      <w:r w:rsidRPr="00246E5C">
        <w:rPr>
          <w:sz w:val="16"/>
          <w:szCs w:val="16"/>
        </w:rPr>
        <w:tab/>
      </w:r>
      <w:r w:rsidRPr="00246E5C">
        <w:rPr>
          <w:sz w:val="16"/>
          <w:szCs w:val="16"/>
        </w:rPr>
        <w:tab/>
      </w:r>
      <w:r w:rsidRPr="00246E5C">
        <w:rPr>
          <w:sz w:val="16"/>
          <w:szCs w:val="16"/>
        </w:rPr>
        <w:tab/>
      </w:r>
      <w:r w:rsidRPr="00246E5C">
        <w:rPr>
          <w:sz w:val="16"/>
          <w:szCs w:val="16"/>
        </w:rPr>
        <w:tab/>
      </w:r>
      <w:r w:rsidRPr="00246E5C">
        <w:rPr>
          <w:sz w:val="16"/>
          <w:szCs w:val="16"/>
        </w:rPr>
        <w:tab/>
      </w:r>
      <w:r w:rsidRPr="00246E5C">
        <w:rPr>
          <w:sz w:val="16"/>
          <w:szCs w:val="16"/>
        </w:rPr>
        <w:tab/>
      </w:r>
      <w:r w:rsidRPr="00246E5C">
        <w:rPr>
          <w:sz w:val="16"/>
          <w:szCs w:val="16"/>
        </w:rPr>
        <w:tab/>
        <w:t>State</w:t>
      </w:r>
      <w:r w:rsidRPr="00246E5C">
        <w:rPr>
          <w:sz w:val="16"/>
          <w:szCs w:val="16"/>
        </w:rPr>
        <w:tab/>
      </w:r>
      <w:r w:rsidRPr="00246E5C">
        <w:rPr>
          <w:sz w:val="16"/>
          <w:szCs w:val="16"/>
        </w:rPr>
        <w:tab/>
        <w:t>ZIP</w:t>
      </w:r>
    </w:p>
    <w:p w14:paraId="591DED61" w14:textId="77777777" w:rsidR="00052540" w:rsidRDefault="00052540" w:rsidP="00052540">
      <w:pPr>
        <w:rPr>
          <w:sz w:val="16"/>
          <w:szCs w:val="16"/>
        </w:rPr>
      </w:pPr>
    </w:p>
    <w:p w14:paraId="6C288391" w14:textId="77777777" w:rsidR="00052540" w:rsidRPr="00F948F3" w:rsidRDefault="00052540" w:rsidP="00052540">
      <w:pPr>
        <w:rPr>
          <w:sz w:val="16"/>
          <w:szCs w:val="16"/>
        </w:rPr>
      </w:pPr>
    </w:p>
    <w:p w14:paraId="694C5001" w14:textId="77777777" w:rsidR="00052540" w:rsidRPr="00F948F3" w:rsidRDefault="00052540" w:rsidP="00052540">
      <w:pPr>
        <w:rPr>
          <w:sz w:val="16"/>
          <w:szCs w:val="16"/>
        </w:rPr>
      </w:pPr>
    </w:p>
    <w:p w14:paraId="2FA619CB" w14:textId="77777777" w:rsidR="00052540" w:rsidRDefault="00052540" w:rsidP="00052540">
      <w:pPr>
        <w:jc w:val="center"/>
        <w:outlineLvl w:val="0"/>
        <w:rPr>
          <w:b/>
        </w:rPr>
      </w:pPr>
      <w:r>
        <w:rPr>
          <w:b/>
        </w:rPr>
        <w:t>Please return completed application to:</w:t>
      </w:r>
    </w:p>
    <w:p w14:paraId="12385C03" w14:textId="77777777" w:rsidR="00052540" w:rsidRDefault="00052540" w:rsidP="00052540">
      <w:pPr>
        <w:jc w:val="center"/>
        <w:outlineLvl w:val="0"/>
        <w:rPr>
          <w:b/>
        </w:rPr>
      </w:pPr>
    </w:p>
    <w:p w14:paraId="172E9BB6" w14:textId="77777777" w:rsidR="00052540" w:rsidRDefault="00052540" w:rsidP="00052540">
      <w:pPr>
        <w:jc w:val="center"/>
        <w:outlineLvl w:val="0"/>
        <w:rPr>
          <w:b/>
        </w:rPr>
      </w:pPr>
      <w:r>
        <w:rPr>
          <w:b/>
        </w:rPr>
        <w:t>Education Services Center</w:t>
      </w:r>
    </w:p>
    <w:p w14:paraId="72184691" w14:textId="77777777" w:rsidR="00052540" w:rsidRDefault="00052540" w:rsidP="00052540">
      <w:pPr>
        <w:jc w:val="center"/>
        <w:outlineLvl w:val="0"/>
        <w:rPr>
          <w:b/>
        </w:rPr>
      </w:pPr>
      <w:r>
        <w:rPr>
          <w:b/>
        </w:rPr>
        <w:t>School of Education, UH 221</w:t>
      </w:r>
    </w:p>
    <w:p w14:paraId="28582462" w14:textId="77777777" w:rsidR="00052540" w:rsidRDefault="00052540" w:rsidP="00052540">
      <w:pPr>
        <w:jc w:val="center"/>
        <w:outlineLvl w:val="0"/>
        <w:rPr>
          <w:b/>
        </w:rPr>
      </w:pPr>
      <w:r>
        <w:rPr>
          <w:b/>
        </w:rPr>
        <w:t>Cal State San Marcos</w:t>
      </w:r>
    </w:p>
    <w:p w14:paraId="5878993E" w14:textId="77777777" w:rsidR="00052540" w:rsidRDefault="00052540" w:rsidP="00025399">
      <w:pPr>
        <w:jc w:val="center"/>
        <w:outlineLvl w:val="0"/>
        <w:rPr>
          <w:b/>
        </w:rPr>
      </w:pPr>
      <w:r>
        <w:rPr>
          <w:b/>
        </w:rPr>
        <w:t>San Marcos, CA  92096-0001</w:t>
      </w:r>
    </w:p>
    <w:p w14:paraId="259BD0F8" w14:textId="77777777" w:rsidR="00052540" w:rsidRDefault="00052540" w:rsidP="00052540">
      <w:pPr>
        <w:jc w:val="center"/>
        <w:outlineLvl w:val="0"/>
        <w:rPr>
          <w:b/>
        </w:rPr>
      </w:pPr>
    </w:p>
    <w:p w14:paraId="65AC6DB8" w14:textId="77777777" w:rsidR="00052540" w:rsidRDefault="00052540" w:rsidP="00052540">
      <w:pPr>
        <w:jc w:val="center"/>
        <w:outlineLvl w:val="0"/>
        <w:rPr>
          <w:b/>
        </w:rPr>
      </w:pPr>
    </w:p>
    <w:p w14:paraId="22FA0B74" w14:textId="77777777" w:rsidR="00052540" w:rsidRPr="00246E5C" w:rsidRDefault="00052540" w:rsidP="00052540">
      <w:pPr>
        <w:pBdr>
          <w:top w:val="single" w:sz="4" w:space="1" w:color="auto"/>
          <w:left w:val="single" w:sz="4" w:space="4" w:color="auto"/>
          <w:bottom w:val="single" w:sz="4" w:space="1" w:color="auto"/>
          <w:right w:val="single" w:sz="4" w:space="4" w:color="auto"/>
        </w:pBdr>
        <w:rPr>
          <w:sz w:val="16"/>
          <w:szCs w:val="16"/>
        </w:rPr>
      </w:pPr>
    </w:p>
    <w:p w14:paraId="6D963249" w14:textId="77777777" w:rsidR="00052540" w:rsidRPr="00F948F3" w:rsidRDefault="00052540" w:rsidP="00052540">
      <w:pPr>
        <w:pBdr>
          <w:top w:val="single" w:sz="4" w:space="1" w:color="auto"/>
          <w:left w:val="single" w:sz="4" w:space="4" w:color="auto"/>
          <w:bottom w:val="single" w:sz="4" w:space="1" w:color="auto"/>
          <w:right w:val="single" w:sz="4" w:space="4" w:color="auto"/>
        </w:pBdr>
        <w:jc w:val="both"/>
      </w:pPr>
      <w:r w:rsidRPr="00F948F3">
        <w:t xml:space="preserve">I authorize the </w:t>
      </w:r>
      <w:r>
        <w:t>School</w:t>
      </w:r>
      <w:r w:rsidRPr="00F948F3">
        <w:t xml:space="preserve"> of Education to release information concerning my credential application to appropriate inquiring school districts and offices and </w:t>
      </w:r>
      <w:r>
        <w:t>to submit</w:t>
      </w:r>
      <w:r w:rsidRPr="00F948F3">
        <w:t xml:space="preserve"> </w:t>
      </w:r>
      <w:r>
        <w:t xml:space="preserve">on-line </w:t>
      </w:r>
      <w:r w:rsidRPr="00F948F3">
        <w:t>my credential application and supporting materials to the California Commission on Teacher Credentialing for issuance of the credential I have requested.</w:t>
      </w:r>
    </w:p>
    <w:p w14:paraId="36140FDC" w14:textId="77777777" w:rsidR="00052540" w:rsidRDefault="00052540" w:rsidP="00052540">
      <w:pPr>
        <w:pBdr>
          <w:top w:val="single" w:sz="4" w:space="1" w:color="auto"/>
          <w:left w:val="single" w:sz="4" w:space="4" w:color="auto"/>
          <w:bottom w:val="single" w:sz="4" w:space="1" w:color="auto"/>
          <w:right w:val="single" w:sz="4" w:space="4" w:color="auto"/>
        </w:pBdr>
      </w:pPr>
    </w:p>
    <w:p w14:paraId="3AB12FC8" w14:textId="77777777" w:rsidR="00052540" w:rsidRDefault="00052540" w:rsidP="00052540">
      <w:pPr>
        <w:pBdr>
          <w:top w:val="single" w:sz="4" w:space="1" w:color="auto"/>
          <w:left w:val="single" w:sz="4" w:space="4" w:color="auto"/>
          <w:bottom w:val="single" w:sz="4" w:space="1" w:color="auto"/>
          <w:right w:val="single" w:sz="4" w:space="4" w:color="auto"/>
        </w:pBdr>
        <w:rPr>
          <w:u w:val="single"/>
        </w:rPr>
      </w:pPr>
      <w:r>
        <w:t>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p>
    <w:p w14:paraId="3A82E2B9" w14:textId="77777777" w:rsidR="00025399" w:rsidRDefault="00025399" w:rsidP="00052540">
      <w:pPr>
        <w:pBdr>
          <w:top w:val="single" w:sz="4" w:space="1" w:color="auto"/>
          <w:left w:val="single" w:sz="4" w:space="4" w:color="auto"/>
          <w:bottom w:val="single" w:sz="4" w:space="1" w:color="auto"/>
          <w:right w:val="single" w:sz="4" w:space="4" w:color="auto"/>
        </w:pBdr>
        <w:rPr>
          <w:u w:val="single"/>
        </w:rPr>
      </w:pPr>
    </w:p>
    <w:p w14:paraId="5D653818" w14:textId="77777777" w:rsidR="0035355C" w:rsidRDefault="0035355C" w:rsidP="00052540">
      <w:pPr>
        <w:outlineLvl w:val="0"/>
      </w:pPr>
    </w:p>
    <w:p w14:paraId="0F25CD69" w14:textId="77777777" w:rsidR="0035355C" w:rsidRDefault="0035355C" w:rsidP="00052540">
      <w:pPr>
        <w:outlineLvl w:val="0"/>
      </w:pPr>
    </w:p>
    <w:p w14:paraId="3845DCB5" w14:textId="77777777" w:rsidR="0035355C" w:rsidRDefault="0035355C" w:rsidP="00052540">
      <w:pPr>
        <w:outlineLvl w:val="0"/>
      </w:pPr>
    </w:p>
    <w:p w14:paraId="4A40AF98" w14:textId="77777777" w:rsidR="00052540" w:rsidRPr="008D79E2" w:rsidRDefault="00052540" w:rsidP="00052540">
      <w:pPr>
        <w:outlineLvl w:val="0"/>
      </w:pPr>
      <w:r>
        <w:t>Name:</w:t>
      </w:r>
      <w:r>
        <w:tab/>
      </w:r>
      <w:r>
        <w:rPr>
          <w:u w:val="single"/>
        </w:rPr>
        <w:tab/>
      </w:r>
      <w:r>
        <w:rPr>
          <w:u w:val="single"/>
        </w:rPr>
        <w:tab/>
      </w:r>
      <w:r>
        <w:rPr>
          <w:u w:val="single"/>
        </w:rPr>
        <w:tab/>
      </w:r>
      <w:r>
        <w:rPr>
          <w:u w:val="single"/>
        </w:rPr>
        <w:tab/>
      </w:r>
      <w:r>
        <w:rPr>
          <w:u w:val="single"/>
        </w:rPr>
        <w:tab/>
      </w:r>
      <w:r>
        <w:rPr>
          <w:u w:val="single"/>
        </w:rPr>
        <w:tab/>
      </w:r>
      <w:r>
        <w:tab/>
        <w:t xml:space="preserve">CSUSM Student </w:t>
      </w:r>
      <w:r w:rsidRPr="00741DBB">
        <w:t>ID#</w:t>
      </w:r>
      <w:r>
        <w:rPr>
          <w:u w:val="single"/>
        </w:rPr>
        <w:tab/>
      </w:r>
      <w:r>
        <w:rPr>
          <w:u w:val="single"/>
        </w:rPr>
        <w:tab/>
      </w:r>
      <w:r>
        <w:rPr>
          <w:u w:val="single"/>
        </w:rPr>
        <w:tab/>
      </w:r>
      <w:r>
        <w:rPr>
          <w:u w:val="single"/>
        </w:rPr>
        <w:tab/>
      </w:r>
      <w:r>
        <w:rPr>
          <w:u w:val="single"/>
        </w:rPr>
        <w:tab/>
      </w:r>
      <w:r>
        <w:t xml:space="preserve">    </w:t>
      </w:r>
    </w:p>
    <w:p w14:paraId="2E9D32A3" w14:textId="77777777" w:rsidR="00052540" w:rsidRDefault="00052540" w:rsidP="00052540">
      <w:pPr>
        <w:outlineLvl w:val="0"/>
      </w:pPr>
    </w:p>
    <w:p w14:paraId="6B30E1FE" w14:textId="77777777" w:rsidR="0035355C" w:rsidRDefault="0035355C" w:rsidP="00052540">
      <w:pPr>
        <w:outlineLvl w:val="0"/>
        <w:rPr>
          <w:b/>
          <w:bCs/>
          <w:sz w:val="28"/>
          <w:szCs w:val="28"/>
        </w:rPr>
      </w:pPr>
    </w:p>
    <w:p w14:paraId="5FAC5794" w14:textId="77777777" w:rsidR="00052540" w:rsidRDefault="00052540" w:rsidP="00052540">
      <w:pPr>
        <w:outlineLvl w:val="0"/>
        <w:rPr>
          <w:b/>
          <w:bCs/>
          <w:sz w:val="28"/>
          <w:szCs w:val="28"/>
        </w:rPr>
      </w:pPr>
      <w:r w:rsidRPr="00010E5A">
        <w:rPr>
          <w:b/>
          <w:bCs/>
          <w:sz w:val="28"/>
          <w:szCs w:val="28"/>
        </w:rPr>
        <w:t xml:space="preserve">Please </w:t>
      </w:r>
      <w:r>
        <w:rPr>
          <w:b/>
          <w:bCs/>
          <w:sz w:val="28"/>
          <w:szCs w:val="28"/>
        </w:rPr>
        <w:t>Check the Appropriate Certification Request:</w:t>
      </w:r>
    </w:p>
    <w:p w14:paraId="71A8A3BA" w14:textId="77777777" w:rsidR="00025399" w:rsidRPr="003C0594" w:rsidRDefault="00025399" w:rsidP="00052540">
      <w:pPr>
        <w:outlineLvl w:val="0"/>
        <w:rPr>
          <w:b/>
          <w:bCs/>
          <w:sz w:val="28"/>
          <w:szCs w:val="28"/>
        </w:rPr>
      </w:pPr>
    </w:p>
    <w:p w14:paraId="6D9E040A" w14:textId="77777777" w:rsidR="00052540" w:rsidRPr="003C0594" w:rsidRDefault="00052540" w:rsidP="00025399">
      <w:pPr>
        <w:ind w:left="720"/>
        <w:outlineLvl w:val="0"/>
        <w:rPr>
          <w:b/>
        </w:rPr>
      </w:pPr>
      <w:r w:rsidRPr="003C0594">
        <w:rPr>
          <w:b/>
          <w:sz w:val="56"/>
          <w:szCs w:val="56"/>
        </w:rPr>
        <w:t>□</w:t>
      </w:r>
      <w:r w:rsidRPr="003C0594">
        <w:rPr>
          <w:b/>
          <w:sz w:val="48"/>
          <w:szCs w:val="48"/>
        </w:rPr>
        <w:t xml:space="preserve"> </w:t>
      </w:r>
      <w:r w:rsidRPr="003C0594">
        <w:rPr>
          <w:b/>
        </w:rPr>
        <w:t>Administrative Services Certificate of Eligibility</w:t>
      </w:r>
    </w:p>
    <w:p w14:paraId="620DDC02" w14:textId="77777777" w:rsidR="00052540" w:rsidRDefault="00052540" w:rsidP="00025399">
      <w:pPr>
        <w:numPr>
          <w:ilvl w:val="0"/>
          <w:numId w:val="1"/>
        </w:numPr>
        <w:tabs>
          <w:tab w:val="clear" w:pos="1440"/>
          <w:tab w:val="num" w:pos="2160"/>
        </w:tabs>
        <w:ind w:left="2160"/>
        <w:outlineLvl w:val="0"/>
      </w:pPr>
      <w:r>
        <w:t>Completion of required program</w:t>
      </w:r>
    </w:p>
    <w:p w14:paraId="48BE139D" w14:textId="77777777" w:rsidR="00052540" w:rsidRDefault="00052540" w:rsidP="00025399">
      <w:pPr>
        <w:numPr>
          <w:ilvl w:val="0"/>
          <w:numId w:val="1"/>
        </w:numPr>
        <w:ind w:left="2160"/>
        <w:outlineLvl w:val="0"/>
      </w:pPr>
      <w:r>
        <w:t>Valid Professional Clear Teaching Credential</w:t>
      </w:r>
    </w:p>
    <w:p w14:paraId="3F03548A" w14:textId="77777777" w:rsidR="00052540" w:rsidRDefault="00052540" w:rsidP="00025399">
      <w:pPr>
        <w:ind w:left="2160"/>
        <w:outlineLvl w:val="0"/>
      </w:pPr>
      <w:r>
        <w:t>(Completion of Computer and Mainstreaming Courses)</w:t>
      </w:r>
    </w:p>
    <w:p w14:paraId="7DCEF830" w14:textId="77777777" w:rsidR="00052540" w:rsidRDefault="00052540" w:rsidP="00025399">
      <w:pPr>
        <w:numPr>
          <w:ilvl w:val="0"/>
          <w:numId w:val="1"/>
        </w:numPr>
        <w:ind w:left="2160"/>
        <w:outlineLvl w:val="0"/>
      </w:pPr>
      <w:r>
        <w:t>Verification of five (5) years employment, on school letterhead</w:t>
      </w:r>
    </w:p>
    <w:p w14:paraId="08144346" w14:textId="77777777" w:rsidR="00052540" w:rsidRDefault="00052540" w:rsidP="00025399">
      <w:pPr>
        <w:numPr>
          <w:ilvl w:val="0"/>
          <w:numId w:val="1"/>
        </w:numPr>
        <w:ind w:left="2160"/>
        <w:outlineLvl w:val="0"/>
      </w:pPr>
      <w:r>
        <w:t>Copy of Basic Skills or CBEST scores</w:t>
      </w:r>
    </w:p>
    <w:p w14:paraId="0C659565" w14:textId="77777777" w:rsidR="00052540" w:rsidRDefault="00052540" w:rsidP="00025399">
      <w:pPr>
        <w:ind w:left="2160"/>
        <w:outlineLvl w:val="0"/>
      </w:pPr>
    </w:p>
    <w:p w14:paraId="302109AD" w14:textId="77777777" w:rsidR="00052540" w:rsidRPr="003C0594" w:rsidRDefault="00052540" w:rsidP="00025399">
      <w:pPr>
        <w:ind w:left="720"/>
        <w:outlineLvl w:val="0"/>
        <w:rPr>
          <w:b/>
        </w:rPr>
      </w:pPr>
      <w:r w:rsidRPr="003C0594">
        <w:rPr>
          <w:b/>
          <w:sz w:val="56"/>
          <w:szCs w:val="56"/>
        </w:rPr>
        <w:t xml:space="preserve">□ </w:t>
      </w:r>
      <w:r w:rsidRPr="003C0594">
        <w:rPr>
          <w:b/>
        </w:rPr>
        <w:t>Administrative Services Preliminary, Tier I</w:t>
      </w:r>
    </w:p>
    <w:p w14:paraId="7E7CFE59" w14:textId="77777777" w:rsidR="00052540" w:rsidRDefault="00052540" w:rsidP="00025399">
      <w:pPr>
        <w:numPr>
          <w:ilvl w:val="0"/>
          <w:numId w:val="1"/>
        </w:numPr>
        <w:ind w:left="2160"/>
        <w:outlineLvl w:val="0"/>
      </w:pPr>
      <w:r>
        <w:t>Completion of required program</w:t>
      </w:r>
    </w:p>
    <w:p w14:paraId="1C3687A2" w14:textId="77777777" w:rsidR="00052540" w:rsidRDefault="00052540" w:rsidP="00025399">
      <w:pPr>
        <w:numPr>
          <w:ilvl w:val="0"/>
          <w:numId w:val="1"/>
        </w:numPr>
        <w:ind w:left="2160"/>
        <w:outlineLvl w:val="0"/>
      </w:pPr>
      <w:r>
        <w:t>Valid Professional Clear Teaching Credential</w:t>
      </w:r>
    </w:p>
    <w:p w14:paraId="72FE0985" w14:textId="77777777" w:rsidR="00052540" w:rsidRDefault="00052540" w:rsidP="00025399">
      <w:pPr>
        <w:ind w:left="2160"/>
        <w:outlineLvl w:val="0"/>
      </w:pPr>
      <w:r>
        <w:t>(Completion of Computer and Mainstreaming Courses)</w:t>
      </w:r>
    </w:p>
    <w:p w14:paraId="16C031F3" w14:textId="77777777" w:rsidR="00052540" w:rsidRDefault="00052540" w:rsidP="00025399">
      <w:pPr>
        <w:numPr>
          <w:ilvl w:val="0"/>
          <w:numId w:val="1"/>
        </w:numPr>
        <w:ind w:left="2160"/>
        <w:outlineLvl w:val="0"/>
      </w:pPr>
      <w:r>
        <w:t>Verification of Employment, CL 777 Form from District Office</w:t>
      </w:r>
    </w:p>
    <w:p w14:paraId="6648E9DA" w14:textId="77777777" w:rsidR="00052540" w:rsidRDefault="00052540" w:rsidP="00025399">
      <w:pPr>
        <w:numPr>
          <w:ilvl w:val="0"/>
          <w:numId w:val="1"/>
        </w:numPr>
        <w:ind w:left="2160"/>
        <w:outlineLvl w:val="0"/>
      </w:pPr>
      <w:r>
        <w:t>Copy of Basic Skills or CBEST scores</w:t>
      </w:r>
    </w:p>
    <w:p w14:paraId="16404157" w14:textId="77777777" w:rsidR="00052540" w:rsidRDefault="00052540" w:rsidP="00025399">
      <w:pPr>
        <w:ind w:left="2160"/>
        <w:outlineLvl w:val="0"/>
      </w:pPr>
    </w:p>
    <w:p w14:paraId="3A1764B9" w14:textId="77777777" w:rsidR="00052540" w:rsidRPr="003C0594" w:rsidRDefault="00052540" w:rsidP="00025399">
      <w:pPr>
        <w:ind w:left="720"/>
        <w:outlineLvl w:val="0"/>
        <w:rPr>
          <w:b/>
        </w:rPr>
      </w:pPr>
      <w:r w:rsidRPr="003C0594">
        <w:rPr>
          <w:b/>
          <w:sz w:val="56"/>
          <w:szCs w:val="56"/>
        </w:rPr>
        <w:t xml:space="preserve">□ </w:t>
      </w:r>
      <w:r w:rsidR="00025399" w:rsidRPr="00025399">
        <w:rPr>
          <w:b/>
        </w:rPr>
        <w:t>Reading and Literacy Added Authorization (RLAA)</w:t>
      </w:r>
    </w:p>
    <w:p w14:paraId="2E7FD6F0" w14:textId="77777777" w:rsidR="00052540" w:rsidRDefault="00052540" w:rsidP="00025399">
      <w:pPr>
        <w:numPr>
          <w:ilvl w:val="0"/>
          <w:numId w:val="2"/>
        </w:numPr>
        <w:ind w:left="2160"/>
        <w:outlineLvl w:val="0"/>
      </w:pPr>
      <w:r>
        <w:t>Completion of required program</w:t>
      </w:r>
    </w:p>
    <w:p w14:paraId="796584D5" w14:textId="77777777" w:rsidR="00052540" w:rsidRDefault="00052540" w:rsidP="00025399">
      <w:pPr>
        <w:numPr>
          <w:ilvl w:val="0"/>
          <w:numId w:val="2"/>
        </w:numPr>
        <w:ind w:left="2160"/>
        <w:outlineLvl w:val="0"/>
      </w:pPr>
      <w:r>
        <w:t>Valid basic teaching credential</w:t>
      </w:r>
    </w:p>
    <w:p w14:paraId="46A5E2CE" w14:textId="77777777" w:rsidR="00052540" w:rsidRDefault="00052540" w:rsidP="00025399">
      <w:pPr>
        <w:ind w:left="2160"/>
        <w:outlineLvl w:val="0"/>
      </w:pPr>
    </w:p>
    <w:p w14:paraId="64FAC363" w14:textId="77777777" w:rsidR="00052540" w:rsidRPr="003C0594" w:rsidRDefault="00052540" w:rsidP="00025399">
      <w:pPr>
        <w:ind w:left="720"/>
        <w:outlineLvl w:val="0"/>
        <w:rPr>
          <w:b/>
        </w:rPr>
      </w:pPr>
      <w:r w:rsidRPr="003C0594">
        <w:rPr>
          <w:b/>
          <w:sz w:val="56"/>
          <w:szCs w:val="56"/>
        </w:rPr>
        <w:t xml:space="preserve">□ </w:t>
      </w:r>
      <w:r w:rsidR="00025399" w:rsidRPr="00025399">
        <w:rPr>
          <w:b/>
          <w:bCs/>
        </w:rPr>
        <w:t>Reading and Literacy Leadership Specialist Credential (RLLSC</w:t>
      </w:r>
      <w:r w:rsidR="00025399">
        <w:rPr>
          <w:b/>
          <w:bCs/>
        </w:rPr>
        <w:t>)</w:t>
      </w:r>
    </w:p>
    <w:p w14:paraId="0326A2E8" w14:textId="77777777" w:rsidR="00052540" w:rsidRDefault="00052540" w:rsidP="00025399">
      <w:pPr>
        <w:numPr>
          <w:ilvl w:val="0"/>
          <w:numId w:val="2"/>
        </w:numPr>
        <w:ind w:left="2160"/>
        <w:outlineLvl w:val="0"/>
      </w:pPr>
      <w:r>
        <w:t>Completion of required program</w:t>
      </w:r>
    </w:p>
    <w:p w14:paraId="7C444E02" w14:textId="77777777" w:rsidR="00052540" w:rsidRDefault="00052540" w:rsidP="00025399">
      <w:pPr>
        <w:numPr>
          <w:ilvl w:val="0"/>
          <w:numId w:val="2"/>
        </w:numPr>
        <w:ind w:left="2160"/>
        <w:outlineLvl w:val="0"/>
      </w:pPr>
      <w:r>
        <w:t>Valid basic teaching credential</w:t>
      </w:r>
    </w:p>
    <w:p w14:paraId="6371979D" w14:textId="77777777" w:rsidR="00052540" w:rsidRDefault="00052540" w:rsidP="00025399">
      <w:pPr>
        <w:ind w:left="720"/>
        <w:jc w:val="center"/>
        <w:rPr>
          <w:b/>
        </w:rPr>
      </w:pPr>
    </w:p>
    <w:p w14:paraId="17D260BE" w14:textId="77777777" w:rsidR="00052540" w:rsidRDefault="00052540" w:rsidP="00052540">
      <w:pPr>
        <w:rPr>
          <w:sz w:val="20"/>
          <w:szCs w:val="20"/>
        </w:rPr>
      </w:pPr>
    </w:p>
    <w:p w14:paraId="7CD6126A" w14:textId="77777777" w:rsidR="00F35ED1" w:rsidRPr="00F35ED1" w:rsidRDefault="00F35ED1" w:rsidP="00052540">
      <w:pPr>
        <w:rPr>
          <w:rFonts w:ascii="Corbel" w:hAnsi="Corbel"/>
          <w:sz w:val="24"/>
          <w:szCs w:val="24"/>
        </w:rPr>
      </w:pPr>
    </w:p>
    <w:sectPr w:rsidR="00F35ED1" w:rsidRPr="00F35ED1" w:rsidSect="002C54B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D9E4E" w14:textId="77777777" w:rsidR="0057454A" w:rsidRDefault="0057454A" w:rsidP="00025399">
      <w:r>
        <w:separator/>
      </w:r>
    </w:p>
  </w:endnote>
  <w:endnote w:type="continuationSeparator" w:id="0">
    <w:p w14:paraId="7632ED99" w14:textId="77777777" w:rsidR="0057454A" w:rsidRDefault="0057454A" w:rsidP="0002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92393" w14:textId="77777777" w:rsidR="00025399" w:rsidRDefault="00025399" w:rsidP="00025399">
    <w:pPr>
      <w:pStyle w:val="Footer"/>
      <w:pBdr>
        <w:bottom w:val="single" w:sz="12" w:space="1" w:color="auto"/>
      </w:pBdr>
      <w:ind w:left="360" w:right="-540"/>
      <w:jc w:val="center"/>
      <w:rPr>
        <w:b/>
        <w:bCs/>
        <w:sz w:val="16"/>
      </w:rPr>
    </w:pPr>
  </w:p>
  <w:p w14:paraId="2816842A" w14:textId="77777777" w:rsidR="00025399" w:rsidRDefault="00025399" w:rsidP="00025399">
    <w:pPr>
      <w:pStyle w:val="Footer"/>
      <w:ind w:left="360" w:right="-540"/>
      <w:jc w:val="center"/>
      <w:rPr>
        <w:b/>
        <w:bCs/>
        <w:sz w:val="16"/>
      </w:rPr>
    </w:pPr>
  </w:p>
  <w:p w14:paraId="02D8F6DC" w14:textId="77777777" w:rsidR="00025399" w:rsidRDefault="00025399" w:rsidP="00025399">
    <w:pPr>
      <w:pStyle w:val="Footer"/>
      <w:ind w:left="360" w:right="-540"/>
      <w:jc w:val="center"/>
      <w:rPr>
        <w:b/>
        <w:bCs/>
        <w:sz w:val="16"/>
      </w:rPr>
    </w:pPr>
    <w:r>
      <w:rPr>
        <w:b/>
        <w:bCs/>
        <w:sz w:val="16"/>
      </w:rPr>
      <w:t>The California State University</w:t>
    </w:r>
  </w:p>
  <w:p w14:paraId="588300DB" w14:textId="77777777" w:rsidR="00025399" w:rsidRDefault="00025399" w:rsidP="00025399">
    <w:pPr>
      <w:pStyle w:val="Footer"/>
      <w:ind w:right="-360"/>
      <w:jc w:val="center"/>
      <w:rPr>
        <w:sz w:val="14"/>
      </w:rPr>
    </w:pPr>
    <w:r>
      <w:rPr>
        <w:sz w:val="14"/>
      </w:rPr>
      <w:t>Bakersfield • Channel Islands • Chico • Dominguez Hills •</w:t>
    </w:r>
    <w:r w:rsidRPr="00851DA6">
      <w:rPr>
        <w:sz w:val="14"/>
      </w:rPr>
      <w:t xml:space="preserve"> </w:t>
    </w:r>
    <w:r>
      <w:rPr>
        <w:sz w:val="14"/>
      </w:rPr>
      <w:t xml:space="preserve">East Bay • Fresno • Fullerton • Humboldt • Long Beach • Los Angeles • Maritime Academy • Monterey Bay </w:t>
    </w:r>
  </w:p>
  <w:p w14:paraId="34C4AE79" w14:textId="77777777" w:rsidR="00025399" w:rsidRDefault="00025399" w:rsidP="00025399">
    <w:pPr>
      <w:pStyle w:val="Footer"/>
      <w:ind w:right="-360"/>
      <w:jc w:val="center"/>
      <w:rPr>
        <w:sz w:val="14"/>
      </w:rPr>
    </w:pPr>
    <w:r>
      <w:rPr>
        <w:sz w:val="14"/>
      </w:rPr>
      <w:t>Northridge • Pomona • Sacramento • San Bernardino • San Diego • San Francisco • San Jose • San Luis Obispo • San Marcos • Sonoma • Stanislaus</w:t>
    </w:r>
  </w:p>
  <w:p w14:paraId="78662B6D" w14:textId="77777777" w:rsidR="00025399" w:rsidRDefault="00025399" w:rsidP="00025399">
    <w:pPr>
      <w:pStyle w:val="Footer"/>
      <w:ind w:right="-360"/>
      <w:jc w:val="right"/>
      <w:rPr>
        <w:sz w:val="14"/>
      </w:rPr>
    </w:pPr>
    <w:r>
      <w:rPr>
        <w:sz w:val="14"/>
      </w:rPr>
      <w:t>9/1/18</w:t>
    </w:r>
  </w:p>
  <w:p w14:paraId="029CDBC7" w14:textId="77777777" w:rsidR="00025399" w:rsidRDefault="00025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05CD9" w14:textId="77777777" w:rsidR="0057454A" w:rsidRDefault="0057454A" w:rsidP="00025399">
      <w:r>
        <w:separator/>
      </w:r>
    </w:p>
  </w:footnote>
  <w:footnote w:type="continuationSeparator" w:id="0">
    <w:p w14:paraId="70EC577F" w14:textId="77777777" w:rsidR="0057454A" w:rsidRDefault="0057454A" w:rsidP="00025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1A1C"/>
    <w:multiLevelType w:val="hybridMultilevel"/>
    <w:tmpl w:val="D99CF0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43A78E1"/>
    <w:multiLevelType w:val="hybridMultilevel"/>
    <w:tmpl w:val="58A04E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BB"/>
    <w:rsid w:val="00025399"/>
    <w:rsid w:val="00052540"/>
    <w:rsid w:val="002C54BB"/>
    <w:rsid w:val="0035355C"/>
    <w:rsid w:val="0046757C"/>
    <w:rsid w:val="0057454A"/>
    <w:rsid w:val="009A233C"/>
    <w:rsid w:val="00D55CF6"/>
    <w:rsid w:val="00F35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FC7052"/>
  <w14:defaultImageDpi w14:val="300"/>
  <w15:docId w15:val="{CDE337D9-9D32-479A-B525-579294D3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540"/>
    <w:rPr>
      <w:color w:val="0000FF" w:themeColor="hyperlink"/>
      <w:u w:val="single"/>
    </w:rPr>
  </w:style>
  <w:style w:type="paragraph" w:styleId="Header">
    <w:name w:val="header"/>
    <w:basedOn w:val="Normal"/>
    <w:link w:val="HeaderChar"/>
    <w:uiPriority w:val="99"/>
    <w:unhideWhenUsed/>
    <w:rsid w:val="00025399"/>
    <w:pPr>
      <w:tabs>
        <w:tab w:val="center" w:pos="4320"/>
        <w:tab w:val="right" w:pos="8640"/>
      </w:tabs>
    </w:pPr>
  </w:style>
  <w:style w:type="character" w:customStyle="1" w:styleId="HeaderChar">
    <w:name w:val="Header Char"/>
    <w:basedOn w:val="DefaultParagraphFont"/>
    <w:link w:val="Header"/>
    <w:uiPriority w:val="99"/>
    <w:rsid w:val="00025399"/>
  </w:style>
  <w:style w:type="paragraph" w:styleId="Footer">
    <w:name w:val="footer"/>
    <w:basedOn w:val="Normal"/>
    <w:link w:val="FooterChar"/>
    <w:uiPriority w:val="99"/>
    <w:unhideWhenUsed/>
    <w:rsid w:val="00025399"/>
    <w:pPr>
      <w:tabs>
        <w:tab w:val="center" w:pos="4320"/>
        <w:tab w:val="right" w:pos="8640"/>
      </w:tabs>
    </w:pPr>
  </w:style>
  <w:style w:type="character" w:customStyle="1" w:styleId="FooterChar">
    <w:name w:val="Footer Char"/>
    <w:basedOn w:val="DefaultParagraphFont"/>
    <w:link w:val="Footer"/>
    <w:uiPriority w:val="99"/>
    <w:rsid w:val="00025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t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65811-09DD-42CD-96ED-EE3A07F7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553</Words>
  <Characters>3157</Characters>
  <Application>Microsoft Office Word</Application>
  <DocSecurity>0</DocSecurity>
  <Lines>26</Lines>
  <Paragraphs>7</Paragraphs>
  <ScaleCrop>false</ScaleCrop>
  <Company>CSU San Marcos</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Nguyen</dc:creator>
  <cp:keywords/>
  <dc:description/>
  <cp:lastModifiedBy>Atish Patel</cp:lastModifiedBy>
  <cp:revision>5</cp:revision>
  <dcterms:created xsi:type="dcterms:W3CDTF">2018-09-04T18:49:00Z</dcterms:created>
  <dcterms:modified xsi:type="dcterms:W3CDTF">2018-10-26T21:58:00Z</dcterms:modified>
</cp:coreProperties>
</file>