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3C8" w:rsidRPr="001B6067" w:rsidRDefault="000563C8" w:rsidP="00975D0C">
      <w:pPr>
        <w:jc w:val="center"/>
        <w:rPr>
          <w:b/>
          <w:sz w:val="24"/>
          <w:szCs w:val="24"/>
        </w:rPr>
      </w:pPr>
      <w:bookmarkStart w:id="0" w:name="_GoBack"/>
      <w:bookmarkEnd w:id="0"/>
      <w:r w:rsidRPr="001B6067">
        <w:rPr>
          <w:b/>
          <w:sz w:val="24"/>
          <w:szCs w:val="24"/>
        </w:rPr>
        <w:t>When Submitting Documents for Signature, please remember the following:</w:t>
      </w:r>
    </w:p>
    <w:p w:rsidR="00FB5088" w:rsidRPr="00BE41A9" w:rsidRDefault="00FB5088">
      <w:pPr>
        <w:rPr>
          <w:b/>
          <w:sz w:val="8"/>
          <w:szCs w:val="8"/>
        </w:rPr>
      </w:pPr>
    </w:p>
    <w:p w:rsidR="00533D29" w:rsidRPr="00775AB0" w:rsidRDefault="00533D29" w:rsidP="00450116">
      <w:pPr>
        <w:pStyle w:val="ListParagraph"/>
        <w:numPr>
          <w:ilvl w:val="0"/>
          <w:numId w:val="1"/>
        </w:numPr>
        <w:rPr>
          <w:sz w:val="20"/>
          <w:szCs w:val="20"/>
        </w:rPr>
      </w:pPr>
      <w:r w:rsidRPr="00775AB0">
        <w:rPr>
          <w:sz w:val="20"/>
          <w:szCs w:val="20"/>
        </w:rPr>
        <w:t xml:space="preserve">Please consult </w:t>
      </w:r>
      <w:hyperlink r:id="rId7" w:history="1">
        <w:r w:rsidRPr="00775AB0">
          <w:rPr>
            <w:rStyle w:val="Hyperlink"/>
            <w:sz w:val="20"/>
            <w:szCs w:val="20"/>
          </w:rPr>
          <w:t xml:space="preserve">Approval Matrix </w:t>
        </w:r>
      </w:hyperlink>
      <w:r w:rsidRPr="00775AB0">
        <w:rPr>
          <w:sz w:val="20"/>
          <w:szCs w:val="20"/>
        </w:rPr>
        <w:t>to determine signature requirements</w:t>
      </w:r>
    </w:p>
    <w:p w:rsidR="00533D29" w:rsidRPr="00775AB0" w:rsidRDefault="00533D29" w:rsidP="00450116">
      <w:pPr>
        <w:pStyle w:val="ListParagraph"/>
        <w:numPr>
          <w:ilvl w:val="0"/>
          <w:numId w:val="1"/>
        </w:numPr>
        <w:rPr>
          <w:sz w:val="20"/>
          <w:szCs w:val="20"/>
        </w:rPr>
      </w:pPr>
      <w:r w:rsidRPr="00775AB0">
        <w:rPr>
          <w:sz w:val="20"/>
          <w:szCs w:val="20"/>
        </w:rPr>
        <w:t xml:space="preserve">Please consult </w:t>
      </w:r>
      <w:hyperlink r:id="rId8" w:history="1">
        <w:r w:rsidRPr="00775AB0">
          <w:rPr>
            <w:rStyle w:val="Hyperlink"/>
            <w:sz w:val="20"/>
            <w:szCs w:val="20"/>
          </w:rPr>
          <w:t xml:space="preserve">Transmittal Form Guidelines </w:t>
        </w:r>
      </w:hyperlink>
      <w:r w:rsidRPr="00775AB0">
        <w:rPr>
          <w:sz w:val="20"/>
          <w:szCs w:val="20"/>
        </w:rPr>
        <w:t>for Documents Submitted to the Provost &amp; VPAA</w:t>
      </w:r>
    </w:p>
    <w:p w:rsidR="00975D0C" w:rsidRPr="00775AB0" w:rsidRDefault="00975D0C" w:rsidP="00922A9D">
      <w:pPr>
        <w:pStyle w:val="ListParagraph"/>
        <w:numPr>
          <w:ilvl w:val="0"/>
          <w:numId w:val="1"/>
        </w:numPr>
        <w:rPr>
          <w:sz w:val="20"/>
          <w:szCs w:val="20"/>
        </w:rPr>
      </w:pPr>
      <w:r w:rsidRPr="00775AB0">
        <w:rPr>
          <w:sz w:val="20"/>
          <w:szCs w:val="20"/>
        </w:rPr>
        <w:t xml:space="preserve">Items can take up to 10 </w:t>
      </w:r>
      <w:r w:rsidR="00BE41A9" w:rsidRPr="00775AB0">
        <w:rPr>
          <w:sz w:val="20"/>
          <w:szCs w:val="20"/>
          <w:highlight w:val="yellow"/>
        </w:rPr>
        <w:t>business</w:t>
      </w:r>
      <w:r w:rsidR="00BE41A9" w:rsidRPr="00775AB0">
        <w:rPr>
          <w:sz w:val="20"/>
          <w:szCs w:val="20"/>
        </w:rPr>
        <w:t xml:space="preserve"> </w:t>
      </w:r>
      <w:r w:rsidRPr="00775AB0">
        <w:rPr>
          <w:sz w:val="20"/>
          <w:szCs w:val="20"/>
        </w:rPr>
        <w:t>days to process. T</w:t>
      </w:r>
      <w:r w:rsidR="00922A9D" w:rsidRPr="00775AB0">
        <w:rPr>
          <w:sz w:val="20"/>
          <w:szCs w:val="20"/>
        </w:rPr>
        <w:t xml:space="preserve">he processing times for travel </w:t>
      </w:r>
      <w:r w:rsidRPr="00775AB0">
        <w:rPr>
          <w:sz w:val="20"/>
          <w:szCs w:val="20"/>
        </w:rPr>
        <w:t>can take longer</w:t>
      </w:r>
      <w:r w:rsidR="00D243F2" w:rsidRPr="00775AB0">
        <w:rPr>
          <w:sz w:val="20"/>
          <w:szCs w:val="20"/>
        </w:rPr>
        <w:t>.</w:t>
      </w:r>
    </w:p>
    <w:p w:rsidR="00533D29" w:rsidRPr="00775AB0" w:rsidRDefault="00E45187" w:rsidP="00533D29">
      <w:pPr>
        <w:pStyle w:val="ListParagraph"/>
        <w:numPr>
          <w:ilvl w:val="0"/>
          <w:numId w:val="1"/>
        </w:numPr>
        <w:rPr>
          <w:sz w:val="20"/>
          <w:szCs w:val="20"/>
        </w:rPr>
      </w:pPr>
      <w:hyperlink r:id="rId9" w:history="1">
        <w:r w:rsidR="00533D29" w:rsidRPr="00775AB0">
          <w:rPr>
            <w:rFonts w:cs="Helvetica"/>
            <w:color w:val="3114DC"/>
            <w:sz w:val="20"/>
            <w:szCs w:val="20"/>
            <w:u w:val="single"/>
          </w:rPr>
          <w:t>Provost Transmittal Form</w:t>
        </w:r>
      </w:hyperlink>
      <w:r w:rsidR="00533D29" w:rsidRPr="00775AB0">
        <w:rPr>
          <w:sz w:val="20"/>
          <w:szCs w:val="20"/>
        </w:rPr>
        <w:t>– print on yellow paper and place at the beginning of the packet</w:t>
      </w:r>
    </w:p>
    <w:p w:rsidR="00975D0C" w:rsidRPr="00775AB0" w:rsidRDefault="00975D0C" w:rsidP="00975D0C">
      <w:pPr>
        <w:pStyle w:val="ListParagraph"/>
        <w:numPr>
          <w:ilvl w:val="1"/>
          <w:numId w:val="1"/>
        </w:numPr>
        <w:rPr>
          <w:sz w:val="20"/>
          <w:szCs w:val="20"/>
        </w:rPr>
      </w:pPr>
      <w:r w:rsidRPr="00775AB0">
        <w:rPr>
          <w:sz w:val="20"/>
          <w:szCs w:val="20"/>
        </w:rPr>
        <w:t>Don’t check boxes at bottom of form</w:t>
      </w:r>
    </w:p>
    <w:p w:rsidR="00975D0C" w:rsidRPr="00775AB0" w:rsidRDefault="00975D0C" w:rsidP="00975D0C">
      <w:pPr>
        <w:pStyle w:val="ListParagraph"/>
        <w:numPr>
          <w:ilvl w:val="1"/>
          <w:numId w:val="1"/>
        </w:numPr>
        <w:rPr>
          <w:sz w:val="20"/>
          <w:szCs w:val="20"/>
        </w:rPr>
      </w:pPr>
      <w:r w:rsidRPr="00775AB0">
        <w:rPr>
          <w:sz w:val="20"/>
          <w:szCs w:val="20"/>
        </w:rPr>
        <w:t>Please don’t staple documents together</w:t>
      </w:r>
    </w:p>
    <w:p w:rsidR="00975D0C" w:rsidRPr="00775AB0" w:rsidRDefault="00975D0C" w:rsidP="00975D0C">
      <w:pPr>
        <w:pStyle w:val="ListParagraph"/>
        <w:numPr>
          <w:ilvl w:val="1"/>
          <w:numId w:val="1"/>
        </w:numPr>
        <w:rPr>
          <w:sz w:val="20"/>
          <w:szCs w:val="20"/>
          <w:u w:val="single"/>
        </w:rPr>
      </w:pPr>
      <w:r w:rsidRPr="00775AB0">
        <w:rPr>
          <w:sz w:val="20"/>
          <w:szCs w:val="20"/>
          <w:u w:val="single"/>
        </w:rPr>
        <w:t xml:space="preserve">Please include sign here </w:t>
      </w:r>
      <w:proofErr w:type="spellStart"/>
      <w:r w:rsidRPr="00775AB0">
        <w:rPr>
          <w:sz w:val="20"/>
          <w:szCs w:val="20"/>
          <w:u w:val="single"/>
        </w:rPr>
        <w:t>stickies</w:t>
      </w:r>
      <w:proofErr w:type="spellEnd"/>
    </w:p>
    <w:p w:rsidR="00975D0C" w:rsidRPr="00775AB0" w:rsidRDefault="00975D0C" w:rsidP="00975D0C">
      <w:pPr>
        <w:pStyle w:val="ListParagraph"/>
        <w:numPr>
          <w:ilvl w:val="2"/>
          <w:numId w:val="1"/>
        </w:numPr>
        <w:rPr>
          <w:sz w:val="20"/>
          <w:szCs w:val="20"/>
        </w:rPr>
      </w:pPr>
      <w:r w:rsidRPr="00775AB0">
        <w:rPr>
          <w:sz w:val="20"/>
          <w:szCs w:val="20"/>
        </w:rPr>
        <w:t xml:space="preserve">Please place sign here </w:t>
      </w:r>
      <w:proofErr w:type="spellStart"/>
      <w:r w:rsidRPr="00775AB0">
        <w:rPr>
          <w:sz w:val="20"/>
          <w:szCs w:val="20"/>
        </w:rPr>
        <w:t>stickies</w:t>
      </w:r>
      <w:proofErr w:type="spellEnd"/>
      <w:r w:rsidRPr="00775AB0">
        <w:rPr>
          <w:sz w:val="20"/>
          <w:szCs w:val="20"/>
        </w:rPr>
        <w:t xml:space="preserve"> on the right hand side of the paper</w:t>
      </w:r>
    </w:p>
    <w:p w:rsidR="00FB5088" w:rsidRPr="00775AB0" w:rsidRDefault="00FB5088" w:rsidP="00BE41A9">
      <w:pPr>
        <w:pStyle w:val="ListParagraph"/>
        <w:numPr>
          <w:ilvl w:val="0"/>
          <w:numId w:val="1"/>
        </w:numPr>
        <w:rPr>
          <w:sz w:val="20"/>
          <w:szCs w:val="20"/>
        </w:rPr>
      </w:pPr>
      <w:r w:rsidRPr="00775AB0">
        <w:rPr>
          <w:sz w:val="20"/>
          <w:szCs w:val="20"/>
        </w:rPr>
        <w:t>Colleges are responsible for review</w:t>
      </w:r>
      <w:r w:rsidR="00E20152" w:rsidRPr="00775AB0">
        <w:rPr>
          <w:sz w:val="20"/>
          <w:szCs w:val="20"/>
        </w:rPr>
        <w:t xml:space="preserve"> </w:t>
      </w:r>
      <w:r w:rsidR="00BE41A9" w:rsidRPr="00775AB0">
        <w:rPr>
          <w:sz w:val="20"/>
          <w:szCs w:val="20"/>
        </w:rPr>
        <w:t xml:space="preserve">of documents </w:t>
      </w:r>
      <w:r w:rsidR="00E20152" w:rsidRPr="00775AB0">
        <w:rPr>
          <w:sz w:val="20"/>
          <w:szCs w:val="20"/>
        </w:rPr>
        <w:t xml:space="preserve">before </w:t>
      </w:r>
      <w:r w:rsidR="00BE41A9" w:rsidRPr="00775AB0">
        <w:rPr>
          <w:sz w:val="20"/>
          <w:szCs w:val="20"/>
        </w:rPr>
        <w:t>they are received</w:t>
      </w:r>
      <w:r w:rsidR="00E20152" w:rsidRPr="00775AB0">
        <w:rPr>
          <w:sz w:val="20"/>
          <w:szCs w:val="20"/>
        </w:rPr>
        <w:t xml:space="preserve"> </w:t>
      </w:r>
      <w:r w:rsidR="00BE41A9" w:rsidRPr="00775AB0">
        <w:rPr>
          <w:sz w:val="20"/>
          <w:szCs w:val="20"/>
        </w:rPr>
        <w:t>by</w:t>
      </w:r>
      <w:r w:rsidR="00E20152" w:rsidRPr="00775AB0">
        <w:rPr>
          <w:sz w:val="20"/>
          <w:szCs w:val="20"/>
        </w:rPr>
        <w:t xml:space="preserve"> the Provost’s office</w:t>
      </w:r>
    </w:p>
    <w:p w:rsidR="00BE41A9" w:rsidRPr="00775AB0" w:rsidRDefault="00BE41A9" w:rsidP="00BE41A9">
      <w:pPr>
        <w:pStyle w:val="ListParagraph"/>
        <w:numPr>
          <w:ilvl w:val="0"/>
          <w:numId w:val="1"/>
        </w:numPr>
        <w:rPr>
          <w:sz w:val="20"/>
          <w:szCs w:val="20"/>
          <w:highlight w:val="yellow"/>
        </w:rPr>
      </w:pPr>
      <w:r w:rsidRPr="00775AB0">
        <w:rPr>
          <w:sz w:val="20"/>
          <w:szCs w:val="20"/>
          <w:highlight w:val="yellow"/>
        </w:rPr>
        <w:t>When submitting After the Fact documents, please ensure using correct form. If the reason for your After the Fact submission is not in the drop down menu, then that After the Fact form should not be used.</w:t>
      </w:r>
    </w:p>
    <w:p w:rsidR="00975D0C" w:rsidRPr="00775AB0" w:rsidRDefault="00975D0C" w:rsidP="00975D0C">
      <w:pPr>
        <w:pStyle w:val="ListParagraph"/>
        <w:numPr>
          <w:ilvl w:val="0"/>
          <w:numId w:val="1"/>
        </w:numPr>
        <w:rPr>
          <w:sz w:val="20"/>
          <w:szCs w:val="20"/>
          <w:highlight w:val="yellow"/>
        </w:rPr>
      </w:pPr>
      <w:r w:rsidRPr="00775AB0">
        <w:rPr>
          <w:sz w:val="20"/>
          <w:szCs w:val="20"/>
          <w:highlight w:val="yellow"/>
        </w:rPr>
        <w:t>Please return blue form when return documents</w:t>
      </w:r>
      <w:r w:rsidR="00922A9D" w:rsidRPr="00775AB0">
        <w:rPr>
          <w:sz w:val="20"/>
          <w:szCs w:val="20"/>
          <w:highlight w:val="yellow"/>
        </w:rPr>
        <w:t xml:space="preserve"> that have been returned</w:t>
      </w:r>
    </w:p>
    <w:p w:rsidR="00975D0C" w:rsidRPr="00775AB0" w:rsidRDefault="00975D0C" w:rsidP="00975D0C">
      <w:pPr>
        <w:pStyle w:val="ListParagraph"/>
        <w:numPr>
          <w:ilvl w:val="0"/>
          <w:numId w:val="1"/>
        </w:numPr>
        <w:rPr>
          <w:sz w:val="20"/>
          <w:szCs w:val="20"/>
        </w:rPr>
      </w:pPr>
      <w:r w:rsidRPr="00775AB0">
        <w:rPr>
          <w:sz w:val="20"/>
          <w:szCs w:val="20"/>
        </w:rPr>
        <w:t xml:space="preserve">Do not put social security numbers on </w:t>
      </w:r>
      <w:r w:rsidR="00922A9D" w:rsidRPr="00775AB0">
        <w:rPr>
          <w:sz w:val="20"/>
          <w:szCs w:val="20"/>
        </w:rPr>
        <w:t xml:space="preserve">any forms, especially </w:t>
      </w:r>
      <w:r w:rsidRPr="00775AB0">
        <w:rPr>
          <w:sz w:val="20"/>
          <w:szCs w:val="20"/>
        </w:rPr>
        <w:t>PAN’s and Special Consultant Forms</w:t>
      </w:r>
    </w:p>
    <w:p w:rsidR="00E20152" w:rsidRPr="00775AB0" w:rsidRDefault="000563C8" w:rsidP="00450116">
      <w:pPr>
        <w:pStyle w:val="ListParagraph"/>
        <w:numPr>
          <w:ilvl w:val="0"/>
          <w:numId w:val="1"/>
        </w:numPr>
        <w:rPr>
          <w:sz w:val="20"/>
          <w:szCs w:val="20"/>
        </w:rPr>
      </w:pPr>
      <w:r w:rsidRPr="00C43EC3">
        <w:rPr>
          <w:sz w:val="20"/>
          <w:szCs w:val="20"/>
        </w:rPr>
        <w:t>Hospitality</w:t>
      </w:r>
      <w:r w:rsidR="00C43EC3">
        <w:rPr>
          <w:sz w:val="20"/>
          <w:szCs w:val="20"/>
        </w:rPr>
        <w:t>/</w:t>
      </w:r>
      <w:proofErr w:type="spellStart"/>
      <w:r w:rsidR="00C43EC3">
        <w:rPr>
          <w:sz w:val="20"/>
          <w:szCs w:val="20"/>
        </w:rPr>
        <w:t>Docusign</w:t>
      </w:r>
      <w:proofErr w:type="spellEnd"/>
      <w:r w:rsidR="0086266E" w:rsidRPr="00775AB0">
        <w:rPr>
          <w:sz w:val="20"/>
          <w:szCs w:val="20"/>
        </w:rPr>
        <w:t xml:space="preserve"> requirements:</w:t>
      </w:r>
    </w:p>
    <w:p w:rsidR="004A50F3" w:rsidRPr="00775AB0" w:rsidRDefault="004A50F3" w:rsidP="00450116">
      <w:pPr>
        <w:pStyle w:val="ListParagraph"/>
        <w:numPr>
          <w:ilvl w:val="1"/>
          <w:numId w:val="1"/>
        </w:numPr>
        <w:rPr>
          <w:sz w:val="20"/>
          <w:szCs w:val="20"/>
        </w:rPr>
      </w:pPr>
      <w:r w:rsidRPr="00775AB0">
        <w:rPr>
          <w:sz w:val="20"/>
          <w:szCs w:val="20"/>
        </w:rPr>
        <w:t>Product requests require an estimate</w:t>
      </w:r>
      <w:r w:rsidR="00C43EC3">
        <w:rPr>
          <w:sz w:val="20"/>
          <w:szCs w:val="20"/>
        </w:rPr>
        <w:t xml:space="preserve"> </w:t>
      </w:r>
      <w:r w:rsidR="00C43EC3" w:rsidRPr="00C43EC3">
        <w:rPr>
          <w:sz w:val="20"/>
          <w:szCs w:val="20"/>
          <w:highlight w:val="yellow"/>
        </w:rPr>
        <w:t>and itemized list</w:t>
      </w:r>
    </w:p>
    <w:p w:rsidR="004A50F3" w:rsidRPr="00775AB0" w:rsidRDefault="004A50F3" w:rsidP="00450116">
      <w:pPr>
        <w:pStyle w:val="ListParagraph"/>
        <w:numPr>
          <w:ilvl w:val="1"/>
          <w:numId w:val="1"/>
        </w:numPr>
        <w:rPr>
          <w:sz w:val="20"/>
          <w:szCs w:val="20"/>
        </w:rPr>
      </w:pPr>
      <w:r w:rsidRPr="00775AB0">
        <w:rPr>
          <w:sz w:val="20"/>
          <w:szCs w:val="20"/>
        </w:rPr>
        <w:t>Agenda or flyer of event</w:t>
      </w:r>
    </w:p>
    <w:p w:rsidR="004A50F3" w:rsidRPr="00775AB0" w:rsidRDefault="004A50F3" w:rsidP="00450116">
      <w:pPr>
        <w:pStyle w:val="ListParagraph"/>
        <w:numPr>
          <w:ilvl w:val="1"/>
          <w:numId w:val="1"/>
        </w:numPr>
        <w:rPr>
          <w:sz w:val="20"/>
          <w:szCs w:val="20"/>
        </w:rPr>
      </w:pPr>
      <w:r w:rsidRPr="00775AB0">
        <w:rPr>
          <w:sz w:val="20"/>
          <w:szCs w:val="20"/>
        </w:rPr>
        <w:t>Estimate of catering</w:t>
      </w:r>
    </w:p>
    <w:p w:rsidR="000563C8" w:rsidRPr="00775AB0" w:rsidRDefault="000563C8" w:rsidP="00450116">
      <w:pPr>
        <w:pStyle w:val="ListParagraph"/>
        <w:numPr>
          <w:ilvl w:val="1"/>
          <w:numId w:val="1"/>
        </w:numPr>
        <w:rPr>
          <w:sz w:val="20"/>
          <w:szCs w:val="20"/>
        </w:rPr>
      </w:pPr>
      <w:r w:rsidRPr="00775AB0">
        <w:rPr>
          <w:sz w:val="20"/>
          <w:szCs w:val="20"/>
        </w:rPr>
        <w:t>If employees are on guest list</w:t>
      </w:r>
      <w:r w:rsidR="00975D0C" w:rsidRPr="00775AB0">
        <w:rPr>
          <w:sz w:val="20"/>
          <w:szCs w:val="20"/>
        </w:rPr>
        <w:t>, please indicate who they are</w:t>
      </w:r>
      <w:r w:rsidRPr="00775AB0">
        <w:rPr>
          <w:sz w:val="20"/>
          <w:szCs w:val="20"/>
        </w:rPr>
        <w:t>, there is a cost ceiling per attendee</w:t>
      </w:r>
    </w:p>
    <w:p w:rsidR="00775AB0" w:rsidRPr="00775AB0" w:rsidRDefault="00775AB0" w:rsidP="00775AB0">
      <w:pPr>
        <w:pStyle w:val="ListParagraph"/>
        <w:numPr>
          <w:ilvl w:val="1"/>
          <w:numId w:val="1"/>
        </w:numPr>
        <w:rPr>
          <w:sz w:val="20"/>
          <w:szCs w:val="20"/>
          <w:highlight w:val="yellow"/>
        </w:rPr>
      </w:pPr>
      <w:r w:rsidRPr="00775AB0">
        <w:rPr>
          <w:sz w:val="20"/>
          <w:szCs w:val="20"/>
          <w:highlight w:val="yellow"/>
        </w:rPr>
        <w:t xml:space="preserve">For Provost </w:t>
      </w:r>
      <w:proofErr w:type="gramStart"/>
      <w:r w:rsidRPr="00775AB0">
        <w:rPr>
          <w:sz w:val="20"/>
          <w:szCs w:val="20"/>
          <w:highlight w:val="yellow"/>
        </w:rPr>
        <w:t>signature</w:t>
      </w:r>
      <w:proofErr w:type="gramEnd"/>
      <w:r w:rsidRPr="00775AB0">
        <w:rPr>
          <w:sz w:val="20"/>
          <w:szCs w:val="20"/>
          <w:highlight w:val="yellow"/>
        </w:rPr>
        <w:t xml:space="preserve"> use provost@csusm.edu email and “Graham Oberem” in the signature line.</w:t>
      </w:r>
    </w:p>
    <w:p w:rsidR="00E20152" w:rsidRPr="00775AB0" w:rsidRDefault="00E45187" w:rsidP="00450116">
      <w:pPr>
        <w:pStyle w:val="ListParagraph"/>
        <w:numPr>
          <w:ilvl w:val="0"/>
          <w:numId w:val="1"/>
        </w:numPr>
        <w:rPr>
          <w:sz w:val="20"/>
          <w:szCs w:val="20"/>
        </w:rPr>
      </w:pPr>
      <w:hyperlink r:id="rId10" w:history="1">
        <w:r w:rsidR="00E20152" w:rsidRPr="00775AB0">
          <w:rPr>
            <w:rStyle w:val="Hyperlink"/>
            <w:sz w:val="20"/>
            <w:szCs w:val="20"/>
          </w:rPr>
          <w:t xml:space="preserve">New Alcohol policy </w:t>
        </w:r>
      </w:hyperlink>
      <w:r w:rsidR="00E20152" w:rsidRPr="00775AB0">
        <w:rPr>
          <w:sz w:val="20"/>
          <w:szCs w:val="20"/>
        </w:rPr>
        <w:t>and requirements</w:t>
      </w:r>
    </w:p>
    <w:p w:rsidR="000563C8" w:rsidRPr="00775AB0" w:rsidRDefault="006E12D4" w:rsidP="00450116">
      <w:pPr>
        <w:pStyle w:val="ListParagraph"/>
        <w:numPr>
          <w:ilvl w:val="1"/>
          <w:numId w:val="1"/>
        </w:numPr>
        <w:rPr>
          <w:sz w:val="20"/>
          <w:szCs w:val="20"/>
        </w:rPr>
      </w:pPr>
      <w:r w:rsidRPr="00775AB0">
        <w:rPr>
          <w:sz w:val="20"/>
          <w:szCs w:val="20"/>
        </w:rPr>
        <w:t xml:space="preserve">If an </w:t>
      </w:r>
      <w:hyperlink r:id="rId11" w:history="1">
        <w:r w:rsidRPr="00775AB0">
          <w:rPr>
            <w:rStyle w:val="Hyperlink"/>
            <w:sz w:val="20"/>
            <w:szCs w:val="20"/>
          </w:rPr>
          <w:t>A</w:t>
        </w:r>
        <w:r w:rsidR="000563C8" w:rsidRPr="00775AB0">
          <w:rPr>
            <w:rStyle w:val="Hyperlink"/>
            <w:sz w:val="20"/>
            <w:szCs w:val="20"/>
          </w:rPr>
          <w:t xml:space="preserve">lcohol </w:t>
        </w:r>
        <w:r w:rsidRPr="00775AB0">
          <w:rPr>
            <w:rStyle w:val="Hyperlink"/>
            <w:sz w:val="20"/>
            <w:szCs w:val="20"/>
          </w:rPr>
          <w:t xml:space="preserve">Beverage Use on Campus </w:t>
        </w:r>
        <w:r w:rsidR="000563C8" w:rsidRPr="00775AB0">
          <w:rPr>
            <w:rStyle w:val="Hyperlink"/>
            <w:sz w:val="20"/>
            <w:szCs w:val="20"/>
          </w:rPr>
          <w:t xml:space="preserve">form </w:t>
        </w:r>
      </w:hyperlink>
      <w:r w:rsidR="000563C8" w:rsidRPr="00775AB0">
        <w:rPr>
          <w:sz w:val="20"/>
          <w:szCs w:val="20"/>
        </w:rPr>
        <w:t>does not need an hospitality form</w:t>
      </w:r>
      <w:r w:rsidRPr="00775AB0">
        <w:rPr>
          <w:sz w:val="20"/>
          <w:szCs w:val="20"/>
        </w:rPr>
        <w:t>,</w:t>
      </w:r>
      <w:r w:rsidR="000563C8" w:rsidRPr="00775AB0">
        <w:rPr>
          <w:sz w:val="20"/>
          <w:szCs w:val="20"/>
        </w:rPr>
        <w:t xml:space="preserve"> please explain why</w:t>
      </w:r>
    </w:p>
    <w:p w:rsidR="00922A9D" w:rsidRPr="00775AB0" w:rsidRDefault="00922A9D" w:rsidP="00922A9D">
      <w:pPr>
        <w:pStyle w:val="ListParagraph"/>
        <w:numPr>
          <w:ilvl w:val="0"/>
          <w:numId w:val="1"/>
        </w:numPr>
        <w:rPr>
          <w:sz w:val="20"/>
          <w:szCs w:val="20"/>
        </w:rPr>
      </w:pPr>
      <w:r w:rsidRPr="00775AB0">
        <w:rPr>
          <w:sz w:val="20"/>
          <w:szCs w:val="20"/>
        </w:rPr>
        <w:t xml:space="preserve">Please consult the </w:t>
      </w:r>
      <w:hyperlink r:id="rId12" w:history="1">
        <w:r w:rsidRPr="00775AB0">
          <w:rPr>
            <w:rStyle w:val="Hyperlink"/>
            <w:sz w:val="20"/>
            <w:szCs w:val="20"/>
          </w:rPr>
          <w:t xml:space="preserve">PAR Travel Page </w:t>
        </w:r>
      </w:hyperlink>
      <w:r w:rsidRPr="00775AB0">
        <w:rPr>
          <w:sz w:val="20"/>
          <w:szCs w:val="20"/>
        </w:rPr>
        <w:t>for information related to Travel</w:t>
      </w:r>
    </w:p>
    <w:p w:rsidR="00975D0C" w:rsidRPr="00775AB0" w:rsidRDefault="00975D0C" w:rsidP="00450116">
      <w:pPr>
        <w:pStyle w:val="ListParagraph"/>
        <w:numPr>
          <w:ilvl w:val="0"/>
          <w:numId w:val="1"/>
        </w:numPr>
        <w:rPr>
          <w:sz w:val="20"/>
          <w:szCs w:val="20"/>
        </w:rPr>
      </w:pPr>
      <w:r w:rsidRPr="00775AB0">
        <w:rPr>
          <w:sz w:val="20"/>
          <w:szCs w:val="20"/>
        </w:rPr>
        <w:t>For travel within the United States, the following documents are required:</w:t>
      </w:r>
    </w:p>
    <w:p w:rsidR="00975D0C" w:rsidRPr="00775AB0" w:rsidRDefault="00E45187" w:rsidP="00975D0C">
      <w:pPr>
        <w:pStyle w:val="ListParagraph"/>
        <w:numPr>
          <w:ilvl w:val="1"/>
          <w:numId w:val="1"/>
        </w:numPr>
        <w:rPr>
          <w:sz w:val="20"/>
          <w:szCs w:val="20"/>
        </w:rPr>
      </w:pPr>
      <w:hyperlink r:id="rId13" w:history="1">
        <w:r w:rsidR="00975D0C" w:rsidRPr="00775AB0">
          <w:rPr>
            <w:rStyle w:val="Hyperlink"/>
            <w:sz w:val="20"/>
            <w:szCs w:val="20"/>
          </w:rPr>
          <w:t>Request for Travel Approval</w:t>
        </w:r>
      </w:hyperlink>
      <w:r w:rsidR="007D5FC8" w:rsidRPr="00775AB0">
        <w:rPr>
          <w:sz w:val="20"/>
          <w:szCs w:val="20"/>
        </w:rPr>
        <w:t xml:space="preserve"> (printed on green paper) or </w:t>
      </w:r>
      <w:hyperlink r:id="rId14" w:history="1">
        <w:r w:rsidR="007D5FC8" w:rsidRPr="00775AB0">
          <w:rPr>
            <w:rStyle w:val="Hyperlink"/>
            <w:sz w:val="20"/>
            <w:szCs w:val="20"/>
          </w:rPr>
          <w:t>UARSC Request for Travel Approval</w:t>
        </w:r>
      </w:hyperlink>
    </w:p>
    <w:p w:rsidR="00922A9D" w:rsidRPr="00775AB0" w:rsidRDefault="00922A9D" w:rsidP="00922A9D">
      <w:pPr>
        <w:pStyle w:val="ListParagraph"/>
        <w:numPr>
          <w:ilvl w:val="2"/>
          <w:numId w:val="1"/>
        </w:numPr>
        <w:rPr>
          <w:sz w:val="20"/>
          <w:szCs w:val="20"/>
        </w:rPr>
      </w:pPr>
      <w:r w:rsidRPr="00775AB0">
        <w:rPr>
          <w:sz w:val="20"/>
          <w:szCs w:val="20"/>
        </w:rPr>
        <w:t>There are some states people cannot travel to receive reimbursements</w:t>
      </w:r>
    </w:p>
    <w:p w:rsidR="00975D0C" w:rsidRPr="00775AB0" w:rsidRDefault="00975D0C" w:rsidP="00975D0C">
      <w:pPr>
        <w:pStyle w:val="ListParagraph"/>
        <w:numPr>
          <w:ilvl w:val="1"/>
          <w:numId w:val="1"/>
        </w:numPr>
        <w:rPr>
          <w:sz w:val="20"/>
          <w:szCs w:val="20"/>
        </w:rPr>
      </w:pPr>
      <w:r w:rsidRPr="00775AB0">
        <w:rPr>
          <w:sz w:val="20"/>
          <w:szCs w:val="20"/>
        </w:rPr>
        <w:t>Flyer or other documentation announcing conference attending</w:t>
      </w:r>
    </w:p>
    <w:p w:rsidR="00975D0C" w:rsidRPr="00775AB0" w:rsidRDefault="00E45187" w:rsidP="00023E10">
      <w:pPr>
        <w:pStyle w:val="ListParagraph"/>
        <w:numPr>
          <w:ilvl w:val="1"/>
          <w:numId w:val="1"/>
        </w:numPr>
        <w:rPr>
          <w:sz w:val="20"/>
          <w:szCs w:val="20"/>
        </w:rPr>
      </w:pPr>
      <w:hyperlink r:id="rId15" w:history="1">
        <w:r w:rsidR="00023E10" w:rsidRPr="00775AB0">
          <w:rPr>
            <w:rStyle w:val="Hyperlink"/>
            <w:sz w:val="20"/>
            <w:szCs w:val="20"/>
          </w:rPr>
          <w:t>Lodging</w:t>
        </w:r>
        <w:r w:rsidR="00975D0C" w:rsidRPr="00775AB0">
          <w:rPr>
            <w:rStyle w:val="Hyperlink"/>
            <w:sz w:val="20"/>
            <w:szCs w:val="20"/>
          </w:rPr>
          <w:t xml:space="preserve"> </w:t>
        </w:r>
        <w:r w:rsidR="00023E10" w:rsidRPr="00775AB0">
          <w:rPr>
            <w:rStyle w:val="Hyperlink"/>
            <w:sz w:val="20"/>
            <w:szCs w:val="20"/>
          </w:rPr>
          <w:t>Cost E</w:t>
        </w:r>
        <w:r w:rsidR="00975D0C" w:rsidRPr="00775AB0">
          <w:rPr>
            <w:rStyle w:val="Hyperlink"/>
            <w:sz w:val="20"/>
            <w:szCs w:val="20"/>
          </w:rPr>
          <w:t>xception</w:t>
        </w:r>
        <w:r w:rsidR="00023E10" w:rsidRPr="00775AB0">
          <w:rPr>
            <w:rStyle w:val="Hyperlink"/>
            <w:sz w:val="20"/>
            <w:szCs w:val="20"/>
          </w:rPr>
          <w:t xml:space="preserve"> Preapproval</w:t>
        </w:r>
        <w:r w:rsidR="00975D0C" w:rsidRPr="00775AB0">
          <w:rPr>
            <w:rStyle w:val="Hyperlink"/>
            <w:sz w:val="20"/>
            <w:szCs w:val="20"/>
          </w:rPr>
          <w:t xml:space="preserve"> </w:t>
        </w:r>
        <w:r w:rsidR="00023E10" w:rsidRPr="00775AB0">
          <w:rPr>
            <w:rStyle w:val="Hyperlink"/>
            <w:sz w:val="20"/>
            <w:szCs w:val="20"/>
          </w:rPr>
          <w:t>F</w:t>
        </w:r>
        <w:r w:rsidR="00975D0C" w:rsidRPr="00775AB0">
          <w:rPr>
            <w:rStyle w:val="Hyperlink"/>
            <w:sz w:val="20"/>
            <w:szCs w:val="20"/>
          </w:rPr>
          <w:t xml:space="preserve">orm </w:t>
        </w:r>
      </w:hyperlink>
      <w:r w:rsidR="00975D0C" w:rsidRPr="00775AB0">
        <w:rPr>
          <w:sz w:val="20"/>
          <w:szCs w:val="20"/>
        </w:rPr>
        <w:t xml:space="preserve">if </w:t>
      </w:r>
      <w:r w:rsidR="00023E10" w:rsidRPr="00775AB0">
        <w:rPr>
          <w:sz w:val="20"/>
          <w:szCs w:val="20"/>
        </w:rPr>
        <w:t>over approved limit for hotel rooms</w:t>
      </w:r>
    </w:p>
    <w:p w:rsidR="000563C8" w:rsidRPr="00775AB0" w:rsidRDefault="000563C8" w:rsidP="000563C8">
      <w:pPr>
        <w:pStyle w:val="ListParagraph"/>
        <w:numPr>
          <w:ilvl w:val="0"/>
          <w:numId w:val="2"/>
        </w:numPr>
        <w:rPr>
          <w:sz w:val="20"/>
          <w:szCs w:val="20"/>
        </w:rPr>
      </w:pPr>
      <w:r w:rsidRPr="00775AB0">
        <w:rPr>
          <w:sz w:val="20"/>
          <w:szCs w:val="20"/>
        </w:rPr>
        <w:t xml:space="preserve">Please submit </w:t>
      </w:r>
      <w:r w:rsidR="00A67A2A" w:rsidRPr="00775AB0">
        <w:rPr>
          <w:sz w:val="20"/>
          <w:szCs w:val="20"/>
        </w:rPr>
        <w:t>foreign travel forms in the appropriate order.</w:t>
      </w:r>
    </w:p>
    <w:p w:rsidR="007D5FC8" w:rsidRPr="00775AB0" w:rsidRDefault="00E45187" w:rsidP="007D5FC8">
      <w:pPr>
        <w:pStyle w:val="ListParagraph"/>
        <w:numPr>
          <w:ilvl w:val="1"/>
          <w:numId w:val="2"/>
        </w:numPr>
        <w:rPr>
          <w:sz w:val="20"/>
          <w:szCs w:val="20"/>
        </w:rPr>
      </w:pPr>
      <w:hyperlink r:id="rId16" w:history="1">
        <w:r w:rsidR="007D5FC8" w:rsidRPr="00775AB0">
          <w:rPr>
            <w:rStyle w:val="Hyperlink"/>
            <w:sz w:val="20"/>
            <w:szCs w:val="20"/>
          </w:rPr>
          <w:t>Request for Travel Approval</w:t>
        </w:r>
      </w:hyperlink>
      <w:r w:rsidR="007D5FC8" w:rsidRPr="00775AB0">
        <w:rPr>
          <w:sz w:val="20"/>
          <w:szCs w:val="20"/>
        </w:rPr>
        <w:t xml:space="preserve"> (printed on green paper) or </w:t>
      </w:r>
      <w:hyperlink r:id="rId17" w:history="1">
        <w:r w:rsidR="007D5FC8" w:rsidRPr="00775AB0">
          <w:rPr>
            <w:rStyle w:val="Hyperlink"/>
            <w:sz w:val="20"/>
            <w:szCs w:val="20"/>
          </w:rPr>
          <w:t>UARSC Request for Travel Approval</w:t>
        </w:r>
      </w:hyperlink>
    </w:p>
    <w:p w:rsidR="000563C8" w:rsidRPr="00775AB0" w:rsidRDefault="000563C8" w:rsidP="000563C8">
      <w:pPr>
        <w:pStyle w:val="ListParagraph"/>
        <w:numPr>
          <w:ilvl w:val="1"/>
          <w:numId w:val="2"/>
        </w:numPr>
        <w:rPr>
          <w:sz w:val="20"/>
          <w:szCs w:val="20"/>
        </w:rPr>
      </w:pPr>
      <w:r w:rsidRPr="00775AB0">
        <w:rPr>
          <w:sz w:val="20"/>
          <w:szCs w:val="20"/>
        </w:rPr>
        <w:t>Delegation of Authority if needed</w:t>
      </w:r>
    </w:p>
    <w:p w:rsidR="000563C8" w:rsidRPr="00775AB0" w:rsidRDefault="00E45187" w:rsidP="000563C8">
      <w:pPr>
        <w:pStyle w:val="ListParagraph"/>
        <w:numPr>
          <w:ilvl w:val="1"/>
          <w:numId w:val="2"/>
        </w:numPr>
        <w:rPr>
          <w:sz w:val="20"/>
          <w:szCs w:val="20"/>
        </w:rPr>
      </w:pPr>
      <w:hyperlink r:id="rId18" w:history="1">
        <w:r w:rsidR="00975D0C" w:rsidRPr="00775AB0">
          <w:rPr>
            <w:rStyle w:val="Hyperlink"/>
            <w:sz w:val="20"/>
            <w:szCs w:val="20"/>
          </w:rPr>
          <w:t xml:space="preserve">State Department </w:t>
        </w:r>
        <w:r w:rsidR="000563C8" w:rsidRPr="00775AB0">
          <w:rPr>
            <w:rStyle w:val="Hyperlink"/>
            <w:sz w:val="20"/>
            <w:szCs w:val="20"/>
          </w:rPr>
          <w:t>Alerts and Warnings</w:t>
        </w:r>
      </w:hyperlink>
    </w:p>
    <w:p w:rsidR="000563C8" w:rsidRPr="00775AB0" w:rsidRDefault="00177B80" w:rsidP="000563C8">
      <w:pPr>
        <w:pStyle w:val="ListParagraph"/>
        <w:numPr>
          <w:ilvl w:val="2"/>
          <w:numId w:val="2"/>
        </w:numPr>
        <w:rPr>
          <w:sz w:val="20"/>
          <w:szCs w:val="20"/>
          <w:highlight w:val="yellow"/>
        </w:rPr>
      </w:pPr>
      <w:r>
        <w:rPr>
          <w:sz w:val="20"/>
          <w:szCs w:val="20"/>
          <w:highlight w:val="yellow"/>
        </w:rPr>
        <w:t>CHANGED Go to “Learn about your destination” Print Country Risk Level Information</w:t>
      </w:r>
    </w:p>
    <w:p w:rsidR="000563C8" w:rsidRPr="00775AB0" w:rsidRDefault="00E45187" w:rsidP="000563C8">
      <w:pPr>
        <w:pStyle w:val="ListParagraph"/>
        <w:numPr>
          <w:ilvl w:val="1"/>
          <w:numId w:val="2"/>
        </w:numPr>
        <w:rPr>
          <w:sz w:val="20"/>
          <w:szCs w:val="20"/>
        </w:rPr>
      </w:pPr>
      <w:hyperlink r:id="rId19" w:history="1">
        <w:r w:rsidR="000563C8" w:rsidRPr="00775AB0">
          <w:rPr>
            <w:rStyle w:val="Hyperlink"/>
            <w:sz w:val="20"/>
            <w:szCs w:val="20"/>
          </w:rPr>
          <w:t>CSURMA High Hazardous Country List</w:t>
        </w:r>
      </w:hyperlink>
      <w:r w:rsidR="000563C8" w:rsidRPr="00775AB0">
        <w:rPr>
          <w:sz w:val="20"/>
          <w:szCs w:val="20"/>
        </w:rPr>
        <w:t xml:space="preserve"> – President Approval</w:t>
      </w:r>
    </w:p>
    <w:p w:rsidR="00450116" w:rsidRPr="00775AB0" w:rsidRDefault="00450116" w:rsidP="00450116">
      <w:pPr>
        <w:pStyle w:val="ListParagraph"/>
        <w:numPr>
          <w:ilvl w:val="2"/>
          <w:numId w:val="2"/>
        </w:numPr>
        <w:rPr>
          <w:sz w:val="20"/>
          <w:szCs w:val="20"/>
          <w:highlight w:val="yellow"/>
        </w:rPr>
      </w:pPr>
      <w:r w:rsidRPr="00775AB0">
        <w:rPr>
          <w:sz w:val="20"/>
          <w:szCs w:val="20"/>
          <w:highlight w:val="yellow"/>
        </w:rPr>
        <w:t>Write in if country is or is not on list</w:t>
      </w:r>
    </w:p>
    <w:p w:rsidR="000563C8" w:rsidRPr="00775AB0" w:rsidRDefault="00E45187" w:rsidP="000563C8">
      <w:pPr>
        <w:pStyle w:val="ListParagraph"/>
        <w:numPr>
          <w:ilvl w:val="1"/>
          <w:numId w:val="2"/>
        </w:numPr>
        <w:rPr>
          <w:sz w:val="20"/>
          <w:szCs w:val="20"/>
        </w:rPr>
      </w:pPr>
      <w:hyperlink r:id="rId20" w:history="1">
        <w:r w:rsidR="000563C8" w:rsidRPr="00775AB0">
          <w:rPr>
            <w:rStyle w:val="Hyperlink"/>
            <w:sz w:val="20"/>
            <w:szCs w:val="20"/>
          </w:rPr>
          <w:t>CSURMA War Risk Country List</w:t>
        </w:r>
      </w:hyperlink>
    </w:p>
    <w:p w:rsidR="00450116" w:rsidRPr="00775AB0" w:rsidRDefault="00450116" w:rsidP="00450116">
      <w:pPr>
        <w:pStyle w:val="ListParagraph"/>
        <w:numPr>
          <w:ilvl w:val="2"/>
          <w:numId w:val="2"/>
        </w:numPr>
        <w:rPr>
          <w:sz w:val="20"/>
          <w:szCs w:val="20"/>
          <w:highlight w:val="yellow"/>
        </w:rPr>
      </w:pPr>
      <w:r w:rsidRPr="00775AB0">
        <w:rPr>
          <w:sz w:val="20"/>
          <w:szCs w:val="20"/>
          <w:highlight w:val="yellow"/>
        </w:rPr>
        <w:t>Write in if country is or is not on list</w:t>
      </w:r>
    </w:p>
    <w:p w:rsidR="00177B80" w:rsidRDefault="00E45187" w:rsidP="000563C8">
      <w:pPr>
        <w:pStyle w:val="ListParagraph"/>
        <w:numPr>
          <w:ilvl w:val="1"/>
          <w:numId w:val="2"/>
        </w:numPr>
        <w:rPr>
          <w:sz w:val="20"/>
          <w:szCs w:val="20"/>
        </w:rPr>
      </w:pPr>
      <w:hyperlink r:id="rId21" w:history="1">
        <w:r w:rsidR="00450116" w:rsidRPr="00775AB0">
          <w:rPr>
            <w:rStyle w:val="Hyperlink"/>
            <w:sz w:val="20"/>
            <w:szCs w:val="20"/>
          </w:rPr>
          <w:t>STEP</w:t>
        </w:r>
      </w:hyperlink>
      <w:r w:rsidR="00450116" w:rsidRPr="00775AB0">
        <w:rPr>
          <w:sz w:val="20"/>
          <w:szCs w:val="20"/>
        </w:rPr>
        <w:t xml:space="preserve"> </w:t>
      </w:r>
    </w:p>
    <w:p w:rsidR="000563C8" w:rsidRPr="00177B80" w:rsidRDefault="00177B80" w:rsidP="00177B80">
      <w:pPr>
        <w:pStyle w:val="ListParagraph"/>
        <w:numPr>
          <w:ilvl w:val="0"/>
          <w:numId w:val="3"/>
        </w:numPr>
        <w:rPr>
          <w:sz w:val="20"/>
          <w:szCs w:val="20"/>
          <w:highlight w:val="yellow"/>
        </w:rPr>
      </w:pPr>
      <w:r w:rsidRPr="00177B80">
        <w:rPr>
          <w:sz w:val="20"/>
          <w:szCs w:val="20"/>
          <w:highlight w:val="yellow"/>
        </w:rPr>
        <w:t>CHANGED – will receive confirmation email after registering</w:t>
      </w:r>
    </w:p>
    <w:p w:rsidR="00450116" w:rsidRPr="00177B80" w:rsidRDefault="00177B80" w:rsidP="00450116">
      <w:pPr>
        <w:pStyle w:val="ListParagraph"/>
        <w:numPr>
          <w:ilvl w:val="2"/>
          <w:numId w:val="2"/>
        </w:numPr>
        <w:rPr>
          <w:sz w:val="20"/>
          <w:szCs w:val="20"/>
          <w:highlight w:val="yellow"/>
        </w:rPr>
      </w:pPr>
      <w:r w:rsidRPr="00177B80">
        <w:rPr>
          <w:sz w:val="20"/>
          <w:szCs w:val="20"/>
          <w:highlight w:val="yellow"/>
        </w:rPr>
        <w:t>Include email</w:t>
      </w:r>
    </w:p>
    <w:p w:rsidR="00450116" w:rsidRPr="00775AB0" w:rsidRDefault="00E45187" w:rsidP="00450116">
      <w:pPr>
        <w:pStyle w:val="ListParagraph"/>
        <w:numPr>
          <w:ilvl w:val="1"/>
          <w:numId w:val="2"/>
        </w:numPr>
        <w:rPr>
          <w:sz w:val="20"/>
          <w:szCs w:val="20"/>
        </w:rPr>
      </w:pPr>
      <w:hyperlink r:id="rId22" w:history="1">
        <w:r w:rsidR="00450116" w:rsidRPr="00775AB0">
          <w:rPr>
            <w:rStyle w:val="Hyperlink"/>
            <w:sz w:val="20"/>
            <w:szCs w:val="20"/>
          </w:rPr>
          <w:t>Foreign Travel Insurance Request Form for Campus employees &amp; Students</w:t>
        </w:r>
      </w:hyperlink>
    </w:p>
    <w:p w:rsidR="00450116" w:rsidRPr="00775AB0" w:rsidRDefault="00450116" w:rsidP="00450116">
      <w:pPr>
        <w:pStyle w:val="ListParagraph"/>
        <w:numPr>
          <w:ilvl w:val="2"/>
          <w:numId w:val="2"/>
        </w:numPr>
        <w:rPr>
          <w:sz w:val="20"/>
          <w:szCs w:val="20"/>
        </w:rPr>
      </w:pPr>
      <w:r w:rsidRPr="00775AB0">
        <w:rPr>
          <w:sz w:val="20"/>
          <w:szCs w:val="20"/>
        </w:rPr>
        <w:t>Please do not include Emergency/After-hours phone number of Emergency Contact for Approving Authority or Delegate – just write “On File”</w:t>
      </w:r>
    </w:p>
    <w:p w:rsidR="00450116" w:rsidRPr="00775AB0" w:rsidRDefault="00450116" w:rsidP="00450116">
      <w:pPr>
        <w:pStyle w:val="ListParagraph"/>
        <w:numPr>
          <w:ilvl w:val="1"/>
          <w:numId w:val="2"/>
        </w:numPr>
        <w:rPr>
          <w:sz w:val="20"/>
          <w:szCs w:val="20"/>
        </w:rPr>
      </w:pPr>
      <w:r w:rsidRPr="00775AB0">
        <w:rPr>
          <w:sz w:val="20"/>
          <w:szCs w:val="20"/>
        </w:rPr>
        <w:t>Flight information</w:t>
      </w:r>
    </w:p>
    <w:p w:rsidR="00450116" w:rsidRPr="00775AB0" w:rsidRDefault="00450116" w:rsidP="00450116">
      <w:pPr>
        <w:pStyle w:val="ListParagraph"/>
        <w:numPr>
          <w:ilvl w:val="1"/>
          <w:numId w:val="2"/>
        </w:numPr>
        <w:rPr>
          <w:sz w:val="20"/>
          <w:szCs w:val="20"/>
        </w:rPr>
      </w:pPr>
      <w:r w:rsidRPr="00775AB0">
        <w:rPr>
          <w:sz w:val="20"/>
          <w:szCs w:val="20"/>
        </w:rPr>
        <w:t>Hotel information</w:t>
      </w:r>
    </w:p>
    <w:p w:rsidR="00450116" w:rsidRPr="00775AB0" w:rsidRDefault="00450116" w:rsidP="00450116">
      <w:pPr>
        <w:pStyle w:val="ListParagraph"/>
        <w:numPr>
          <w:ilvl w:val="1"/>
          <w:numId w:val="2"/>
        </w:numPr>
        <w:rPr>
          <w:sz w:val="20"/>
          <w:szCs w:val="20"/>
        </w:rPr>
      </w:pPr>
      <w:r w:rsidRPr="00775AB0">
        <w:rPr>
          <w:sz w:val="20"/>
          <w:szCs w:val="20"/>
        </w:rPr>
        <w:t>Conference information</w:t>
      </w:r>
    </w:p>
    <w:p w:rsidR="00450116" w:rsidRPr="00775AB0" w:rsidRDefault="00450116" w:rsidP="00450116">
      <w:pPr>
        <w:pStyle w:val="ListParagraph"/>
        <w:numPr>
          <w:ilvl w:val="1"/>
          <w:numId w:val="2"/>
        </w:numPr>
        <w:rPr>
          <w:sz w:val="20"/>
          <w:szCs w:val="20"/>
        </w:rPr>
      </w:pPr>
      <w:r w:rsidRPr="00775AB0">
        <w:rPr>
          <w:sz w:val="20"/>
          <w:szCs w:val="20"/>
        </w:rPr>
        <w:t>Other supporting documents can be paper clipped at the back of packet</w:t>
      </w:r>
    </w:p>
    <w:p w:rsidR="00450116" w:rsidRPr="00775AB0" w:rsidRDefault="00450116" w:rsidP="00450116">
      <w:pPr>
        <w:pStyle w:val="ListParagraph"/>
        <w:numPr>
          <w:ilvl w:val="1"/>
          <w:numId w:val="2"/>
        </w:numPr>
        <w:rPr>
          <w:sz w:val="20"/>
          <w:szCs w:val="20"/>
        </w:rPr>
      </w:pPr>
      <w:r w:rsidRPr="00775AB0">
        <w:rPr>
          <w:sz w:val="20"/>
          <w:szCs w:val="20"/>
        </w:rPr>
        <w:t>Please Note:</w:t>
      </w:r>
    </w:p>
    <w:p w:rsidR="00450116" w:rsidRPr="00775AB0" w:rsidRDefault="00BE41A9" w:rsidP="00BE41A9">
      <w:pPr>
        <w:pStyle w:val="ListParagraph"/>
        <w:numPr>
          <w:ilvl w:val="2"/>
          <w:numId w:val="2"/>
        </w:numPr>
        <w:rPr>
          <w:sz w:val="20"/>
          <w:szCs w:val="20"/>
        </w:rPr>
      </w:pPr>
      <w:r w:rsidRPr="00775AB0">
        <w:rPr>
          <w:sz w:val="20"/>
          <w:szCs w:val="20"/>
        </w:rPr>
        <w:t xml:space="preserve">Must submit Non high hazard country travel within </w:t>
      </w:r>
      <w:r w:rsidR="00450116" w:rsidRPr="00775AB0">
        <w:rPr>
          <w:sz w:val="20"/>
          <w:szCs w:val="20"/>
          <w:u w:val="single"/>
        </w:rPr>
        <w:t>30 days</w:t>
      </w:r>
      <w:r w:rsidR="00450116" w:rsidRPr="00775AB0">
        <w:rPr>
          <w:sz w:val="20"/>
          <w:szCs w:val="20"/>
        </w:rPr>
        <w:t xml:space="preserve"> of travel</w:t>
      </w:r>
    </w:p>
    <w:p w:rsidR="00450116" w:rsidRPr="00775AB0" w:rsidRDefault="00BE41A9" w:rsidP="00BE41A9">
      <w:pPr>
        <w:pStyle w:val="ListParagraph"/>
        <w:numPr>
          <w:ilvl w:val="2"/>
          <w:numId w:val="2"/>
        </w:numPr>
        <w:rPr>
          <w:sz w:val="20"/>
          <w:szCs w:val="20"/>
        </w:rPr>
      </w:pPr>
      <w:r w:rsidRPr="00775AB0">
        <w:rPr>
          <w:sz w:val="20"/>
          <w:szCs w:val="20"/>
        </w:rPr>
        <w:t>M</w:t>
      </w:r>
      <w:r w:rsidR="00450116" w:rsidRPr="00775AB0">
        <w:rPr>
          <w:sz w:val="20"/>
          <w:szCs w:val="20"/>
        </w:rPr>
        <w:t xml:space="preserve">ust submit </w:t>
      </w:r>
      <w:r w:rsidRPr="00775AB0">
        <w:rPr>
          <w:sz w:val="20"/>
          <w:szCs w:val="20"/>
        </w:rPr>
        <w:t xml:space="preserve">High Hazard country travel </w:t>
      </w:r>
      <w:r w:rsidR="00450116" w:rsidRPr="00775AB0">
        <w:rPr>
          <w:sz w:val="20"/>
          <w:szCs w:val="20"/>
        </w:rPr>
        <w:t xml:space="preserve">within </w:t>
      </w:r>
      <w:r w:rsidR="00450116" w:rsidRPr="00775AB0">
        <w:rPr>
          <w:sz w:val="20"/>
          <w:szCs w:val="20"/>
          <w:u w:val="single"/>
        </w:rPr>
        <w:t>40 days</w:t>
      </w:r>
      <w:r w:rsidR="00450116" w:rsidRPr="00775AB0">
        <w:rPr>
          <w:sz w:val="20"/>
          <w:szCs w:val="20"/>
        </w:rPr>
        <w:t xml:space="preserve"> of travel</w:t>
      </w:r>
      <w:r w:rsidRPr="00775AB0">
        <w:rPr>
          <w:sz w:val="20"/>
          <w:szCs w:val="20"/>
        </w:rPr>
        <w:t xml:space="preserve">   </w:t>
      </w:r>
    </w:p>
    <w:p w:rsidR="00450116" w:rsidRPr="00775AB0" w:rsidRDefault="001B6067" w:rsidP="001B6067">
      <w:pPr>
        <w:pStyle w:val="ListParagraph"/>
        <w:numPr>
          <w:ilvl w:val="2"/>
          <w:numId w:val="2"/>
        </w:numPr>
        <w:rPr>
          <w:sz w:val="20"/>
          <w:szCs w:val="20"/>
        </w:rPr>
      </w:pPr>
      <w:r w:rsidRPr="00775AB0">
        <w:rPr>
          <w:sz w:val="20"/>
          <w:szCs w:val="20"/>
        </w:rPr>
        <w:t xml:space="preserve">A </w:t>
      </w:r>
      <w:r w:rsidRPr="00775AB0">
        <w:rPr>
          <w:b/>
          <w:bCs/>
          <w:sz w:val="20"/>
          <w:szCs w:val="20"/>
          <w:u w:val="single"/>
        </w:rPr>
        <w:t>Memo</w:t>
      </w:r>
      <w:r w:rsidR="00450116" w:rsidRPr="00775AB0">
        <w:rPr>
          <w:sz w:val="20"/>
          <w:szCs w:val="20"/>
        </w:rPr>
        <w:t xml:space="preserve"> from the Dean must accompany submission</w:t>
      </w:r>
      <w:r w:rsidRPr="00775AB0">
        <w:rPr>
          <w:sz w:val="20"/>
          <w:szCs w:val="20"/>
        </w:rPr>
        <w:t xml:space="preserve"> if submission is late</w:t>
      </w:r>
    </w:p>
    <w:p w:rsidR="00782F55" w:rsidRPr="00775AB0" w:rsidRDefault="00450116" w:rsidP="00450116">
      <w:pPr>
        <w:pStyle w:val="ListParagraph"/>
        <w:numPr>
          <w:ilvl w:val="2"/>
          <w:numId w:val="2"/>
        </w:numPr>
        <w:rPr>
          <w:sz w:val="20"/>
          <w:szCs w:val="20"/>
        </w:rPr>
      </w:pPr>
      <w:r w:rsidRPr="00775AB0">
        <w:rPr>
          <w:sz w:val="20"/>
          <w:szCs w:val="20"/>
        </w:rPr>
        <w:t>Please d</w:t>
      </w:r>
      <w:r w:rsidR="00782F55" w:rsidRPr="00775AB0">
        <w:rPr>
          <w:sz w:val="20"/>
          <w:szCs w:val="20"/>
        </w:rPr>
        <w:t>on’t print double sided</w:t>
      </w:r>
    </w:p>
    <w:p w:rsidR="00782F55" w:rsidRPr="00775AB0" w:rsidRDefault="00782F55" w:rsidP="00450116">
      <w:pPr>
        <w:pStyle w:val="ListParagraph"/>
        <w:numPr>
          <w:ilvl w:val="2"/>
          <w:numId w:val="2"/>
        </w:numPr>
        <w:rPr>
          <w:sz w:val="20"/>
          <w:szCs w:val="20"/>
          <w:highlight w:val="yellow"/>
        </w:rPr>
      </w:pPr>
      <w:r w:rsidRPr="00775AB0">
        <w:rPr>
          <w:sz w:val="20"/>
          <w:szCs w:val="20"/>
          <w:highlight w:val="yellow"/>
        </w:rPr>
        <w:t xml:space="preserve">When request travel insurance </w:t>
      </w:r>
      <w:r w:rsidR="001B6067" w:rsidRPr="00775AB0">
        <w:rPr>
          <w:sz w:val="20"/>
          <w:szCs w:val="20"/>
          <w:highlight w:val="yellow"/>
        </w:rPr>
        <w:t xml:space="preserve">from Sue Belt, </w:t>
      </w:r>
      <w:r w:rsidRPr="00775AB0">
        <w:rPr>
          <w:sz w:val="20"/>
          <w:szCs w:val="20"/>
          <w:highlight w:val="yellow"/>
        </w:rPr>
        <w:t xml:space="preserve">please include </w:t>
      </w:r>
      <w:r w:rsidR="00450116" w:rsidRPr="00775AB0">
        <w:rPr>
          <w:sz w:val="20"/>
          <w:szCs w:val="20"/>
          <w:highlight w:val="yellow"/>
        </w:rPr>
        <w:t>group</w:t>
      </w:r>
      <w:r w:rsidR="001B6067" w:rsidRPr="00775AB0">
        <w:rPr>
          <w:sz w:val="20"/>
          <w:szCs w:val="20"/>
          <w:highlight w:val="yellow"/>
        </w:rPr>
        <w:t xml:space="preserve"> in the request</w:t>
      </w:r>
      <w:r w:rsidRPr="00775AB0">
        <w:rPr>
          <w:sz w:val="20"/>
          <w:szCs w:val="20"/>
          <w:highlight w:val="yellow"/>
        </w:rPr>
        <w:t xml:space="preserve"> – helps to track things down when there are problems</w:t>
      </w:r>
    </w:p>
    <w:p w:rsidR="00A538CE" w:rsidRDefault="00A538CE" w:rsidP="00450116">
      <w:pPr>
        <w:pStyle w:val="ListParagraph"/>
        <w:numPr>
          <w:ilvl w:val="2"/>
          <w:numId w:val="2"/>
        </w:numPr>
        <w:rPr>
          <w:sz w:val="20"/>
          <w:szCs w:val="20"/>
        </w:rPr>
      </w:pPr>
      <w:r w:rsidRPr="00775AB0">
        <w:rPr>
          <w:sz w:val="20"/>
          <w:szCs w:val="20"/>
        </w:rPr>
        <w:t>Please spell out name of conference</w:t>
      </w:r>
      <w:r w:rsidR="00450116" w:rsidRPr="00775AB0">
        <w:rPr>
          <w:sz w:val="20"/>
          <w:szCs w:val="20"/>
        </w:rPr>
        <w:t xml:space="preserve"> attending</w:t>
      </w:r>
    </w:p>
    <w:p w:rsidR="00325C30" w:rsidRPr="003F1E5D" w:rsidRDefault="00325C30" w:rsidP="003F1E5D">
      <w:pPr>
        <w:rPr>
          <w:sz w:val="20"/>
          <w:szCs w:val="20"/>
        </w:rPr>
      </w:pPr>
    </w:p>
    <w:sectPr w:rsidR="00325C30" w:rsidRPr="003F1E5D" w:rsidSect="00BE41A9">
      <w:footerReference w:type="default" r:id="rId23"/>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187" w:rsidRDefault="00E45187" w:rsidP="00325C30">
      <w:r>
        <w:separator/>
      </w:r>
    </w:p>
  </w:endnote>
  <w:endnote w:type="continuationSeparator" w:id="0">
    <w:p w:rsidR="00E45187" w:rsidRDefault="00E45187" w:rsidP="0032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C30" w:rsidRDefault="00325C30">
    <w:pPr>
      <w:pStyle w:val="Footer"/>
    </w:pPr>
    <w:r>
      <w:t>1/12/2018 PAR/</w:t>
    </w:r>
    <w:proofErr w:type="spellStart"/>
    <w:r>
      <w:t>mr</w:t>
    </w:r>
    <w:proofErr w:type="spellEnd"/>
  </w:p>
  <w:p w:rsidR="00325C30" w:rsidRDefault="00325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187" w:rsidRDefault="00E45187" w:rsidP="00325C30">
      <w:r>
        <w:separator/>
      </w:r>
    </w:p>
  </w:footnote>
  <w:footnote w:type="continuationSeparator" w:id="0">
    <w:p w:rsidR="00E45187" w:rsidRDefault="00E45187" w:rsidP="00325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3F53"/>
    <w:multiLevelType w:val="hybridMultilevel"/>
    <w:tmpl w:val="0A223A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C9B4A7D"/>
    <w:multiLevelType w:val="hybridMultilevel"/>
    <w:tmpl w:val="C336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66708"/>
    <w:multiLevelType w:val="hybridMultilevel"/>
    <w:tmpl w:val="61C09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88"/>
    <w:rsid w:val="00023E10"/>
    <w:rsid w:val="00030AA1"/>
    <w:rsid w:val="000563C8"/>
    <w:rsid w:val="00121FA8"/>
    <w:rsid w:val="00177B80"/>
    <w:rsid w:val="001B6067"/>
    <w:rsid w:val="001F0812"/>
    <w:rsid w:val="001F13A3"/>
    <w:rsid w:val="00216C57"/>
    <w:rsid w:val="002E2E0A"/>
    <w:rsid w:val="00325C30"/>
    <w:rsid w:val="003473BC"/>
    <w:rsid w:val="003D0B34"/>
    <w:rsid w:val="003F1E5D"/>
    <w:rsid w:val="00450116"/>
    <w:rsid w:val="004A50F3"/>
    <w:rsid w:val="004F1065"/>
    <w:rsid w:val="00533D29"/>
    <w:rsid w:val="00580F94"/>
    <w:rsid w:val="006576B1"/>
    <w:rsid w:val="006E12D4"/>
    <w:rsid w:val="0075060E"/>
    <w:rsid w:val="007676CF"/>
    <w:rsid w:val="00775AB0"/>
    <w:rsid w:val="00782F55"/>
    <w:rsid w:val="007D5FC8"/>
    <w:rsid w:val="0086266E"/>
    <w:rsid w:val="00894F10"/>
    <w:rsid w:val="00922A9D"/>
    <w:rsid w:val="00975D0C"/>
    <w:rsid w:val="009D189A"/>
    <w:rsid w:val="00A538CE"/>
    <w:rsid w:val="00A67A2A"/>
    <w:rsid w:val="00A96D9A"/>
    <w:rsid w:val="00B85B49"/>
    <w:rsid w:val="00BB00B1"/>
    <w:rsid w:val="00BE41A9"/>
    <w:rsid w:val="00C43EC3"/>
    <w:rsid w:val="00D02B86"/>
    <w:rsid w:val="00D14A59"/>
    <w:rsid w:val="00D243F2"/>
    <w:rsid w:val="00D473C7"/>
    <w:rsid w:val="00DF0C09"/>
    <w:rsid w:val="00E20152"/>
    <w:rsid w:val="00E45187"/>
    <w:rsid w:val="00FA5848"/>
    <w:rsid w:val="00FB5088"/>
    <w:rsid w:val="00FB7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BB979-C3DB-4C5D-8BE1-B653F2D4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88"/>
    <w:pPr>
      <w:ind w:left="720"/>
      <w:contextualSpacing/>
    </w:pPr>
  </w:style>
  <w:style w:type="character" w:styleId="Hyperlink">
    <w:name w:val="Hyperlink"/>
    <w:basedOn w:val="DefaultParagraphFont"/>
    <w:uiPriority w:val="99"/>
    <w:unhideWhenUsed/>
    <w:rsid w:val="00B85B49"/>
    <w:rPr>
      <w:color w:val="0000FF" w:themeColor="hyperlink"/>
      <w:u w:val="single"/>
    </w:rPr>
  </w:style>
  <w:style w:type="character" w:styleId="FollowedHyperlink">
    <w:name w:val="FollowedHyperlink"/>
    <w:basedOn w:val="DefaultParagraphFont"/>
    <w:uiPriority w:val="99"/>
    <w:semiHidden/>
    <w:unhideWhenUsed/>
    <w:rsid w:val="00922A9D"/>
    <w:rPr>
      <w:color w:val="800080" w:themeColor="followedHyperlink"/>
      <w:u w:val="single"/>
    </w:rPr>
  </w:style>
  <w:style w:type="paragraph" w:styleId="Header">
    <w:name w:val="header"/>
    <w:basedOn w:val="Normal"/>
    <w:link w:val="HeaderChar"/>
    <w:uiPriority w:val="99"/>
    <w:unhideWhenUsed/>
    <w:rsid w:val="00325C30"/>
    <w:pPr>
      <w:tabs>
        <w:tab w:val="center" w:pos="4680"/>
        <w:tab w:val="right" w:pos="9360"/>
      </w:tabs>
    </w:pPr>
  </w:style>
  <w:style w:type="character" w:customStyle="1" w:styleId="HeaderChar">
    <w:name w:val="Header Char"/>
    <w:basedOn w:val="DefaultParagraphFont"/>
    <w:link w:val="Header"/>
    <w:uiPriority w:val="99"/>
    <w:rsid w:val="00325C30"/>
  </w:style>
  <w:style w:type="paragraph" w:styleId="Footer">
    <w:name w:val="footer"/>
    <w:basedOn w:val="Normal"/>
    <w:link w:val="FooterChar"/>
    <w:uiPriority w:val="99"/>
    <w:unhideWhenUsed/>
    <w:rsid w:val="00325C30"/>
    <w:pPr>
      <w:tabs>
        <w:tab w:val="center" w:pos="4680"/>
        <w:tab w:val="right" w:pos="9360"/>
      </w:tabs>
    </w:pPr>
  </w:style>
  <w:style w:type="character" w:customStyle="1" w:styleId="FooterChar">
    <w:name w:val="Footer Char"/>
    <w:basedOn w:val="DefaultParagraphFont"/>
    <w:link w:val="Footer"/>
    <w:uiPriority w:val="99"/>
    <w:rsid w:val="00325C30"/>
  </w:style>
  <w:style w:type="paragraph" w:styleId="BalloonText">
    <w:name w:val="Balloon Text"/>
    <w:basedOn w:val="Normal"/>
    <w:link w:val="BalloonTextChar"/>
    <w:uiPriority w:val="99"/>
    <w:semiHidden/>
    <w:unhideWhenUsed/>
    <w:rsid w:val="00C43E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5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sm.edu/par/documents/transmital_form_guidelines8-12-11.pdf" TargetMode="External"/><Relationship Id="rId13" Type="http://schemas.openxmlformats.org/officeDocument/2006/relationships/hyperlink" Target="http://www.csusm.edu/procurement/ap/travel/documents/forms/Travel%20Authorization%20Form1.doc" TargetMode="External"/><Relationship Id="rId18" Type="http://schemas.openxmlformats.org/officeDocument/2006/relationships/hyperlink" Target="https://travel.state.gov/content/passports/en/alertswarnings.html" TargetMode="External"/><Relationship Id="rId3" Type="http://schemas.openxmlformats.org/officeDocument/2006/relationships/settings" Target="settings.xml"/><Relationship Id="rId21" Type="http://schemas.openxmlformats.org/officeDocument/2006/relationships/hyperlink" Target="https://step.state.gov/step/" TargetMode="External"/><Relationship Id="rId7" Type="http://schemas.openxmlformats.org/officeDocument/2006/relationships/hyperlink" Target="http://www.csusm.edu/par/documents/aa_approval_matrix.pdf" TargetMode="External"/><Relationship Id="rId12" Type="http://schemas.openxmlformats.org/officeDocument/2006/relationships/hyperlink" Target="http://www.csusm.edu/par/travel_information_and_forms.html" TargetMode="External"/><Relationship Id="rId17" Type="http://schemas.openxmlformats.org/officeDocument/2006/relationships/hyperlink" Target="http://www.csusm.edu/physics/documents/UARSC%20Travel%20Request.xl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susm.edu/procurement/ap/travel/documents/forms/Travel%20Authorization%20Form1.doc" TargetMode="External"/><Relationship Id="rId20" Type="http://schemas.openxmlformats.org/officeDocument/2006/relationships/hyperlink" Target="http://www.csusm.edu/srs/documents/rmdocuments/2015-%202016%20War%20Risk%20List%20Approv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policies/active/pdf/Alcohol%20Approval%20Form%202016.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susm.edu/fas/forms/Lodging%20Cost%20Exception%20Preapproval%20Form%20Revised%201.27.2016.pdf" TargetMode="External"/><Relationship Id="rId23" Type="http://schemas.openxmlformats.org/officeDocument/2006/relationships/footer" Target="footer1.xml"/><Relationship Id="rId10" Type="http://schemas.openxmlformats.org/officeDocument/2006/relationships/hyperlink" Target="http://www.csusm.edu/events/policiesrates/alcohol.html" TargetMode="External"/><Relationship Id="rId19" Type="http://schemas.openxmlformats.org/officeDocument/2006/relationships/hyperlink" Target="http://www.csusm.edu/srs/documents/rmdocuments/2015-%202016%20High%20Hazardous%20Country%20List%20Approval.pdf" TargetMode="External"/><Relationship Id="rId4" Type="http://schemas.openxmlformats.org/officeDocument/2006/relationships/webSettings" Target="webSettings.xml"/><Relationship Id="rId9" Type="http://schemas.openxmlformats.org/officeDocument/2006/relationships/hyperlink" Target="http://www.csusm.edu/par/documents/transmittal_form_rev081211.doc" TargetMode="External"/><Relationship Id="rId14" Type="http://schemas.openxmlformats.org/officeDocument/2006/relationships/hyperlink" Target="http://www.csusm.edu/physics/documents/UARSC%20Travel%20Request.xls" TargetMode="External"/><Relationship Id="rId22" Type="http://schemas.openxmlformats.org/officeDocument/2006/relationships/hyperlink" Target="http://www.csusm.edu/par/documents/Foreign%20Travel%20Insurance%20Request%20Form_V3_060515jr_updatedk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Roberts</dc:creator>
  <cp:keywords/>
  <dc:description/>
  <cp:lastModifiedBy>Kris Roberts</cp:lastModifiedBy>
  <cp:revision>2</cp:revision>
  <cp:lastPrinted>2018-02-06T18:35:00Z</cp:lastPrinted>
  <dcterms:created xsi:type="dcterms:W3CDTF">2018-02-06T21:42:00Z</dcterms:created>
  <dcterms:modified xsi:type="dcterms:W3CDTF">2018-02-06T21:42:00Z</dcterms:modified>
</cp:coreProperties>
</file>