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474EE" w14:textId="208BFA61" w:rsidR="00BD0957" w:rsidRPr="002877D5" w:rsidRDefault="00BD0957" w:rsidP="00BD0957">
      <w:pPr>
        <w:ind w:left="-540"/>
        <w:jc w:val="center"/>
        <w:rPr>
          <w:b/>
        </w:rPr>
      </w:pPr>
      <w:r w:rsidRPr="002877D5">
        <w:rPr>
          <w:b/>
          <w:sz w:val="28"/>
          <w:szCs w:val="28"/>
          <w:u w:val="single"/>
        </w:rPr>
        <w:t xml:space="preserve">Graphic Organizer for </w:t>
      </w:r>
      <w:r w:rsidR="00D47D24">
        <w:rPr>
          <w:b/>
          <w:sz w:val="28"/>
          <w:szCs w:val="28"/>
          <w:u w:val="single"/>
        </w:rPr>
        <w:t>Persuasive/Opinion</w:t>
      </w:r>
      <w:bookmarkStart w:id="0" w:name="_GoBack"/>
      <w:bookmarkEnd w:id="0"/>
    </w:p>
    <w:p w14:paraId="3086AE38" w14:textId="77777777" w:rsidR="00BD0957" w:rsidRDefault="00BD0957" w:rsidP="00BD0957">
      <w:pPr>
        <w:rPr>
          <w:b/>
        </w:rPr>
      </w:pPr>
    </w:p>
    <w:p w14:paraId="39D67994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</w:rPr>
        <w:t>Give a clear introduction that gives a summary background of the case.</w:t>
      </w:r>
    </w:p>
    <w:p w14:paraId="7402F76F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30DB40E8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6655C731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03C78483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183343AC" w14:textId="55173DAE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</w:rPr>
        <w:t>State your claim,  (</w:t>
      </w:r>
      <w:r w:rsidR="00D47D24">
        <w:rPr>
          <w:b/>
        </w:rPr>
        <w:t xml:space="preserve">Praiseworthy </w:t>
      </w:r>
      <w:r>
        <w:rPr>
          <w:b/>
        </w:rPr>
        <w:t xml:space="preserve">is guilty, or not guilty </w:t>
      </w:r>
      <w:r w:rsidR="00D47D24">
        <w:rPr>
          <w:b/>
        </w:rPr>
        <w:t>in</w:t>
      </w:r>
      <w:r>
        <w:rPr>
          <w:b/>
        </w:rPr>
        <w:t xml:space="preserve"> this case)</w:t>
      </w:r>
    </w:p>
    <w:p w14:paraId="01B7EC2A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07EBB019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77CF6255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69FC5100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0FBC60EB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</w:rPr>
        <w:t>Give the three reasons or relevant evidence for your argument (what are three separate things that happened in the case to make you state such a claim…)</w:t>
      </w:r>
    </w:p>
    <w:p w14:paraId="48DECAC6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2615D8A3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</w:rPr>
        <w:t>1.</w:t>
      </w:r>
    </w:p>
    <w:p w14:paraId="2F249C5D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2A8F69A3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5AD4617D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</w:rPr>
        <w:t>2.</w:t>
      </w:r>
    </w:p>
    <w:p w14:paraId="20ACD8FF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29E9C1F1" w14:textId="77777777" w:rsidR="00D47D24" w:rsidRDefault="00D47D24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220D6749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</w:rPr>
        <w:t>3.</w:t>
      </w:r>
    </w:p>
    <w:p w14:paraId="07C208A1" w14:textId="77777777" w:rsidR="00D47D24" w:rsidRDefault="00D47D24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39D1C64E" w14:textId="77777777" w:rsidR="00D47D24" w:rsidRDefault="00D47D24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77401B48" w14:textId="77777777" w:rsidR="00BD0957" w:rsidRDefault="00BD0957" w:rsidP="00BD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6A926DC2" w14:textId="77777777" w:rsidR="00D47D24" w:rsidRDefault="00D47D24" w:rsidP="00BD0957">
      <w:pPr>
        <w:ind w:left="-540"/>
        <w:rPr>
          <w:b/>
        </w:rPr>
      </w:pPr>
    </w:p>
    <w:p w14:paraId="71638919" w14:textId="0E89A8AF" w:rsidR="00BD0957" w:rsidRDefault="00BD0957" w:rsidP="00BD0957">
      <w:pPr>
        <w:ind w:left="-540"/>
        <w:rPr>
          <w:b/>
        </w:rPr>
      </w:pPr>
      <w:r>
        <w:rPr>
          <w:b/>
        </w:rPr>
        <w:t>First reason</w:t>
      </w:r>
      <w:r w:rsidR="00D47D24">
        <w:rPr>
          <w:b/>
        </w:rPr>
        <w:t xml:space="preserve"> mentioned above</w:t>
      </w:r>
      <w:r>
        <w:rPr>
          <w:b/>
        </w:rPr>
        <w:t xml:space="preserve">, supported by details and facts about </w:t>
      </w:r>
      <w:r w:rsidRPr="00BD0957">
        <w:rPr>
          <w:b/>
          <w:u w:val="single"/>
        </w:rPr>
        <w:t>the law</w:t>
      </w:r>
      <w:r>
        <w:rPr>
          <w:b/>
        </w:rPr>
        <w:t>.</w:t>
      </w:r>
    </w:p>
    <w:p w14:paraId="128F6C4F" w14:textId="77777777" w:rsidR="00BD0957" w:rsidRDefault="00BD0957" w:rsidP="00BD0957">
      <w:pPr>
        <w:ind w:left="-540"/>
        <w:rPr>
          <w:b/>
        </w:rPr>
      </w:pPr>
    </w:p>
    <w:p w14:paraId="233ADFA7" w14:textId="77777777" w:rsidR="00BD0957" w:rsidRDefault="00BD0957" w:rsidP="00BD0957">
      <w:pPr>
        <w:pBdr>
          <w:top w:val="single" w:sz="12" w:space="1" w:color="auto"/>
          <w:bottom w:val="single" w:sz="12" w:space="1" w:color="auto"/>
        </w:pBdr>
        <w:ind w:left="-540"/>
        <w:rPr>
          <w:b/>
        </w:rPr>
      </w:pPr>
    </w:p>
    <w:p w14:paraId="24A2D20D" w14:textId="77777777" w:rsidR="00BD0957" w:rsidRDefault="00BD0957" w:rsidP="00BD0957">
      <w:pPr>
        <w:pBdr>
          <w:bottom w:val="single" w:sz="12" w:space="1" w:color="auto"/>
          <w:between w:val="single" w:sz="12" w:space="1" w:color="auto"/>
        </w:pBdr>
        <w:ind w:left="-540"/>
        <w:rPr>
          <w:b/>
        </w:rPr>
      </w:pPr>
    </w:p>
    <w:p w14:paraId="15610209" w14:textId="77777777" w:rsidR="00BD0957" w:rsidRDefault="00BD0957" w:rsidP="00BD0957">
      <w:pPr>
        <w:ind w:left="-540"/>
        <w:rPr>
          <w:b/>
        </w:rPr>
      </w:pPr>
    </w:p>
    <w:p w14:paraId="4597C76B" w14:textId="5219090E" w:rsidR="00BD0957" w:rsidRDefault="00BD0957" w:rsidP="00BD0957">
      <w:pPr>
        <w:ind w:left="-540"/>
        <w:rPr>
          <w:b/>
        </w:rPr>
      </w:pPr>
      <w:r>
        <w:rPr>
          <w:b/>
        </w:rPr>
        <w:t>Second reason</w:t>
      </w:r>
      <w:r w:rsidR="00D47D24">
        <w:rPr>
          <w:b/>
        </w:rPr>
        <w:t xml:space="preserve"> mentioned above</w:t>
      </w:r>
      <w:r>
        <w:rPr>
          <w:b/>
        </w:rPr>
        <w:t xml:space="preserve">, supported by details and facts about </w:t>
      </w:r>
      <w:r w:rsidRPr="00BD0957">
        <w:rPr>
          <w:b/>
          <w:u w:val="single"/>
        </w:rPr>
        <w:t>the law</w:t>
      </w:r>
      <w:r>
        <w:rPr>
          <w:b/>
        </w:rPr>
        <w:t>.</w:t>
      </w:r>
    </w:p>
    <w:p w14:paraId="6ACA3DE4" w14:textId="77777777" w:rsidR="00BD0957" w:rsidRDefault="00BD0957" w:rsidP="00BD0957">
      <w:pPr>
        <w:pBdr>
          <w:top w:val="single" w:sz="12" w:space="1" w:color="auto"/>
          <w:bottom w:val="single" w:sz="12" w:space="1" w:color="auto"/>
        </w:pBdr>
        <w:ind w:left="-540"/>
        <w:rPr>
          <w:b/>
        </w:rPr>
      </w:pPr>
    </w:p>
    <w:p w14:paraId="6BB554DA" w14:textId="77777777" w:rsidR="00BD0957" w:rsidRDefault="00BD0957" w:rsidP="00BD0957">
      <w:pPr>
        <w:pBdr>
          <w:bottom w:val="single" w:sz="12" w:space="1" w:color="auto"/>
          <w:between w:val="single" w:sz="12" w:space="1" w:color="auto"/>
        </w:pBdr>
        <w:ind w:left="-540"/>
        <w:rPr>
          <w:b/>
        </w:rPr>
      </w:pPr>
    </w:p>
    <w:p w14:paraId="2685274F" w14:textId="77777777" w:rsidR="00BD0957" w:rsidRDefault="00BD0957" w:rsidP="00BD0957">
      <w:pPr>
        <w:pBdr>
          <w:bottom w:val="single" w:sz="12" w:space="1" w:color="auto"/>
          <w:between w:val="single" w:sz="12" w:space="1" w:color="auto"/>
        </w:pBdr>
        <w:ind w:left="-540"/>
        <w:rPr>
          <w:b/>
        </w:rPr>
      </w:pPr>
    </w:p>
    <w:p w14:paraId="5D41BBC4" w14:textId="77777777" w:rsidR="00BD0957" w:rsidRDefault="00BD0957" w:rsidP="00BD0957">
      <w:pPr>
        <w:ind w:left="-540"/>
        <w:rPr>
          <w:b/>
        </w:rPr>
      </w:pPr>
    </w:p>
    <w:p w14:paraId="3DCD45A4" w14:textId="7B2D38D4" w:rsidR="00BD0957" w:rsidRDefault="00BD0957" w:rsidP="00BD0957">
      <w:pPr>
        <w:ind w:left="-540"/>
        <w:rPr>
          <w:b/>
        </w:rPr>
      </w:pPr>
      <w:r>
        <w:rPr>
          <w:b/>
        </w:rPr>
        <w:t xml:space="preserve">Third reason, (and most important) </w:t>
      </w:r>
      <w:r w:rsidR="00D47D24">
        <w:rPr>
          <w:b/>
        </w:rPr>
        <w:t xml:space="preserve">mentioned above and </w:t>
      </w:r>
      <w:r>
        <w:rPr>
          <w:b/>
        </w:rPr>
        <w:t xml:space="preserve">supported by details and facts about </w:t>
      </w:r>
      <w:r w:rsidRPr="00BD0957">
        <w:rPr>
          <w:b/>
          <w:u w:val="single"/>
        </w:rPr>
        <w:t>the law</w:t>
      </w:r>
      <w:r>
        <w:rPr>
          <w:b/>
        </w:rPr>
        <w:t>.</w:t>
      </w:r>
    </w:p>
    <w:p w14:paraId="06F56C97" w14:textId="77777777" w:rsidR="00BD0957" w:rsidRDefault="00BD0957" w:rsidP="00BD0957">
      <w:pPr>
        <w:pBdr>
          <w:top w:val="single" w:sz="12" w:space="1" w:color="auto"/>
          <w:bottom w:val="single" w:sz="12" w:space="1" w:color="auto"/>
        </w:pBdr>
        <w:ind w:left="-540"/>
        <w:rPr>
          <w:b/>
        </w:rPr>
      </w:pPr>
    </w:p>
    <w:p w14:paraId="10537F53" w14:textId="77777777" w:rsidR="00BD0957" w:rsidRDefault="00BD0957" w:rsidP="00BD0957">
      <w:pPr>
        <w:pBdr>
          <w:bottom w:val="single" w:sz="12" w:space="1" w:color="auto"/>
          <w:between w:val="single" w:sz="12" w:space="1" w:color="auto"/>
        </w:pBdr>
        <w:ind w:left="-540"/>
        <w:rPr>
          <w:b/>
        </w:rPr>
      </w:pPr>
    </w:p>
    <w:p w14:paraId="6E485BE8" w14:textId="77777777" w:rsidR="00BD0957" w:rsidRDefault="00BD0957" w:rsidP="00BD0957">
      <w:pPr>
        <w:pBdr>
          <w:bottom w:val="single" w:sz="12" w:space="1" w:color="auto"/>
          <w:between w:val="single" w:sz="12" w:space="1" w:color="auto"/>
        </w:pBdr>
        <w:ind w:left="-540"/>
        <w:rPr>
          <w:b/>
        </w:rPr>
      </w:pPr>
    </w:p>
    <w:p w14:paraId="183949B7" w14:textId="77777777" w:rsidR="00D47D24" w:rsidRDefault="00D47D24" w:rsidP="00D47D24">
      <w:pPr>
        <w:pBdr>
          <w:bottom w:val="single" w:sz="12" w:space="1" w:color="auto"/>
          <w:between w:val="single" w:sz="12" w:space="1" w:color="auto"/>
        </w:pBdr>
        <w:ind w:left="-540"/>
        <w:jc w:val="right"/>
        <w:rPr>
          <w:b/>
        </w:rPr>
      </w:pPr>
    </w:p>
    <w:p w14:paraId="16BE290B" w14:textId="77777777" w:rsidR="00D47D24" w:rsidRDefault="00D47D24" w:rsidP="00BD0957">
      <w:pPr>
        <w:ind w:left="-540"/>
        <w:rPr>
          <w:b/>
        </w:rPr>
      </w:pPr>
    </w:p>
    <w:p w14:paraId="3FB1728E" w14:textId="77777777" w:rsidR="00D47D24" w:rsidRDefault="00D47D24" w:rsidP="00BD0957">
      <w:pPr>
        <w:ind w:left="-540"/>
        <w:rPr>
          <w:b/>
        </w:rPr>
      </w:pPr>
    </w:p>
    <w:p w14:paraId="158491B9" w14:textId="77777777" w:rsidR="00D47D24" w:rsidRDefault="00D47D24" w:rsidP="00BD0957">
      <w:pPr>
        <w:ind w:left="-540"/>
        <w:rPr>
          <w:b/>
        </w:rPr>
      </w:pPr>
    </w:p>
    <w:p w14:paraId="19D71B69" w14:textId="77777777" w:rsidR="00D47D24" w:rsidRDefault="00D47D24" w:rsidP="00BD0957">
      <w:pPr>
        <w:ind w:left="-540"/>
        <w:rPr>
          <w:b/>
        </w:rPr>
      </w:pPr>
    </w:p>
    <w:p w14:paraId="6C433D45" w14:textId="77777777" w:rsidR="00D47D24" w:rsidRDefault="00D47D24" w:rsidP="00BD0957">
      <w:pPr>
        <w:ind w:left="-540"/>
        <w:rPr>
          <w:b/>
        </w:rPr>
      </w:pPr>
    </w:p>
    <w:p w14:paraId="5C8A254F" w14:textId="77777777" w:rsidR="00BD0957" w:rsidRDefault="00BD0957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</w:rPr>
        <w:t>Conclusion related to your claim and summarizing reasons for your arguments.</w:t>
      </w:r>
    </w:p>
    <w:p w14:paraId="2EA28BB0" w14:textId="77777777" w:rsidR="00BD0957" w:rsidRDefault="00BD0957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145D7D79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40C78FEB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42E90CE4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01A07248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034CD368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3556E672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61D36216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0566E02B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56B27848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17BD57DF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55E0C733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2B46CA6B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55D02B02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2E0ED826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0A86FD47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61A355A9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521A11E7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4D2DBF22" w14:textId="77777777" w:rsidR="00D47D24" w:rsidRDefault="00D47D24" w:rsidP="001F5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</w:p>
    <w:p w14:paraId="2CD5BC99" w14:textId="77777777" w:rsidR="00BD0957" w:rsidRDefault="00BD0957" w:rsidP="00BD0957">
      <w:pPr>
        <w:jc w:val="center"/>
        <w:rPr>
          <w:b/>
          <w:u w:val="single"/>
        </w:rPr>
      </w:pPr>
    </w:p>
    <w:p w14:paraId="1EB1155F" w14:textId="1B4111B9" w:rsidR="00BD0957" w:rsidRPr="00CF2388" w:rsidRDefault="00D47D24" w:rsidP="00BD0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40"/>
        <w:rPr>
          <w:b/>
        </w:rPr>
      </w:pPr>
      <w:r>
        <w:rPr>
          <w:b/>
          <w:bCs/>
        </w:rPr>
        <w:t>*****</w:t>
      </w:r>
      <w:r w:rsidR="00BD0957" w:rsidRPr="00CF2388">
        <w:rPr>
          <w:b/>
          <w:bCs/>
        </w:rPr>
        <w:t>Linking words:</w:t>
      </w:r>
    </w:p>
    <w:p w14:paraId="0A8DA48C" w14:textId="77777777" w:rsidR="00BD0957" w:rsidRPr="00577E89" w:rsidRDefault="00BD0957" w:rsidP="00BD0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40"/>
        <w:rPr>
          <w:b/>
          <w:i/>
          <w:iCs/>
        </w:rPr>
      </w:pPr>
      <w:proofErr w:type="gramStart"/>
      <w:r w:rsidRPr="00CF2388">
        <w:rPr>
          <w:b/>
          <w:i/>
          <w:iCs/>
        </w:rPr>
        <w:t>for</w:t>
      </w:r>
      <w:proofErr w:type="gramEnd"/>
      <w:r w:rsidRPr="00CF2388">
        <w:rPr>
          <w:b/>
          <w:i/>
          <w:iCs/>
        </w:rPr>
        <w:t xml:space="preserve"> instance, </w:t>
      </w:r>
      <w:r>
        <w:rPr>
          <w:b/>
          <w:i/>
          <w:iCs/>
        </w:rPr>
        <w:t>in order to, in addition,</w:t>
      </w:r>
      <w:r w:rsidRPr="00CF2388">
        <w:rPr>
          <w:b/>
          <w:i/>
          <w:iCs/>
        </w:rPr>
        <w:t xml:space="preserve"> specifically, this is important because, this shows that, this proves that, this has show</w:t>
      </w:r>
      <w:r>
        <w:rPr>
          <w:b/>
          <w:i/>
          <w:iCs/>
        </w:rPr>
        <w:t>n me that, this made me realize, in contrast, especially, another, for example, also, more, but, and, because</w:t>
      </w:r>
    </w:p>
    <w:p w14:paraId="76EE49D3" w14:textId="77777777" w:rsidR="00BD0957" w:rsidRDefault="00BD0957" w:rsidP="00BD0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540"/>
      </w:pPr>
    </w:p>
    <w:p w14:paraId="2E9321FC" w14:textId="77777777" w:rsidR="00BD0957" w:rsidRDefault="00BD0957" w:rsidP="00BD0957">
      <w:pPr>
        <w:ind w:left="-540"/>
        <w:rPr>
          <w:b/>
          <w:sz w:val="32"/>
          <w:szCs w:val="32"/>
        </w:rPr>
      </w:pPr>
    </w:p>
    <w:p w14:paraId="5D8B7D9D" w14:textId="77777777" w:rsidR="00BD0957" w:rsidRDefault="00BD0957" w:rsidP="00BD0957">
      <w:pPr>
        <w:ind w:left="-540"/>
        <w:rPr>
          <w:b/>
          <w:sz w:val="32"/>
          <w:szCs w:val="32"/>
        </w:rPr>
      </w:pPr>
    </w:p>
    <w:p w14:paraId="4B5ECB4C" w14:textId="77777777" w:rsidR="00BD0957" w:rsidRDefault="00BD0957" w:rsidP="00BD0957">
      <w:pPr>
        <w:ind w:left="-540"/>
        <w:rPr>
          <w:b/>
          <w:sz w:val="32"/>
          <w:szCs w:val="32"/>
        </w:rPr>
      </w:pPr>
    </w:p>
    <w:p w14:paraId="0EAA0598" w14:textId="77777777" w:rsidR="00BD0957" w:rsidRDefault="00BD0957" w:rsidP="00BD0957">
      <w:pPr>
        <w:ind w:left="-540"/>
        <w:rPr>
          <w:b/>
          <w:sz w:val="32"/>
          <w:szCs w:val="32"/>
        </w:rPr>
      </w:pPr>
    </w:p>
    <w:p w14:paraId="2BA549AC" w14:textId="77777777" w:rsidR="00BD0957" w:rsidRDefault="00BD0957" w:rsidP="00BD0957">
      <w:pPr>
        <w:ind w:left="-540"/>
        <w:rPr>
          <w:b/>
          <w:sz w:val="32"/>
          <w:szCs w:val="32"/>
        </w:rPr>
      </w:pPr>
    </w:p>
    <w:p w14:paraId="7F0820D3" w14:textId="77777777" w:rsidR="00BD0957" w:rsidRDefault="00BD0957" w:rsidP="00BD0957">
      <w:pPr>
        <w:ind w:left="-540"/>
        <w:rPr>
          <w:b/>
          <w:sz w:val="32"/>
          <w:szCs w:val="32"/>
        </w:rPr>
      </w:pPr>
    </w:p>
    <w:p w14:paraId="75E03A95" w14:textId="77777777" w:rsidR="00BD0957" w:rsidRDefault="00BD0957" w:rsidP="00BD0957">
      <w:pPr>
        <w:ind w:left="-540"/>
        <w:rPr>
          <w:b/>
          <w:sz w:val="32"/>
          <w:szCs w:val="32"/>
        </w:rPr>
      </w:pPr>
    </w:p>
    <w:p w14:paraId="6E67EE65" w14:textId="42C56613" w:rsidR="00BD0957" w:rsidRDefault="00BD0957" w:rsidP="00BD0957"/>
    <w:p w14:paraId="24317A53" w14:textId="77777777" w:rsidR="00BD0957" w:rsidRDefault="00BD0957" w:rsidP="00BD0957"/>
    <w:p w14:paraId="192E8FB5" w14:textId="77777777" w:rsidR="00BD0957" w:rsidRDefault="00BD0957" w:rsidP="00BD095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CB749" wp14:editId="334029C9">
                <wp:simplePos x="0" y="0"/>
                <wp:positionH relativeFrom="column">
                  <wp:posOffset>3086100</wp:posOffset>
                </wp:positionH>
                <wp:positionV relativeFrom="paragraph">
                  <wp:posOffset>3920490</wp:posOffset>
                </wp:positionV>
                <wp:extent cx="2978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9B271" w14:textId="77777777" w:rsidR="007553C3" w:rsidRDefault="007553C3" w:rsidP="00BD09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43pt;margin-top:308.7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te+M4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" filled="f" stroked="f">
                <v:textbox>
                  <w:txbxContent>
                    <w:p w:rsidR="007553C3" w:rsidRDefault="007553C3" w:rsidP="00BD09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FDBB0" wp14:editId="0CEBB659">
                <wp:simplePos x="0" y="0"/>
                <wp:positionH relativeFrom="column">
                  <wp:posOffset>3086100</wp:posOffset>
                </wp:positionH>
                <wp:positionV relativeFrom="paragraph">
                  <wp:posOffset>1573530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8FCBF" w14:textId="77777777" w:rsidR="007553C3" w:rsidRDefault="007553C3" w:rsidP="00BD09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43pt;margin-top:123.9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" filled="f" stroked="f">
                <v:textbox>
                  <w:txbxContent>
                    <w:p w:rsidR="007553C3" w:rsidRDefault="007553C3" w:rsidP="00BD0957"/>
                  </w:txbxContent>
                </v:textbox>
                <w10:wrap type="square"/>
              </v:shape>
            </w:pict>
          </mc:Fallback>
        </mc:AlternateContent>
      </w:r>
    </w:p>
    <w:p w14:paraId="2A4BC628" w14:textId="77777777" w:rsidR="00BD0957" w:rsidRDefault="00BD0957" w:rsidP="00BD0957">
      <w:pPr>
        <w:spacing w:before="240"/>
        <w:jc w:val="center"/>
      </w:pPr>
    </w:p>
    <w:p w14:paraId="37FDB73C" w14:textId="7092293E" w:rsidR="00BD0957" w:rsidRDefault="00BD0957" w:rsidP="00BD0957">
      <w:pPr>
        <w:spacing w:before="240"/>
        <w:jc w:val="center"/>
      </w:pPr>
    </w:p>
    <w:p w14:paraId="1B6B564F" w14:textId="77AF4D9A" w:rsidR="00BD0957" w:rsidRDefault="00BD0957" w:rsidP="00BD0957">
      <w:pPr>
        <w:spacing w:before="240"/>
        <w:jc w:val="center"/>
      </w:pPr>
    </w:p>
    <w:p w14:paraId="7FDAE28C" w14:textId="34E4A61D" w:rsidR="00BD0957" w:rsidRDefault="00BD0957" w:rsidP="00BD0957">
      <w:pPr>
        <w:spacing w:before="240"/>
        <w:jc w:val="center"/>
      </w:pPr>
    </w:p>
    <w:p w14:paraId="0B320A80" w14:textId="77777777" w:rsidR="00BD0957" w:rsidRDefault="00BD0957" w:rsidP="00BD0957">
      <w:pPr>
        <w:spacing w:before="240"/>
        <w:jc w:val="center"/>
      </w:pPr>
    </w:p>
    <w:p w14:paraId="74B2F222" w14:textId="77777777" w:rsidR="00BD0957" w:rsidRDefault="00BD0957" w:rsidP="00BD0957">
      <w:pPr>
        <w:spacing w:before="240"/>
        <w:jc w:val="center"/>
      </w:pPr>
    </w:p>
    <w:p w14:paraId="100009C0" w14:textId="77777777" w:rsidR="00BD0957" w:rsidRDefault="00BD0957" w:rsidP="00BD0957">
      <w:pPr>
        <w:spacing w:before="240"/>
        <w:jc w:val="center"/>
      </w:pPr>
    </w:p>
    <w:p w14:paraId="6C82C6EA" w14:textId="77777777" w:rsidR="00BD0957" w:rsidRDefault="00BD0957" w:rsidP="00BD0957">
      <w:pPr>
        <w:spacing w:before="240"/>
        <w:jc w:val="center"/>
      </w:pPr>
    </w:p>
    <w:p w14:paraId="7015F9BD" w14:textId="77777777" w:rsidR="00BD0957" w:rsidRDefault="00BD0957" w:rsidP="00BD0957">
      <w:pPr>
        <w:spacing w:before="240"/>
        <w:jc w:val="center"/>
      </w:pPr>
    </w:p>
    <w:p w14:paraId="161AB5E2" w14:textId="77777777" w:rsidR="00BD0957" w:rsidRDefault="00BD0957" w:rsidP="00BD0957">
      <w:pPr>
        <w:spacing w:before="240"/>
        <w:jc w:val="center"/>
      </w:pPr>
    </w:p>
    <w:p w14:paraId="19C05A13" w14:textId="77777777" w:rsidR="00BD0957" w:rsidRDefault="00BD0957" w:rsidP="00BD0957">
      <w:pPr>
        <w:spacing w:before="240"/>
        <w:jc w:val="center"/>
      </w:pPr>
    </w:p>
    <w:p w14:paraId="034C3C82" w14:textId="77777777" w:rsidR="00BD0957" w:rsidRDefault="00BD0957" w:rsidP="00BD0957">
      <w:pPr>
        <w:spacing w:before="240"/>
        <w:jc w:val="center"/>
      </w:pPr>
    </w:p>
    <w:p w14:paraId="7687E6A8" w14:textId="77777777" w:rsidR="00AF5012" w:rsidRDefault="00AF5012"/>
    <w:sectPr w:rsidR="00AF5012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BD8"/>
    <w:multiLevelType w:val="hybridMultilevel"/>
    <w:tmpl w:val="64360BB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57"/>
    <w:rsid w:val="001F51E4"/>
    <w:rsid w:val="004A71A7"/>
    <w:rsid w:val="006D2163"/>
    <w:rsid w:val="007553C3"/>
    <w:rsid w:val="00AF5012"/>
    <w:rsid w:val="00BD0957"/>
    <w:rsid w:val="00D47D24"/>
    <w:rsid w:val="00EE1226"/>
    <w:rsid w:val="00F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86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2</cp:revision>
  <dcterms:created xsi:type="dcterms:W3CDTF">2017-09-27T20:17:00Z</dcterms:created>
  <dcterms:modified xsi:type="dcterms:W3CDTF">2017-09-27T20:17:00Z</dcterms:modified>
</cp:coreProperties>
</file>