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A94" w:rsidRPr="004B56C0" w:rsidRDefault="00632F10" w:rsidP="00632F10">
      <w:pPr>
        <w:jc w:val="center"/>
        <w:rPr>
          <w:rFonts w:ascii="Arial" w:hAnsi="Arial" w:cs="Arial"/>
          <w:b/>
          <w:i/>
          <w:sz w:val="24"/>
          <w:szCs w:val="24"/>
        </w:rPr>
      </w:pPr>
      <w:r w:rsidRPr="004B56C0">
        <w:rPr>
          <w:rFonts w:ascii="Arial" w:hAnsi="Arial" w:cs="Arial"/>
          <w:b/>
          <w:i/>
          <w:sz w:val="24"/>
          <w:szCs w:val="24"/>
        </w:rPr>
        <w:t>TLC REFLECTION PAPER PROMPT:</w:t>
      </w:r>
    </w:p>
    <w:p w:rsidR="004B56C0" w:rsidRDefault="00AF5D22" w:rsidP="00AF5D22">
      <w:pPr>
        <w:spacing w:after="0" w:line="240" w:lineRule="auto"/>
        <w:rPr>
          <w:rFonts w:ascii="Arial" w:eastAsia="Times New Roman" w:hAnsi="Arial" w:cs="Arial"/>
          <w:i/>
          <w:sz w:val="24"/>
          <w:szCs w:val="24"/>
          <w:lang w:eastAsia="en-US"/>
        </w:rPr>
      </w:pPr>
      <w:r w:rsidRPr="004B56C0">
        <w:rPr>
          <w:rFonts w:ascii="Arial" w:eastAsia="Times New Roman" w:hAnsi="Arial" w:cs="Arial"/>
          <w:i/>
          <w:sz w:val="24"/>
          <w:szCs w:val="24"/>
          <w:lang w:eastAsia="en-US"/>
        </w:rPr>
        <w:t xml:space="preserve">Upon completing your </w:t>
      </w:r>
      <w:r w:rsidR="004B56C0">
        <w:rPr>
          <w:rFonts w:ascii="Arial" w:eastAsia="Times New Roman" w:hAnsi="Arial" w:cs="Arial"/>
          <w:i/>
          <w:sz w:val="24"/>
          <w:szCs w:val="24"/>
          <w:lang w:eastAsia="en-US"/>
        </w:rPr>
        <w:t xml:space="preserve">TLC participant tracking sheet with </w:t>
      </w:r>
      <w:r w:rsidRPr="004B56C0">
        <w:rPr>
          <w:rFonts w:ascii="Arial" w:eastAsia="Times New Roman" w:hAnsi="Arial" w:cs="Arial"/>
          <w:i/>
          <w:sz w:val="24"/>
          <w:szCs w:val="24"/>
          <w:lang w:eastAsia="en-US"/>
        </w:rPr>
        <w:t>7 minimum workshops, 7 civic and 7</w:t>
      </w:r>
      <w:r w:rsidR="004B56C0">
        <w:rPr>
          <w:rFonts w:ascii="Arial" w:eastAsia="Times New Roman" w:hAnsi="Arial" w:cs="Arial"/>
          <w:i/>
          <w:sz w:val="24"/>
          <w:szCs w:val="24"/>
          <w:lang w:eastAsia="en-US"/>
        </w:rPr>
        <w:t xml:space="preserve"> </w:t>
      </w:r>
      <w:r w:rsidRPr="004B56C0">
        <w:rPr>
          <w:rFonts w:ascii="Arial" w:eastAsia="Times New Roman" w:hAnsi="Arial" w:cs="Arial"/>
          <w:i/>
          <w:sz w:val="24"/>
          <w:szCs w:val="24"/>
          <w:lang w:eastAsia="en-US"/>
        </w:rPr>
        <w:t xml:space="preserve">campus engagement hours, resume, </w:t>
      </w:r>
      <w:r w:rsidR="004B56C0">
        <w:rPr>
          <w:rFonts w:ascii="Arial" w:eastAsia="Times New Roman" w:hAnsi="Arial" w:cs="Arial"/>
          <w:i/>
          <w:sz w:val="24"/>
          <w:szCs w:val="24"/>
          <w:lang w:eastAsia="en-US"/>
        </w:rPr>
        <w:t xml:space="preserve">SMART goals </w:t>
      </w:r>
      <w:r w:rsidRPr="004B56C0">
        <w:rPr>
          <w:rFonts w:ascii="Arial" w:eastAsia="Times New Roman" w:hAnsi="Arial" w:cs="Arial"/>
          <w:i/>
          <w:sz w:val="24"/>
          <w:szCs w:val="24"/>
          <w:lang w:eastAsia="en-US"/>
        </w:rPr>
        <w:t xml:space="preserve">and </w:t>
      </w:r>
      <w:proofErr w:type="spellStart"/>
      <w:r w:rsidRPr="004B56C0">
        <w:rPr>
          <w:rFonts w:ascii="Arial" w:eastAsia="Times New Roman" w:hAnsi="Arial" w:cs="Arial"/>
          <w:i/>
          <w:sz w:val="24"/>
          <w:szCs w:val="24"/>
          <w:lang w:eastAsia="en-US"/>
        </w:rPr>
        <w:t>TypeFocus</w:t>
      </w:r>
      <w:proofErr w:type="spellEnd"/>
      <w:r w:rsidRPr="004B56C0">
        <w:rPr>
          <w:rFonts w:ascii="Arial" w:eastAsia="Times New Roman" w:hAnsi="Arial" w:cs="Arial"/>
          <w:i/>
          <w:sz w:val="24"/>
          <w:szCs w:val="24"/>
          <w:lang w:eastAsia="en-US"/>
        </w:rPr>
        <w:t xml:space="preserve"> (MBTI), write a </w:t>
      </w:r>
      <w:r w:rsidRPr="004B56C0">
        <w:rPr>
          <w:rFonts w:ascii="Arial" w:eastAsia="Times New Roman" w:hAnsi="Arial" w:cs="Arial"/>
          <w:b/>
          <w:i/>
          <w:sz w:val="24"/>
          <w:szCs w:val="24"/>
          <w:u w:val="single"/>
          <w:lang w:eastAsia="en-US"/>
        </w:rPr>
        <w:t>professional and concise 2-3 page reflection paper</w:t>
      </w:r>
      <w:r w:rsidRPr="004B56C0">
        <w:rPr>
          <w:rFonts w:ascii="Arial" w:eastAsia="Times New Roman" w:hAnsi="Arial" w:cs="Arial"/>
          <w:i/>
          <w:sz w:val="24"/>
          <w:szCs w:val="24"/>
          <w:lang w:eastAsia="en-US"/>
        </w:rPr>
        <w:t xml:space="preserve"> sharing your personal leadership growth and understanding over the course of the TLC program. </w:t>
      </w:r>
    </w:p>
    <w:p w:rsidR="004B56C0" w:rsidRDefault="004B56C0" w:rsidP="00AF5D22">
      <w:pPr>
        <w:spacing w:after="0" w:line="240" w:lineRule="auto"/>
        <w:rPr>
          <w:rFonts w:ascii="Arial" w:eastAsia="Times New Roman" w:hAnsi="Arial" w:cs="Arial"/>
          <w:i/>
          <w:sz w:val="24"/>
          <w:szCs w:val="24"/>
          <w:lang w:eastAsia="en-US"/>
        </w:rPr>
      </w:pPr>
    </w:p>
    <w:p w:rsidR="00AF5D22" w:rsidRPr="004B56C0" w:rsidRDefault="00AF5D22" w:rsidP="00AF5D22">
      <w:pPr>
        <w:spacing w:after="0" w:line="240" w:lineRule="auto"/>
        <w:rPr>
          <w:rFonts w:ascii="Arial" w:eastAsia="Times New Roman" w:hAnsi="Arial" w:cs="Arial"/>
          <w:sz w:val="24"/>
          <w:szCs w:val="24"/>
          <w:lang w:eastAsia="en-US"/>
        </w:rPr>
      </w:pPr>
    </w:p>
    <w:p w:rsidR="00632F10" w:rsidRPr="004B56C0" w:rsidRDefault="00632F10" w:rsidP="00632F10">
      <w:pPr>
        <w:spacing w:after="0" w:line="240" w:lineRule="auto"/>
        <w:rPr>
          <w:rFonts w:ascii="Arial" w:eastAsia="Times New Roman" w:hAnsi="Arial" w:cs="Arial"/>
          <w:b/>
          <w:i/>
          <w:sz w:val="24"/>
          <w:szCs w:val="24"/>
          <w:u w:val="single"/>
          <w:lang w:eastAsia="en-US"/>
        </w:rPr>
      </w:pPr>
      <w:r w:rsidRPr="004B56C0">
        <w:rPr>
          <w:rFonts w:ascii="Arial" w:eastAsia="Times New Roman" w:hAnsi="Arial" w:cs="Arial"/>
          <w:b/>
          <w:i/>
          <w:sz w:val="24"/>
          <w:szCs w:val="24"/>
          <w:u w:val="single"/>
          <w:lang w:eastAsia="en-US"/>
        </w:rPr>
        <w:t xml:space="preserve">Reflection Paper: </w:t>
      </w:r>
      <w:r w:rsidR="00AF5D22" w:rsidRPr="004B56C0">
        <w:rPr>
          <w:rFonts w:ascii="Arial" w:eastAsia="Times New Roman" w:hAnsi="Arial" w:cs="Arial"/>
          <w:b/>
          <w:i/>
          <w:sz w:val="24"/>
          <w:szCs w:val="24"/>
          <w:u w:val="single"/>
          <w:lang w:eastAsia="en-US"/>
        </w:rPr>
        <w:t>(12 pt., Times New Roman</w:t>
      </w:r>
      <w:r w:rsidRPr="004B56C0">
        <w:rPr>
          <w:rFonts w:ascii="Arial" w:eastAsia="Times New Roman" w:hAnsi="Arial" w:cs="Arial"/>
          <w:b/>
          <w:i/>
          <w:sz w:val="24"/>
          <w:szCs w:val="24"/>
          <w:u w:val="single"/>
          <w:lang w:eastAsia="en-US"/>
        </w:rPr>
        <w:t>, double-spaced, 1 inch margins</w:t>
      </w:r>
      <w:r w:rsidR="00AF5D22" w:rsidRPr="004B56C0">
        <w:rPr>
          <w:rFonts w:ascii="Arial" w:eastAsia="Times New Roman" w:hAnsi="Arial" w:cs="Arial"/>
          <w:b/>
          <w:i/>
          <w:sz w:val="24"/>
          <w:szCs w:val="24"/>
          <w:u w:val="single"/>
          <w:lang w:eastAsia="en-US"/>
        </w:rPr>
        <w:t xml:space="preserve"> with name and ID on top right). </w:t>
      </w:r>
    </w:p>
    <w:p w:rsidR="004B56C0" w:rsidRPr="004B56C0" w:rsidRDefault="004B56C0" w:rsidP="004B56C0">
      <w:pPr>
        <w:ind w:left="720"/>
        <w:rPr>
          <w:rFonts w:ascii="Arial" w:eastAsia="Times New Roman" w:hAnsi="Arial" w:cs="Arial"/>
          <w:sz w:val="24"/>
          <w:szCs w:val="24"/>
          <w:lang w:eastAsia="en-US"/>
        </w:rPr>
      </w:pPr>
    </w:p>
    <w:p w:rsidR="004B56C0" w:rsidRPr="004B56C0" w:rsidRDefault="004B56C0" w:rsidP="004B56C0">
      <w:pPr>
        <w:ind w:left="90"/>
        <w:rPr>
          <w:rFonts w:ascii="Arial" w:hAnsi="Arial" w:cs="Arial"/>
          <w:b/>
          <w:sz w:val="24"/>
          <w:szCs w:val="24"/>
          <w:u w:val="single"/>
        </w:rPr>
      </w:pPr>
      <w:r w:rsidRPr="004B56C0">
        <w:rPr>
          <w:rFonts w:ascii="Arial" w:hAnsi="Arial" w:cs="Arial"/>
          <w:b/>
          <w:i/>
          <w:sz w:val="24"/>
          <w:szCs w:val="24"/>
          <w:u w:val="single"/>
        </w:rPr>
        <w:t xml:space="preserve">Prompt: </w:t>
      </w:r>
    </w:p>
    <w:p w:rsidR="00E1461D" w:rsidRDefault="00E1461D" w:rsidP="00E1461D">
      <w:pPr>
        <w:pStyle w:val="ListParagraph"/>
        <w:numPr>
          <w:ilvl w:val="2"/>
          <w:numId w:val="2"/>
        </w:numPr>
        <w:ind w:left="1350"/>
        <w:rPr>
          <w:rFonts w:ascii="Arial" w:hAnsi="Arial" w:cs="Arial"/>
          <w:i/>
          <w:sz w:val="24"/>
          <w:szCs w:val="24"/>
        </w:rPr>
      </w:pPr>
      <w:r w:rsidRPr="006C4C53">
        <w:rPr>
          <w:rFonts w:ascii="Arial" w:hAnsi="Arial" w:cs="Arial"/>
          <w:i/>
          <w:sz w:val="24"/>
          <w:szCs w:val="24"/>
        </w:rPr>
        <w:t xml:space="preserve">Your idea of leadership: How has your idea of leadership been influenced as a result of the program? What did you learn about yourself as a result of the TLC? What specifically had the most impact on you? </w:t>
      </w:r>
    </w:p>
    <w:p w:rsidR="000E61A7" w:rsidRPr="006C4C53" w:rsidRDefault="000E61A7" w:rsidP="000E61A7">
      <w:pPr>
        <w:pStyle w:val="ListParagraph"/>
        <w:ind w:left="1350"/>
        <w:rPr>
          <w:rFonts w:ascii="Arial" w:hAnsi="Arial" w:cs="Arial"/>
          <w:i/>
          <w:sz w:val="24"/>
          <w:szCs w:val="24"/>
        </w:rPr>
      </w:pPr>
    </w:p>
    <w:p w:rsidR="00E1461D" w:rsidRDefault="00E1461D" w:rsidP="00E1461D">
      <w:pPr>
        <w:pStyle w:val="ListParagraph"/>
        <w:numPr>
          <w:ilvl w:val="2"/>
          <w:numId w:val="2"/>
        </w:numPr>
        <w:ind w:left="1350"/>
        <w:rPr>
          <w:rFonts w:ascii="Arial" w:hAnsi="Arial" w:cs="Arial"/>
          <w:i/>
          <w:sz w:val="24"/>
          <w:szCs w:val="24"/>
        </w:rPr>
      </w:pPr>
      <w:r w:rsidRPr="006C4C53">
        <w:rPr>
          <w:rFonts w:ascii="Arial" w:hAnsi="Arial" w:cs="Arial"/>
          <w:i/>
          <w:sz w:val="24"/>
          <w:szCs w:val="24"/>
        </w:rPr>
        <w:t xml:space="preserve">SMART Goals: Did you achieve or make progress toward achieving the SMART goals you set during your enrollment meeting with your Peer Leader? </w:t>
      </w:r>
    </w:p>
    <w:p w:rsidR="000E61A7" w:rsidRPr="006C4C53" w:rsidRDefault="000E61A7" w:rsidP="000E61A7">
      <w:pPr>
        <w:pStyle w:val="ListParagraph"/>
        <w:ind w:left="1350"/>
        <w:rPr>
          <w:rFonts w:ascii="Arial" w:hAnsi="Arial" w:cs="Arial"/>
          <w:i/>
          <w:sz w:val="24"/>
          <w:szCs w:val="24"/>
        </w:rPr>
      </w:pPr>
    </w:p>
    <w:p w:rsidR="00E1461D" w:rsidRDefault="00E1461D" w:rsidP="00E1461D">
      <w:pPr>
        <w:pStyle w:val="ListParagraph"/>
        <w:numPr>
          <w:ilvl w:val="2"/>
          <w:numId w:val="2"/>
        </w:numPr>
        <w:ind w:left="1350"/>
        <w:rPr>
          <w:rFonts w:ascii="Arial" w:hAnsi="Arial" w:cs="Arial"/>
          <w:i/>
          <w:sz w:val="24"/>
          <w:szCs w:val="24"/>
        </w:rPr>
      </w:pPr>
      <w:r w:rsidRPr="006C4C53">
        <w:rPr>
          <w:rFonts w:ascii="Arial" w:hAnsi="Arial" w:cs="Arial"/>
          <w:i/>
          <w:sz w:val="24"/>
          <w:szCs w:val="24"/>
        </w:rPr>
        <w:t>Co-curricular Learning: How does what you learned in the TLC help you progress toward meeting your career/professional goals? How did the TLC relate to something you have learned in a CSUSM course or group project?</w:t>
      </w:r>
    </w:p>
    <w:p w:rsidR="000E61A7" w:rsidRPr="006C4C53" w:rsidRDefault="000E61A7" w:rsidP="000E61A7">
      <w:pPr>
        <w:pStyle w:val="ListParagraph"/>
        <w:ind w:left="1350"/>
        <w:rPr>
          <w:rFonts w:ascii="Arial" w:hAnsi="Arial" w:cs="Arial"/>
          <w:i/>
          <w:sz w:val="24"/>
          <w:szCs w:val="24"/>
        </w:rPr>
      </w:pPr>
      <w:bookmarkStart w:id="0" w:name="_GoBack"/>
      <w:bookmarkEnd w:id="0"/>
    </w:p>
    <w:p w:rsidR="00E1461D" w:rsidRPr="006C4C53" w:rsidRDefault="00E1461D" w:rsidP="00E1461D">
      <w:pPr>
        <w:pStyle w:val="ListParagraph"/>
        <w:numPr>
          <w:ilvl w:val="2"/>
          <w:numId w:val="2"/>
        </w:numPr>
        <w:ind w:left="1350"/>
        <w:rPr>
          <w:rFonts w:ascii="Arial" w:hAnsi="Arial" w:cs="Arial"/>
          <w:i/>
          <w:sz w:val="24"/>
          <w:szCs w:val="24"/>
        </w:rPr>
      </w:pPr>
      <w:r w:rsidRPr="006C4C53">
        <w:rPr>
          <w:rFonts w:ascii="Arial" w:hAnsi="Arial" w:cs="Arial"/>
          <w:i/>
          <w:sz w:val="24"/>
          <w:szCs w:val="24"/>
        </w:rPr>
        <w:t xml:space="preserve">What did you do for your campus and civic engagement hours and what did you learn from those experiences? What did you learn from the TLC program components that you did not know before? How have you implemented these into your life? </w:t>
      </w:r>
    </w:p>
    <w:p w:rsidR="00632F10" w:rsidRPr="00285867" w:rsidRDefault="00632F10" w:rsidP="004B56C0">
      <w:pPr>
        <w:spacing w:after="0" w:line="240" w:lineRule="auto"/>
        <w:rPr>
          <w:rFonts w:ascii="Times New Roman" w:hAnsi="Times New Roman" w:cs="Times New Roman"/>
          <w:sz w:val="24"/>
          <w:szCs w:val="24"/>
        </w:rPr>
      </w:pPr>
    </w:p>
    <w:sectPr w:rsidR="00632F10" w:rsidRPr="00285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1474E0"/>
    <w:multiLevelType w:val="hybridMultilevel"/>
    <w:tmpl w:val="AA003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2AC22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F40038"/>
    <w:multiLevelType w:val="hybridMultilevel"/>
    <w:tmpl w:val="D778D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10"/>
    <w:rsid w:val="0004521F"/>
    <w:rsid w:val="000E61A7"/>
    <w:rsid w:val="00191A94"/>
    <w:rsid w:val="002434AB"/>
    <w:rsid w:val="00285867"/>
    <w:rsid w:val="004B447C"/>
    <w:rsid w:val="004B56C0"/>
    <w:rsid w:val="00632F10"/>
    <w:rsid w:val="00777792"/>
    <w:rsid w:val="008F46F9"/>
    <w:rsid w:val="00A80FE8"/>
    <w:rsid w:val="00AF5D22"/>
    <w:rsid w:val="00C01B17"/>
    <w:rsid w:val="00C62DE2"/>
    <w:rsid w:val="00E14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A4A4D-4F4A-4AD8-A99B-BE702998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61D"/>
    <w:pPr>
      <w:spacing w:after="160" w:line="300" w:lineRule="auto"/>
      <w:ind w:left="720"/>
      <w:contextualSpacing/>
    </w:pPr>
    <w:rPr>
      <w:sz w:val="17"/>
      <w:szCs w:val="17"/>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Shannon Nolan</cp:lastModifiedBy>
  <cp:revision>2</cp:revision>
  <dcterms:created xsi:type="dcterms:W3CDTF">2016-11-01T17:16:00Z</dcterms:created>
  <dcterms:modified xsi:type="dcterms:W3CDTF">2016-11-01T17:16:00Z</dcterms:modified>
</cp:coreProperties>
</file>