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59" w:rsidRPr="00814439" w:rsidRDefault="003F1359" w:rsidP="003F1359">
      <w:pPr>
        <w:rPr>
          <w:rFonts w:asciiTheme="majorHAnsi" w:eastAsia="Times New Roman" w:hAnsiTheme="majorHAnsi" w:cs="Times New Roman"/>
          <w:b/>
          <w:bCs/>
        </w:rPr>
      </w:pPr>
    </w:p>
    <w:p w:rsidR="003F1359" w:rsidRPr="00814439" w:rsidRDefault="003F1359" w:rsidP="003F1359">
      <w:pPr>
        <w:pBdr>
          <w:top w:val="single" w:sz="4" w:space="1" w:color="FF0000"/>
          <w:left w:val="single" w:sz="4" w:space="4" w:color="FF0000"/>
          <w:bottom w:val="single" w:sz="4" w:space="1" w:color="FF0000"/>
          <w:right w:val="single" w:sz="4" w:space="4" w:color="FF0000"/>
        </w:pBdr>
        <w:jc w:val="center"/>
        <w:rPr>
          <w:rFonts w:asciiTheme="majorHAnsi" w:hAnsiTheme="majorHAnsi" w:cs="Times New Roman"/>
          <w:b/>
          <w:i/>
        </w:rPr>
      </w:pPr>
      <w:r w:rsidRPr="00814439">
        <w:rPr>
          <w:rFonts w:asciiTheme="majorHAnsi" w:hAnsiTheme="majorHAnsi" w:cs="Times New Roman"/>
          <w:b/>
          <w:i/>
        </w:rPr>
        <w:t>“Tips” for Completing a Successful Program Proposal</w:t>
      </w:r>
    </w:p>
    <w:p w:rsidR="003F1359" w:rsidRPr="00814439" w:rsidRDefault="003F1359" w:rsidP="003F1359">
      <w:pPr>
        <w:pBdr>
          <w:top w:val="single" w:sz="4" w:space="1" w:color="FF0000"/>
          <w:left w:val="single" w:sz="4" w:space="4" w:color="FF0000"/>
          <w:bottom w:val="single" w:sz="4" w:space="1" w:color="FF0000"/>
          <w:right w:val="single" w:sz="4" w:space="4" w:color="FF0000"/>
        </w:pBdr>
        <w:jc w:val="center"/>
        <w:rPr>
          <w:rFonts w:asciiTheme="majorHAnsi" w:hAnsiTheme="majorHAnsi" w:cs="Times New Roman"/>
          <w:b/>
          <w:i/>
        </w:rPr>
      </w:pPr>
      <w:r w:rsidRPr="00814439">
        <w:rPr>
          <w:rFonts w:asciiTheme="majorHAnsi" w:hAnsiTheme="majorHAnsi" w:cs="Times New Roman"/>
          <w:b/>
          <w:i/>
        </w:rPr>
        <w:t xml:space="preserve">  </w:t>
      </w:r>
      <w:r w:rsidRPr="00833A90">
        <w:rPr>
          <w:rFonts w:asciiTheme="majorHAnsi" w:hAnsiTheme="majorHAnsi" w:cs="Times New Roman"/>
          <w:b/>
          <w:i/>
        </w:rPr>
        <w:t>~ Revised November 2014~</w:t>
      </w: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These “</w:t>
      </w:r>
      <w:r w:rsidRPr="00814439">
        <w:rPr>
          <w:rFonts w:asciiTheme="majorHAnsi" w:hAnsiTheme="majorHAnsi" w:cs="Times New Roman"/>
          <w:b/>
        </w:rPr>
        <w:t>Tips”</w:t>
      </w:r>
      <w:r w:rsidRPr="00814439">
        <w:rPr>
          <w:rFonts w:asciiTheme="majorHAnsi" w:hAnsiTheme="majorHAnsi" w:cs="Times New Roman"/>
        </w:rPr>
        <w:t xml:space="preserve"> are designed to assist campuses as they prepare proposals for both internal campus and Chancellor’s Office review and approval.  They are meant to clarify areas from the CSU Degree Program Proposal Template that may need additional explanation.  They are also meant to provide examples of response formats to guide proposal writers.  If the suggestions are followed, the likelihood of receiving a positive outcome is greatly enhanced.</w:t>
      </w:r>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The “</w:t>
      </w:r>
      <w:r w:rsidRPr="00814439">
        <w:rPr>
          <w:rFonts w:asciiTheme="majorHAnsi" w:hAnsiTheme="majorHAnsi" w:cs="Times New Roman"/>
          <w:b/>
        </w:rPr>
        <w:t>Tips”</w:t>
      </w:r>
      <w:r w:rsidRPr="00814439">
        <w:rPr>
          <w:rFonts w:asciiTheme="majorHAnsi" w:hAnsiTheme="majorHAnsi" w:cs="Times New Roman"/>
        </w:rPr>
        <w:t xml:space="preserve"> below address </w:t>
      </w:r>
      <w:r w:rsidRPr="00814439">
        <w:rPr>
          <w:rFonts w:asciiTheme="majorHAnsi" w:hAnsiTheme="majorHAnsi" w:cs="Times New Roman"/>
          <w:b/>
          <w:u w:val="single"/>
        </w:rPr>
        <w:t>items 3 through 9</w:t>
      </w:r>
      <w:r w:rsidRPr="00814439">
        <w:rPr>
          <w:rFonts w:asciiTheme="majorHAnsi" w:hAnsiTheme="majorHAnsi" w:cs="Times New Roman"/>
        </w:rPr>
        <w:t xml:space="preserve"> in the Proposal Template, as these areas generally require more detailed and/or more complex responses.  </w:t>
      </w:r>
      <w:r w:rsidRPr="00814439">
        <w:rPr>
          <w:rFonts w:asciiTheme="majorHAnsi" w:hAnsiTheme="majorHAnsi" w:cs="Times New Roman"/>
          <w:u w:val="single"/>
        </w:rPr>
        <w:t>All “</w:t>
      </w:r>
      <w:r w:rsidRPr="00814439">
        <w:rPr>
          <w:rFonts w:asciiTheme="majorHAnsi" w:hAnsiTheme="majorHAnsi" w:cs="Times New Roman"/>
          <w:b/>
          <w:u w:val="single"/>
        </w:rPr>
        <w:t>Tips”</w:t>
      </w:r>
      <w:r w:rsidRPr="00814439">
        <w:rPr>
          <w:rFonts w:asciiTheme="majorHAnsi" w:hAnsiTheme="majorHAnsi" w:cs="Times New Roman"/>
          <w:u w:val="single"/>
        </w:rPr>
        <w:t xml:space="preserve"> are </w:t>
      </w:r>
      <w:r w:rsidRPr="00814439">
        <w:rPr>
          <w:rFonts w:asciiTheme="majorHAnsi" w:hAnsiTheme="majorHAnsi" w:cs="Times New Roman"/>
          <w:i/>
          <w:u w:val="single"/>
        </w:rPr>
        <w:t xml:space="preserve">italicized </w:t>
      </w:r>
      <w:r w:rsidRPr="00814439">
        <w:rPr>
          <w:rFonts w:asciiTheme="majorHAnsi" w:hAnsiTheme="majorHAnsi" w:cs="Times New Roman"/>
          <w:u w:val="single"/>
        </w:rPr>
        <w:t>and directly relate to the prompt indicated</w:t>
      </w:r>
      <w:r w:rsidRPr="00814439">
        <w:rPr>
          <w:rFonts w:asciiTheme="majorHAnsi" w:hAnsiTheme="majorHAnsi" w:cs="Times New Roman"/>
        </w:rPr>
        <w:t>. Please note that some prompts in the template do not have “</w:t>
      </w:r>
      <w:r w:rsidRPr="00814439">
        <w:rPr>
          <w:rFonts w:asciiTheme="majorHAnsi" w:hAnsiTheme="majorHAnsi" w:cs="Times New Roman"/>
          <w:b/>
        </w:rPr>
        <w:t>Tips</w:t>
      </w:r>
      <w:r w:rsidRPr="00814439">
        <w:rPr>
          <w:rFonts w:asciiTheme="majorHAnsi" w:hAnsiTheme="majorHAnsi" w:cs="Times New Roman"/>
        </w:rPr>
        <w:t>.”  This is generally because the prompt itself is self-explanatory. However, if additional clarification is needed to complete any of the sections, please do not hesitate to contact the office of Academic Programs and Faculty Development at the Chancellor’s Office for assistance.</w:t>
      </w:r>
    </w:p>
    <w:p w:rsidR="003F1359" w:rsidRPr="00814439" w:rsidRDefault="003F1359" w:rsidP="003F1359">
      <w:pPr>
        <w:rPr>
          <w:rFonts w:asciiTheme="majorHAnsi" w:hAnsiTheme="majorHAnsi" w:cs="Times New Roman"/>
        </w:rPr>
      </w:pPr>
    </w:p>
    <w:p w:rsidR="003F1359" w:rsidRPr="00814439" w:rsidRDefault="003F1359" w:rsidP="003F1359">
      <w:pPr>
        <w:tabs>
          <w:tab w:val="left" w:pos="720"/>
        </w:tabs>
        <w:ind w:left="360"/>
        <w:rPr>
          <w:rFonts w:asciiTheme="majorHAnsi" w:hAnsiTheme="majorHAnsi" w:cs="Times New Roman"/>
          <w:b/>
        </w:rPr>
      </w:pPr>
      <w:r w:rsidRPr="00814439">
        <w:rPr>
          <w:rFonts w:asciiTheme="majorHAnsi" w:hAnsiTheme="majorHAnsi" w:cs="Times New Roman"/>
          <w:b/>
        </w:rPr>
        <w:t>3.</w:t>
      </w:r>
      <w:r w:rsidRPr="00814439">
        <w:rPr>
          <w:rFonts w:asciiTheme="majorHAnsi" w:hAnsiTheme="majorHAnsi" w:cs="Times New Roman"/>
          <w:b/>
        </w:rPr>
        <w:tab/>
        <w:t>Program Overview and Rationale</w:t>
      </w:r>
    </w:p>
    <w:p w:rsidR="003F1359" w:rsidRPr="00814439" w:rsidRDefault="003F1359" w:rsidP="003F1359">
      <w:pPr>
        <w:rPr>
          <w:rFonts w:asciiTheme="majorHAnsi" w:hAnsiTheme="majorHAnsi" w:cs="Times New Roman"/>
        </w:rPr>
      </w:pPr>
    </w:p>
    <w:p w:rsidR="003F1359" w:rsidRPr="00814439" w:rsidRDefault="003F1359" w:rsidP="003F1359">
      <w:pPr>
        <w:pStyle w:val="letters"/>
        <w:ind w:left="990" w:hanging="270"/>
        <w:jc w:val="left"/>
        <w:rPr>
          <w:rFonts w:asciiTheme="majorHAnsi" w:hAnsiTheme="majorHAnsi"/>
          <w:sz w:val="24"/>
          <w:szCs w:val="24"/>
        </w:rPr>
      </w:pPr>
      <w:r w:rsidRPr="00814439">
        <w:rPr>
          <w:rFonts w:asciiTheme="majorHAnsi" w:hAnsiTheme="majorHAnsi"/>
          <w:sz w:val="24"/>
          <w:szCs w:val="24"/>
        </w:rPr>
        <w:t>a.  Rationale, including a brief description of the program, its purpose and strengths, fit with institutional mission or institutional learning outcomes, and a justification for offering the program at this time.  A comprehensive rationale also explains the relationship between the program philosophy, curricular design, target population, and any distinctive pedagogical methods.</w:t>
      </w:r>
    </w:p>
    <w:p w:rsidR="003F1359" w:rsidRPr="00814439" w:rsidRDefault="003F1359" w:rsidP="003F1359">
      <w:pPr>
        <w:pStyle w:val="letters"/>
        <w:ind w:left="990" w:hanging="270"/>
        <w:jc w:val="left"/>
        <w:rPr>
          <w:rFonts w:asciiTheme="majorHAnsi" w:hAnsiTheme="majorHAnsi"/>
          <w:i/>
          <w:sz w:val="24"/>
          <w:szCs w:val="24"/>
        </w:rPr>
      </w:pPr>
    </w:p>
    <w:p w:rsidR="003F1359" w:rsidRPr="00814439" w:rsidRDefault="003F1359" w:rsidP="003F1359">
      <w:pPr>
        <w:pStyle w:val="letters"/>
        <w:ind w:left="990" w:firstLine="0"/>
        <w:jc w:val="left"/>
        <w:rPr>
          <w:rFonts w:asciiTheme="majorHAnsi" w:hAnsiTheme="majorHAnsi"/>
          <w:i/>
          <w:sz w:val="24"/>
          <w:szCs w:val="24"/>
        </w:rPr>
      </w:pPr>
      <w:r w:rsidRPr="00814439">
        <w:rPr>
          <w:rFonts w:asciiTheme="majorHAnsi" w:hAnsiTheme="majorHAnsi"/>
          <w:i/>
          <w:sz w:val="24"/>
          <w:szCs w:val="24"/>
        </w:rPr>
        <w:t>The first sentence should describe the proposed program clearly and succinctly. The description will address the nature of the program itself and include its purpose and strengths.  For example, “This program is designed to . . .” or “The purpose of this program is to . . .</w:t>
      </w:r>
      <w:proofErr w:type="gramStart"/>
      <w:r w:rsidRPr="00814439">
        <w:rPr>
          <w:rFonts w:asciiTheme="majorHAnsi" w:hAnsiTheme="majorHAnsi"/>
          <w:i/>
          <w:sz w:val="24"/>
          <w:szCs w:val="24"/>
        </w:rPr>
        <w:t>”  Focus</w:t>
      </w:r>
      <w:proofErr w:type="gramEnd"/>
      <w:r w:rsidRPr="00814439">
        <w:rPr>
          <w:rFonts w:asciiTheme="majorHAnsi" w:hAnsiTheme="majorHAnsi"/>
          <w:i/>
          <w:sz w:val="24"/>
          <w:szCs w:val="24"/>
        </w:rPr>
        <w:t xml:space="preserve"> on describing content knowledge. While in this program, what program and learning outcomes can a student expect to achieve? What unique features does this program have that will draw candidates to apply and ultimately enroll? Overall, at the end of the program, what knowledge, skills, and dispositions will graduates possess when they graduate from the program?</w:t>
      </w:r>
    </w:p>
    <w:p w:rsidR="003F1359" w:rsidRPr="00814439" w:rsidRDefault="003F1359" w:rsidP="003F1359">
      <w:pPr>
        <w:pStyle w:val="letters"/>
        <w:ind w:left="990" w:firstLine="0"/>
        <w:jc w:val="left"/>
        <w:rPr>
          <w:rFonts w:asciiTheme="majorHAnsi" w:hAnsiTheme="majorHAnsi"/>
          <w:i/>
          <w:sz w:val="24"/>
          <w:szCs w:val="24"/>
        </w:rPr>
      </w:pPr>
    </w:p>
    <w:p w:rsidR="003F1359" w:rsidRPr="00814439" w:rsidRDefault="003F1359" w:rsidP="003F1359">
      <w:pPr>
        <w:pStyle w:val="letters"/>
        <w:ind w:left="990" w:firstLine="0"/>
        <w:jc w:val="left"/>
        <w:rPr>
          <w:rFonts w:asciiTheme="majorHAnsi" w:hAnsiTheme="majorHAnsi"/>
          <w:i/>
          <w:sz w:val="24"/>
          <w:szCs w:val="24"/>
        </w:rPr>
      </w:pPr>
      <w:r w:rsidRPr="00814439">
        <w:rPr>
          <w:rFonts w:asciiTheme="majorHAnsi" w:hAnsiTheme="majorHAnsi"/>
          <w:i/>
          <w:sz w:val="24"/>
          <w:szCs w:val="24"/>
        </w:rPr>
        <w:t>The rationale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at this time.  The justification is critical as it forms the basis of the argument for requesting approval to offer the proposed program.</w:t>
      </w: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lastRenderedPageBreak/>
        <w:t xml:space="preserve"> </w:t>
      </w:r>
    </w:p>
    <w:p w:rsidR="003F1359" w:rsidRPr="00814439" w:rsidRDefault="003F1359" w:rsidP="003F1359">
      <w:pPr>
        <w:ind w:left="720"/>
        <w:rPr>
          <w:rFonts w:asciiTheme="majorHAnsi" w:hAnsiTheme="majorHAnsi" w:cs="Times New Roman"/>
        </w:rPr>
      </w:pPr>
    </w:p>
    <w:p w:rsidR="003F1359" w:rsidRPr="00814439" w:rsidRDefault="003F1359" w:rsidP="003F1359">
      <w:pPr>
        <w:pStyle w:val="letters"/>
        <w:tabs>
          <w:tab w:val="num" w:pos="1080"/>
        </w:tabs>
        <w:ind w:left="990" w:hanging="270"/>
        <w:jc w:val="left"/>
        <w:rPr>
          <w:rFonts w:asciiTheme="majorHAnsi" w:hAnsiTheme="majorHAnsi"/>
          <w:sz w:val="24"/>
          <w:szCs w:val="24"/>
        </w:rPr>
      </w:pPr>
      <w:r w:rsidRPr="00814439">
        <w:rPr>
          <w:rFonts w:asciiTheme="majorHAnsi" w:hAnsiTheme="majorHAnsi"/>
          <w:sz w:val="24"/>
          <w:szCs w:val="24"/>
        </w:rPr>
        <w:t>b.  Proposed catalog description, including program description, degree requirements, and admission requirements.  For master’s degrees, please also include catalog copy describing the culminating experience requirement(s).</w:t>
      </w:r>
    </w:p>
    <w:p w:rsidR="003F1359" w:rsidRPr="00814439" w:rsidRDefault="003F1359" w:rsidP="003F1359">
      <w:pPr>
        <w:pStyle w:val="letters"/>
        <w:tabs>
          <w:tab w:val="num" w:pos="1080"/>
        </w:tabs>
        <w:ind w:left="1080"/>
        <w:jc w:val="left"/>
        <w:rPr>
          <w:rFonts w:asciiTheme="majorHAnsi" w:hAnsiTheme="majorHAnsi"/>
          <w:sz w:val="24"/>
          <w:szCs w:val="24"/>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In three separate sections 1) provide the proposed catalog description (the copy prospective candidates will view), 2) all degree requirements (including prerequisites), including catalog number, course title, and number of units, and 3) admission requirements/criteria.</w:t>
      </w:r>
    </w:p>
    <w:p w:rsidR="003F1359" w:rsidRPr="00814439" w:rsidRDefault="003F1359" w:rsidP="003F1359">
      <w:pPr>
        <w:ind w:left="720"/>
        <w:rPr>
          <w:rFonts w:asciiTheme="majorHAnsi" w:hAnsiTheme="majorHAnsi" w:cs="Times New Roman"/>
        </w:rPr>
      </w:pPr>
    </w:p>
    <w:p w:rsidR="003F1359" w:rsidRPr="00814439" w:rsidRDefault="003F1359" w:rsidP="003F1359">
      <w:pPr>
        <w:pStyle w:val="letters"/>
        <w:numPr>
          <w:ilvl w:val="0"/>
          <w:numId w:val="10"/>
        </w:numPr>
        <w:spacing w:after="120"/>
        <w:jc w:val="left"/>
        <w:rPr>
          <w:rFonts w:asciiTheme="majorHAnsi" w:hAnsiTheme="majorHAnsi"/>
          <w:b/>
          <w:bCs/>
          <w:sz w:val="24"/>
          <w:szCs w:val="24"/>
        </w:rPr>
      </w:pPr>
      <w:r w:rsidRPr="00814439">
        <w:rPr>
          <w:rFonts w:asciiTheme="majorHAnsi" w:hAnsiTheme="majorHAnsi"/>
          <w:b/>
          <w:bCs/>
          <w:sz w:val="24"/>
          <w:szCs w:val="24"/>
        </w:rPr>
        <w:t xml:space="preserve">Curriculum </w:t>
      </w: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 xml:space="preserve">a.  </w:t>
      </w:r>
      <w:r w:rsidRPr="00814439">
        <w:rPr>
          <w:rFonts w:asciiTheme="majorHAnsi" w:hAnsiTheme="majorHAnsi" w:cs="Times New Roman"/>
          <w:u w:val="single"/>
        </w:rPr>
        <w:t>These program proposal elements are required</w:t>
      </w:r>
      <w:r w:rsidRPr="00814439">
        <w:rPr>
          <w:rFonts w:asciiTheme="majorHAnsi" w:hAnsiTheme="majorHAnsi" w:cs="Times New Roman"/>
        </w:rPr>
        <w:t>:</w:t>
      </w:r>
    </w:p>
    <w:p w:rsidR="003F1359" w:rsidRPr="00814439" w:rsidRDefault="003F1359" w:rsidP="003F1359">
      <w:pPr>
        <w:ind w:left="1080"/>
        <w:rPr>
          <w:rFonts w:asciiTheme="majorHAnsi" w:hAnsiTheme="majorHAnsi" w:cs="Times New Roman"/>
        </w:rPr>
      </w:pPr>
    </w:p>
    <w:p w:rsidR="003F1359" w:rsidRPr="00814439" w:rsidRDefault="003F1359" w:rsidP="003F1359">
      <w:pPr>
        <w:pStyle w:val="ListParagraph"/>
        <w:numPr>
          <w:ilvl w:val="0"/>
          <w:numId w:val="24"/>
        </w:numPr>
        <w:ind w:firstLine="360"/>
        <w:rPr>
          <w:rFonts w:asciiTheme="majorHAnsi" w:hAnsiTheme="majorHAnsi" w:cs="Times New Roman"/>
        </w:rPr>
      </w:pPr>
      <w:r w:rsidRPr="00814439">
        <w:rPr>
          <w:rFonts w:asciiTheme="majorHAnsi" w:hAnsiTheme="majorHAnsi" w:cs="Times New Roman"/>
        </w:rPr>
        <w:t>Institutional learning outcomes (ILOs)</w:t>
      </w:r>
    </w:p>
    <w:p w:rsidR="003F1359" w:rsidRPr="00814439" w:rsidRDefault="003F1359" w:rsidP="003F1359">
      <w:pPr>
        <w:pStyle w:val="ListParagraph"/>
        <w:numPr>
          <w:ilvl w:val="0"/>
          <w:numId w:val="24"/>
        </w:numPr>
        <w:ind w:firstLine="360"/>
        <w:rPr>
          <w:rFonts w:asciiTheme="majorHAnsi" w:hAnsiTheme="majorHAnsi" w:cs="Times New Roman"/>
        </w:rPr>
      </w:pPr>
      <w:r w:rsidRPr="00814439">
        <w:rPr>
          <w:rFonts w:asciiTheme="majorHAnsi" w:hAnsiTheme="majorHAnsi" w:cs="Times New Roman"/>
        </w:rPr>
        <w:t>Program learning outcomes (PLOs)</w:t>
      </w:r>
    </w:p>
    <w:p w:rsidR="003F1359" w:rsidRPr="00814439" w:rsidRDefault="003F1359" w:rsidP="003F1359">
      <w:pPr>
        <w:pStyle w:val="ListParagraph"/>
        <w:numPr>
          <w:ilvl w:val="0"/>
          <w:numId w:val="24"/>
        </w:numPr>
        <w:ind w:firstLine="360"/>
        <w:rPr>
          <w:rFonts w:asciiTheme="majorHAnsi" w:hAnsiTheme="majorHAnsi" w:cs="Times New Roman"/>
        </w:rPr>
      </w:pPr>
      <w:r w:rsidRPr="00814439">
        <w:rPr>
          <w:rFonts w:asciiTheme="majorHAnsi" w:hAnsiTheme="majorHAnsi" w:cs="Times New Roman"/>
        </w:rPr>
        <w:t>Student learning outcomes (SLOs)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990"/>
        <w:rPr>
          <w:rFonts w:asciiTheme="majorHAnsi" w:hAnsiTheme="majorHAnsi" w:cs="Times New Roman"/>
        </w:rPr>
      </w:pPr>
      <w:r w:rsidRPr="00814439">
        <w:rPr>
          <w:rFonts w:asciiTheme="majorHAnsi" w:hAnsiTheme="majorHAnsi" w:cs="Times New Roman"/>
        </w:rPr>
        <w:t xml:space="preserve">Describe outcomes (also sometimes known as goals) for the 1) institution, 2) program, and for 3) </w:t>
      </w:r>
      <w:hyperlink r:id="rId6" w:history="1">
        <w:r w:rsidRPr="00814439">
          <w:rPr>
            <w:rFonts w:asciiTheme="majorHAnsi" w:hAnsiTheme="majorHAnsi" w:cs="Times New Roman"/>
          </w:rPr>
          <w:t>student learning</w:t>
        </w:r>
      </w:hyperlink>
      <w:r w:rsidRPr="00814439">
        <w:rPr>
          <w:rFonts w:asciiTheme="majorHAnsi" w:hAnsiTheme="majorHAnsi" w:cs="Times New Roman"/>
        </w:rPr>
        <w:t xml:space="preserve">.  Institutional learning outcomes (ILOs) typically highlight the knowledge, skills, and dispositions all students are expected to have upon graduating from an institution of higher learning. Program learning outcomes (PLOs) highlight the knowledge, skills, and dispositions students are expected to know as program graduates.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rsidR="003F1359" w:rsidRPr="00814439" w:rsidRDefault="003F1359" w:rsidP="003F1359">
      <w:pPr>
        <w:pStyle w:val="ListParagraph"/>
        <w:ind w:left="990"/>
        <w:rPr>
          <w:rFonts w:asciiTheme="majorHAnsi" w:hAnsiTheme="majorHAnsi" w:cs="Times New Roman"/>
        </w:rPr>
      </w:pPr>
    </w:p>
    <w:p w:rsidR="003F1359" w:rsidRPr="00814439" w:rsidRDefault="003F1359" w:rsidP="003F1359">
      <w:pPr>
        <w:pStyle w:val="ListParagraph"/>
        <w:ind w:left="990"/>
        <w:rPr>
          <w:rFonts w:asciiTheme="majorHAnsi" w:hAnsiTheme="majorHAnsi" w:cs="Times New Roman"/>
        </w:rPr>
      </w:pPr>
      <w:r w:rsidRPr="00814439">
        <w:rPr>
          <w:rFonts w:asciiTheme="majorHAnsi" w:hAnsiTheme="majorHAnsi" w:cs="Times New Roman"/>
        </w:rPr>
        <w:t>(WASC 2013 CFR: 1.1, 1.2, 2.3)</w:t>
      </w:r>
    </w:p>
    <w:p w:rsidR="003F1359" w:rsidRPr="00814439" w:rsidRDefault="003F1359" w:rsidP="003F1359">
      <w:pPr>
        <w:pStyle w:val="ListParagraph"/>
        <w:ind w:left="990"/>
        <w:rPr>
          <w:rFonts w:asciiTheme="majorHAnsi" w:hAnsiTheme="majorHAnsi" w:cs="Times New Roman"/>
        </w:rPr>
      </w:pPr>
    </w:p>
    <w:p w:rsidR="003F1359" w:rsidRPr="00814439" w:rsidRDefault="003F1359" w:rsidP="003F1359">
      <w:pPr>
        <w:pStyle w:val="ListParagraph"/>
        <w:ind w:left="990"/>
        <w:rPr>
          <w:rFonts w:asciiTheme="majorHAnsi" w:hAnsiTheme="majorHAnsi" w:cs="Times New Roman"/>
          <w:i/>
        </w:rPr>
      </w:pPr>
      <w:r w:rsidRPr="00814439">
        <w:rPr>
          <w:rFonts w:asciiTheme="majorHAnsi" w:hAnsiTheme="majorHAnsi" w:cs="Times New Roman"/>
          <w:i/>
          <w:u w:val="single"/>
        </w:rPr>
        <w:t>Institutional learning outcomes (ILOs)</w:t>
      </w:r>
      <w:r w:rsidRPr="00814439">
        <w:rPr>
          <w:rFonts w:asciiTheme="majorHAnsi" w:hAnsiTheme="majorHAnsi" w:cs="Times New Roman"/>
          <w:i/>
        </w:rPr>
        <w:t xml:space="preserve"> typically highlight the knowledge, skills, and dispositions all students are expected to have upon graduating from an institution of higher learning. ILOs are stated very broadly and generally reflect the overall philosophy of the institution; they communicate the fundamental values the university intends to transmit.</w:t>
      </w:r>
    </w:p>
    <w:p w:rsidR="003F1359" w:rsidRPr="00814439" w:rsidRDefault="003F1359" w:rsidP="003F1359">
      <w:pPr>
        <w:pStyle w:val="ListParagraph"/>
        <w:ind w:left="990"/>
        <w:rPr>
          <w:rFonts w:asciiTheme="majorHAnsi" w:hAnsiTheme="majorHAnsi" w:cs="Times New Roman"/>
          <w:i/>
        </w:rPr>
      </w:pPr>
    </w:p>
    <w:p w:rsidR="003F1359" w:rsidRPr="00814439" w:rsidRDefault="003F1359" w:rsidP="003F1359">
      <w:pPr>
        <w:pStyle w:val="ListParagraph"/>
        <w:ind w:left="990"/>
        <w:rPr>
          <w:rFonts w:asciiTheme="majorHAnsi" w:hAnsiTheme="majorHAnsi" w:cs="Times New Roman"/>
          <w:i/>
        </w:rPr>
      </w:pPr>
      <w:r w:rsidRPr="00814439">
        <w:rPr>
          <w:rFonts w:asciiTheme="majorHAnsi" w:hAnsiTheme="majorHAnsi" w:cs="Times New Roman"/>
          <w:i/>
        </w:rPr>
        <w:t xml:space="preserve">ILOs are usually constructed by university committees or task forces. They are also sometimes called university goals, mission, or values statements. However, for purposes of degree program proposals, the Chancellor’s Office is aligning all language to match WASC assessment language, which uses institutional learning outcomes, ILOs.  </w:t>
      </w:r>
    </w:p>
    <w:p w:rsidR="003F1359" w:rsidRPr="00814439" w:rsidRDefault="003F1359" w:rsidP="003F1359">
      <w:pPr>
        <w:pStyle w:val="ListParagraph"/>
        <w:ind w:left="990"/>
        <w:rPr>
          <w:rFonts w:asciiTheme="majorHAnsi" w:hAnsiTheme="majorHAnsi" w:cs="Times New Roman"/>
          <w:i/>
        </w:rPr>
      </w:pPr>
    </w:p>
    <w:p w:rsidR="003F1359" w:rsidRPr="00814439" w:rsidRDefault="003F1359" w:rsidP="003F1359">
      <w:pPr>
        <w:pStyle w:val="ListParagraph"/>
        <w:ind w:left="990"/>
        <w:rPr>
          <w:rFonts w:asciiTheme="majorHAnsi" w:hAnsiTheme="majorHAnsi" w:cs="Times New Roman"/>
          <w:i/>
        </w:rPr>
      </w:pPr>
      <w:r w:rsidRPr="00814439">
        <w:rPr>
          <w:rFonts w:asciiTheme="majorHAnsi" w:hAnsiTheme="majorHAnsi" w:cs="Times New Roman"/>
          <w:i/>
        </w:rPr>
        <w:lastRenderedPageBreak/>
        <w:t xml:space="preserve">It is beneficial to examine ILOs at the beginning of the program development process to make sure program and student learning outcomes will be progressively more narrow extensions of the university outcomes.  </w:t>
      </w:r>
    </w:p>
    <w:p w:rsidR="003F1359" w:rsidRPr="00814439" w:rsidRDefault="003F1359" w:rsidP="003F1359">
      <w:pPr>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Examples of institutional learning outcomes (ILOs):</w:t>
      </w:r>
    </w:p>
    <w:p w:rsidR="003F1359" w:rsidRPr="00814439" w:rsidRDefault="003F1359" w:rsidP="003F1359">
      <w:pPr>
        <w:ind w:left="990"/>
        <w:rPr>
          <w:rFonts w:asciiTheme="majorHAnsi" w:hAnsiTheme="majorHAnsi" w:cs="Times New Roman"/>
          <w:i/>
        </w:rPr>
      </w:pPr>
    </w:p>
    <w:p w:rsidR="003F1359" w:rsidRPr="00814439" w:rsidRDefault="003F1359" w:rsidP="003F1359">
      <w:pPr>
        <w:ind w:left="1080"/>
        <w:rPr>
          <w:rFonts w:asciiTheme="majorHAnsi" w:eastAsia="Times New Roman" w:hAnsiTheme="majorHAnsi" w:cs="Times New Roman"/>
          <w:b/>
          <w:i/>
          <w:color w:val="333333"/>
          <w:shd w:val="clear" w:color="auto" w:fill="FFFFFF"/>
        </w:rPr>
      </w:pPr>
      <w:r w:rsidRPr="00814439">
        <w:rPr>
          <w:rFonts w:asciiTheme="majorHAnsi" w:eastAsia="Times New Roman" w:hAnsiTheme="majorHAnsi" w:cs="Times New Roman"/>
          <w:b/>
          <w:i/>
          <w:color w:val="333333"/>
          <w:shd w:val="clear" w:color="auto" w:fill="FFFFFF"/>
        </w:rPr>
        <w:t xml:space="preserve">Graduates of CSUEB will be able to: </w:t>
      </w:r>
    </w:p>
    <w:p w:rsidR="003F1359" w:rsidRPr="00814439" w:rsidRDefault="003F1359" w:rsidP="003F1359">
      <w:pPr>
        <w:ind w:left="1080"/>
        <w:rPr>
          <w:rFonts w:asciiTheme="majorHAnsi" w:eastAsia="Times New Roman" w:hAnsiTheme="majorHAnsi" w:cs="Times New Roman"/>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think critically and creatively and apply analytical and quantitative reasoning to address complex challenges and everyday problems;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communicate ideas, perspectives, and values clearly and persuasively while listening openly to others;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apply knowledge of diversity and multicultural competencies to promote equity and social justice in our communities;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work collaboratively and respectfully as members and leaders of diverse teams and communities;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 xml:space="preserve">act responsibly and sustainably at local, national, and global levels; </w:t>
      </w:r>
    </w:p>
    <w:p w:rsidR="003F1359" w:rsidRPr="00814439" w:rsidRDefault="003F1359" w:rsidP="003F1359">
      <w:pPr>
        <w:ind w:left="1080"/>
        <w:rPr>
          <w:rFonts w:asciiTheme="majorHAnsi" w:eastAsia="Times New Roman" w:hAnsiTheme="majorHAnsi" w:cs="Times New Roman"/>
          <w:i/>
          <w:color w:val="333333"/>
          <w:shd w:val="clear" w:color="auto" w:fill="FFFFFF"/>
        </w:rPr>
      </w:pPr>
    </w:p>
    <w:p w:rsidR="003F1359" w:rsidRPr="00814439" w:rsidRDefault="003F1359" w:rsidP="003F1359">
      <w:pPr>
        <w:pStyle w:val="ListParagraph"/>
        <w:numPr>
          <w:ilvl w:val="0"/>
          <w:numId w:val="16"/>
        </w:numPr>
        <w:rPr>
          <w:rFonts w:asciiTheme="majorHAnsi" w:eastAsia="Times New Roman" w:hAnsiTheme="majorHAnsi" w:cs="Times New Roman"/>
          <w:i/>
          <w:color w:val="333333"/>
          <w:shd w:val="clear" w:color="auto" w:fill="FFFFFF"/>
        </w:rPr>
      </w:pPr>
      <w:r w:rsidRPr="00814439">
        <w:rPr>
          <w:rFonts w:asciiTheme="majorHAnsi" w:eastAsia="Times New Roman" w:hAnsiTheme="majorHAnsi" w:cs="Times New Roman"/>
          <w:i/>
          <w:color w:val="333333"/>
          <w:shd w:val="clear" w:color="auto" w:fill="FFFFFF"/>
        </w:rPr>
        <w:t>demonstrate expertise and integration of ideas, methods, theory and practice in a specialized discipline of study</w:t>
      </w:r>
    </w:p>
    <w:p w:rsidR="003F1359" w:rsidRPr="00814439" w:rsidRDefault="003F1359" w:rsidP="003F1359">
      <w:pPr>
        <w:rPr>
          <w:rFonts w:asciiTheme="majorHAnsi" w:hAnsiTheme="majorHAnsi" w:cs="Times New Roman"/>
          <w:b/>
          <w:i/>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u w:val="single"/>
        </w:rPr>
        <w:t>Program learning outcomes</w:t>
      </w:r>
      <w:r w:rsidRPr="00814439">
        <w:rPr>
          <w:rFonts w:asciiTheme="majorHAnsi" w:hAnsiTheme="majorHAnsi" w:cs="Times New Roman"/>
          <w:b/>
          <w:i/>
        </w:rPr>
        <w:t xml:space="preserve"> </w:t>
      </w:r>
      <w:r w:rsidRPr="00814439">
        <w:rPr>
          <w:rFonts w:asciiTheme="majorHAnsi" w:hAnsiTheme="majorHAnsi" w:cs="Times New Roman"/>
          <w:i/>
        </w:rPr>
        <w:t>(PLOs - sometimes also known as goals or objectives), describe the significant and essential learnings students will master and reliably demonstrate. They explain what program graduates will know upon program completion. Program learning outcomes are broadly stated, but should not be so broad as to be considered grandiose or unreasonable; there may be one overarching outcome or between five and seven for one program. Program learning outcomes are natural and connected outgrowths of the institutional level learning outcomes.  More than seven program outcomes tend to be unwieldy and difficult to assess adequately. Program outcomes are best written with a strong focus on describing the characteristics of an ideal program graduate.</w:t>
      </w:r>
    </w:p>
    <w:p w:rsidR="003F1359" w:rsidRPr="00814439" w:rsidRDefault="003F1359" w:rsidP="003F1359">
      <w:pPr>
        <w:rPr>
          <w:rFonts w:asciiTheme="majorHAnsi" w:hAnsiTheme="majorHAnsi" w:cs="Times New Roman"/>
          <w:u w:val="single"/>
        </w:rPr>
      </w:pPr>
    </w:p>
    <w:p w:rsidR="003F1359" w:rsidRPr="00814439" w:rsidRDefault="003F1359" w:rsidP="003F1359">
      <w:pPr>
        <w:ind w:left="1440"/>
        <w:rPr>
          <w:rFonts w:asciiTheme="majorHAnsi" w:hAnsiTheme="majorHAnsi" w:cs="Times New Roman"/>
          <w:color w:val="000000"/>
        </w:rPr>
      </w:pPr>
      <w:r w:rsidRPr="00814439">
        <w:rPr>
          <w:rFonts w:asciiTheme="majorHAnsi" w:hAnsiTheme="majorHAnsi" w:cs="Times New Roman"/>
          <w:i/>
          <w:color w:val="000000"/>
          <w:u w:val="single"/>
        </w:rPr>
        <w:t>Example of program learning outcomes</w:t>
      </w:r>
      <w:r w:rsidRPr="00814439">
        <w:rPr>
          <w:rFonts w:asciiTheme="majorHAnsi" w:hAnsiTheme="majorHAnsi" w:cs="Times New Roman"/>
          <w:color w:val="000000"/>
        </w:rPr>
        <w:t xml:space="preserve">: </w:t>
      </w:r>
    </w:p>
    <w:p w:rsidR="003F1359" w:rsidRPr="00814439" w:rsidRDefault="003F1359" w:rsidP="003F1359">
      <w:pPr>
        <w:ind w:left="1440"/>
        <w:rPr>
          <w:rFonts w:asciiTheme="majorHAnsi" w:hAnsiTheme="majorHAnsi" w:cs="Times New Roman"/>
          <w:color w:val="000000"/>
        </w:rPr>
      </w:pPr>
      <w:r w:rsidRPr="00814439">
        <w:rPr>
          <w:rFonts w:asciiTheme="majorHAnsi" w:hAnsiTheme="majorHAnsi" w:cs="Times New Roman"/>
          <w:color w:val="000000"/>
        </w:rPr>
        <w:t>(</w:t>
      </w:r>
      <w:proofErr w:type="gramStart"/>
      <w:r w:rsidRPr="00814439">
        <w:rPr>
          <w:rFonts w:asciiTheme="majorHAnsi" w:hAnsiTheme="majorHAnsi" w:cs="Times New Roman"/>
          <w:color w:val="000000"/>
        </w:rPr>
        <w:t>integrating</w:t>
      </w:r>
      <w:proofErr w:type="gramEnd"/>
      <w:r w:rsidRPr="00814439">
        <w:rPr>
          <w:rFonts w:asciiTheme="majorHAnsi" w:hAnsiTheme="majorHAnsi" w:cs="Times New Roman"/>
          <w:color w:val="000000"/>
        </w:rPr>
        <w:t xml:space="preserve"> several ILOs from CSUEB sample in “a” above)</w:t>
      </w:r>
    </w:p>
    <w:p w:rsidR="003F1359" w:rsidRPr="00814439" w:rsidRDefault="003F1359" w:rsidP="003F1359">
      <w:pPr>
        <w:ind w:left="1440"/>
        <w:rPr>
          <w:rFonts w:asciiTheme="majorHAnsi" w:hAnsiTheme="majorHAnsi" w:cs="Times New Roman"/>
          <w:color w:val="000000"/>
        </w:rPr>
      </w:pPr>
    </w:p>
    <w:p w:rsidR="003F1359" w:rsidRPr="00814439" w:rsidRDefault="003F1359" w:rsidP="003F1359">
      <w:pPr>
        <w:ind w:left="1440"/>
        <w:rPr>
          <w:rFonts w:asciiTheme="majorHAnsi" w:hAnsiTheme="majorHAnsi" w:cs="Times New Roman"/>
          <w:color w:val="000000"/>
        </w:rPr>
      </w:pPr>
      <w:r w:rsidRPr="00814439">
        <w:rPr>
          <w:rFonts w:asciiTheme="majorHAnsi" w:hAnsiTheme="majorHAnsi" w:cs="Times New Roman"/>
          <w:i/>
          <w:color w:val="000000"/>
        </w:rPr>
        <w:t>Biological Science</w:t>
      </w:r>
      <w:r w:rsidRPr="00814439">
        <w:rPr>
          <w:rFonts w:asciiTheme="majorHAnsi" w:hAnsiTheme="majorHAnsi" w:cs="Times New Roman"/>
          <w:color w:val="000000"/>
        </w:rPr>
        <w:t xml:space="preserve"> program graduates will:</w:t>
      </w:r>
    </w:p>
    <w:p w:rsidR="003F1359" w:rsidRPr="00814439" w:rsidRDefault="003F1359" w:rsidP="003F1359">
      <w:pPr>
        <w:ind w:left="1440"/>
        <w:rPr>
          <w:rFonts w:asciiTheme="majorHAnsi" w:hAnsiTheme="majorHAnsi" w:cs="Times New Roman"/>
          <w:color w:val="000000"/>
        </w:rPr>
      </w:pPr>
    </w:p>
    <w:p w:rsidR="003F1359" w:rsidRPr="00814439" w:rsidRDefault="003F1359" w:rsidP="003F1359">
      <w:pPr>
        <w:pStyle w:val="ListParagraph"/>
        <w:numPr>
          <w:ilvl w:val="0"/>
          <w:numId w:val="35"/>
        </w:numPr>
        <w:rPr>
          <w:rFonts w:asciiTheme="majorHAnsi" w:hAnsiTheme="majorHAnsi" w:cs="Times New Roman"/>
          <w:color w:val="000000"/>
        </w:rPr>
      </w:pPr>
      <w:r w:rsidRPr="00814439">
        <w:rPr>
          <w:rFonts w:asciiTheme="majorHAnsi" w:hAnsiTheme="majorHAnsi" w:cs="Times New Roman"/>
          <w:color w:val="000000"/>
        </w:rPr>
        <w:t>acquire and combine their general education skills with a rich body of relevant biological sciences knowledge and information to solve scientific complex problems and challenges,</w:t>
      </w:r>
    </w:p>
    <w:p w:rsidR="003F1359" w:rsidRPr="00814439" w:rsidRDefault="003F1359" w:rsidP="003F1359">
      <w:pPr>
        <w:pStyle w:val="ListParagraph"/>
        <w:ind w:left="1800"/>
        <w:rPr>
          <w:rFonts w:asciiTheme="majorHAnsi" w:hAnsiTheme="majorHAnsi" w:cs="Times New Roman"/>
          <w:color w:val="000000"/>
        </w:rPr>
      </w:pPr>
    </w:p>
    <w:p w:rsidR="003F1359" w:rsidRPr="00814439" w:rsidRDefault="003F1359" w:rsidP="003F1359">
      <w:pPr>
        <w:pStyle w:val="ListParagraph"/>
        <w:numPr>
          <w:ilvl w:val="0"/>
          <w:numId w:val="35"/>
        </w:numPr>
        <w:rPr>
          <w:rFonts w:asciiTheme="majorHAnsi" w:hAnsiTheme="majorHAnsi" w:cs="Times New Roman"/>
          <w:color w:val="000000"/>
        </w:rPr>
      </w:pPr>
      <w:r w:rsidRPr="00814439">
        <w:rPr>
          <w:rFonts w:asciiTheme="majorHAnsi" w:hAnsiTheme="majorHAnsi" w:cs="Times New Roman"/>
          <w:color w:val="000000"/>
        </w:rPr>
        <w:lastRenderedPageBreak/>
        <w:t xml:space="preserve">apply and integrate the scientific method in field, lab, or research settings through critical analysis, problem solving, and collaborative communication techniques, </w:t>
      </w:r>
    </w:p>
    <w:p w:rsidR="003F1359" w:rsidRPr="00814439" w:rsidRDefault="003F1359" w:rsidP="003F1359">
      <w:pPr>
        <w:rPr>
          <w:rFonts w:asciiTheme="majorHAnsi" w:hAnsiTheme="majorHAnsi" w:cs="Times New Roman"/>
          <w:color w:val="000000"/>
        </w:rPr>
      </w:pPr>
    </w:p>
    <w:p w:rsidR="003F1359" w:rsidRPr="00814439" w:rsidRDefault="003F1359" w:rsidP="003F1359">
      <w:pPr>
        <w:pStyle w:val="ListParagraph"/>
        <w:numPr>
          <w:ilvl w:val="0"/>
          <w:numId w:val="35"/>
        </w:numPr>
        <w:rPr>
          <w:rFonts w:asciiTheme="majorHAnsi" w:hAnsiTheme="majorHAnsi" w:cs="Times New Roman"/>
          <w:color w:val="000000"/>
        </w:rPr>
      </w:pPr>
      <w:r w:rsidRPr="00814439">
        <w:rPr>
          <w:rFonts w:asciiTheme="majorHAnsi" w:hAnsiTheme="majorHAnsi" w:cs="Times New Roman"/>
          <w:color w:val="000000"/>
        </w:rPr>
        <w:t>advocate for biological sciences equity and social justice in diverse and multicultural local, national and global contexts</w:t>
      </w:r>
    </w:p>
    <w:p w:rsidR="003F1359" w:rsidRPr="00814439" w:rsidRDefault="003F1359" w:rsidP="003F1359">
      <w:pPr>
        <w:rPr>
          <w:rFonts w:asciiTheme="majorHAnsi" w:hAnsiTheme="majorHAnsi" w:cs="Times New Roman"/>
          <w:color w:val="000000"/>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u w:val="single"/>
        </w:rPr>
        <w:t>Student learning outcomes</w:t>
      </w:r>
      <w:r w:rsidRPr="00814439">
        <w:rPr>
          <w:rFonts w:asciiTheme="majorHAnsi" w:hAnsiTheme="majorHAnsi" w:cs="Times New Roman"/>
          <w:i/>
        </w:rPr>
        <w:t xml:space="preserve"> (SLOs) have become the standard in program development as a result of research in educational and pedagogical theory.  Student learning outcomes clearly state the specific and </w:t>
      </w:r>
      <w:r w:rsidRPr="00814439">
        <w:rPr>
          <w:rFonts w:asciiTheme="majorHAnsi" w:hAnsiTheme="majorHAnsi" w:cs="Times New Roman"/>
          <w:i/>
          <w:u w:val="single"/>
        </w:rPr>
        <w:t>measureable</w:t>
      </w:r>
      <w:r w:rsidRPr="00814439">
        <w:rPr>
          <w:rFonts w:asciiTheme="majorHAnsi" w:hAnsiTheme="majorHAnsi" w:cs="Times New Roman"/>
          <w:i/>
        </w:rPr>
        <w:t xml:space="preserve"> knowledge, skills, and/or behaviors that display and verify learning has occurred. Key characteristics of student learning outcomes include 1) clarity, 2) specificity, (this means they are worded with active verbs stating observable behaviors) and, 3) measurability. Every student learning outcome should be directly aligned with and related to one or more </w:t>
      </w:r>
      <w:r w:rsidRPr="00814439">
        <w:rPr>
          <w:rFonts w:asciiTheme="majorHAnsi" w:hAnsiTheme="majorHAnsi" w:cs="Times New Roman"/>
          <w:i/>
          <w:u w:val="single"/>
        </w:rPr>
        <w:t>program learning outcomes</w:t>
      </w:r>
      <w:r w:rsidRPr="00814439">
        <w:rPr>
          <w:rFonts w:asciiTheme="majorHAnsi" w:hAnsiTheme="majorHAnsi" w:cs="Times New Roman"/>
          <w:i/>
        </w:rPr>
        <w:t>. Overall, learning outcomes are clear and assessable statements that define what a student is able to do after completing all program coursework.</w:t>
      </w:r>
    </w:p>
    <w:p w:rsidR="003F1359" w:rsidRPr="00814439" w:rsidRDefault="003F1359" w:rsidP="003F1359">
      <w:pPr>
        <w:ind w:left="1080"/>
        <w:rPr>
          <w:rFonts w:asciiTheme="majorHAnsi" w:hAnsiTheme="majorHAnsi" w:cs="Times New Roman"/>
          <w:i/>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Program learning outcomes describe the ideal overall graduate.  SLOs explicitly state the behaviors a student will observably and measurably exhibit to become the ideal graduate.</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r w:rsidRPr="00814439">
        <w:rPr>
          <w:rFonts w:asciiTheme="majorHAnsi" w:hAnsiTheme="majorHAnsi" w:cs="Times New Roman"/>
          <w:i/>
          <w:color w:val="000000"/>
          <w:u w:val="single"/>
        </w:rPr>
        <w:t>Constructing Student Learning Outcomes (SLOs)</w:t>
      </w:r>
      <w:r w:rsidRPr="00814439">
        <w:rPr>
          <w:rFonts w:asciiTheme="majorHAnsi" w:hAnsiTheme="majorHAnsi" w:cs="Times New Roman"/>
          <w:i/>
          <w:color w:val="000000"/>
        </w:rPr>
        <w:t>:  Using Bloom’s Taxonomy of Educational Objectives is an extremely useful tool for creating meaningful student learning outcomes.  The chart below indicates the level of performance using the Taxonomy.  Effective programs utilize all levels of the taxonomy with the majority of cognitive outcomes focused on levels 4, 5, and 6 for both undergraduate and graduate program.   For graduate programs, it is especially important to have a higher concentration of outcomes constructed at the top three levels.</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3F1359" w:rsidRPr="00814439" w:rsidTr="00814439">
        <w:tc>
          <w:tcPr>
            <w:tcW w:w="8136"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Bloom’s Taxonomy Levels (lowest to highest levels of learning)</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1. Knowledge:  To know and remember</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2. Comprehension: To understand, interpret, and compare</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3. Application: To apply knowledge</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4. Analysis: To identify parts and relationships</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5. Synthesis: To create something new from parts</w:t>
                  </w:r>
                </w:p>
              </w:tc>
            </w:tr>
            <w:tr w:rsidR="003F1359" w:rsidRPr="00814439" w:rsidTr="00814439">
              <w:tc>
                <w:tcPr>
                  <w:tcW w:w="6470" w:type="dxa"/>
                </w:tcPr>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r w:rsidRPr="00814439">
                    <w:rPr>
                      <w:rFonts w:asciiTheme="majorHAnsi" w:hAnsiTheme="majorHAnsi" w:cs="Times New Roman"/>
                      <w:i/>
                      <w:color w:val="000000"/>
                    </w:rPr>
                    <w:t>6. Evaluation: To judge and assess quality</w:t>
                  </w:r>
                </w:p>
              </w:tc>
            </w:tr>
          </w:tbl>
          <w:p w:rsidR="003F1359" w:rsidRPr="00814439" w:rsidRDefault="003F1359" w:rsidP="00814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p>
        </w:tc>
      </w:tr>
    </w:tbl>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color w:val="000000"/>
        </w:rPr>
      </w:pP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u w:val="single"/>
        </w:rPr>
      </w:pPr>
      <w:r w:rsidRPr="00814439">
        <w:rPr>
          <w:rFonts w:asciiTheme="majorHAnsi" w:hAnsiTheme="majorHAnsi" w:cs="Times New Roman"/>
          <w:i/>
          <w:u w:val="single"/>
        </w:rPr>
        <w:t>Examples of Student Learning Outcomes:</w:t>
      </w: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u w:val="single"/>
        </w:rPr>
      </w:pP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rPr>
      </w:pPr>
      <w:r w:rsidRPr="00814439">
        <w:rPr>
          <w:rFonts w:asciiTheme="majorHAnsi" w:hAnsiTheme="majorHAnsi" w:cs="Times New Roman"/>
          <w:i/>
        </w:rPr>
        <w:t>The examples listed below have been developed using various levels of Bloom’s Taxonomy of Educational Objectives and applied to various disciplines (adapted from Stanford University, Assessment website):</w:t>
      </w:r>
    </w:p>
    <w:p w:rsidR="003F1359" w:rsidRPr="00814439" w:rsidRDefault="003F1359" w:rsidP="003F1359">
      <w:pPr>
        <w:rPr>
          <w:rFonts w:asciiTheme="majorHAnsi" w:hAnsiTheme="majorHAnsi" w:cs="Times New Roman"/>
          <w:i/>
        </w:rPr>
      </w:pPr>
    </w:p>
    <w:p w:rsidR="003F1359" w:rsidRPr="00814439" w:rsidRDefault="003F1359" w:rsidP="003F1359">
      <w:pPr>
        <w:tabs>
          <w:tab w:val="left" w:pos="1440"/>
          <w:tab w:val="left" w:pos="1620"/>
        </w:tabs>
        <w:ind w:left="720" w:firstLine="720"/>
        <w:rPr>
          <w:rFonts w:asciiTheme="majorHAnsi" w:hAnsiTheme="majorHAnsi" w:cs="Times New Roman"/>
          <w:i/>
        </w:rPr>
      </w:pPr>
      <w:r w:rsidRPr="00814439">
        <w:rPr>
          <w:rFonts w:asciiTheme="majorHAnsi" w:hAnsiTheme="majorHAnsi"/>
          <w:b/>
          <w:i/>
        </w:rPr>
        <w:t>Physical and Biological Sciences:</w:t>
      </w:r>
    </w:p>
    <w:p w:rsidR="003F1359" w:rsidRPr="00814439" w:rsidRDefault="003F1359" w:rsidP="003F1359">
      <w:pPr>
        <w:pStyle w:val="ListParagraph"/>
        <w:numPr>
          <w:ilvl w:val="0"/>
          <w:numId w:val="29"/>
        </w:numPr>
        <w:rPr>
          <w:rFonts w:asciiTheme="majorHAnsi" w:hAnsiTheme="majorHAnsi" w:cs="Times New Roman"/>
          <w:i/>
        </w:rPr>
      </w:pPr>
      <w:r w:rsidRPr="00814439">
        <w:rPr>
          <w:rFonts w:asciiTheme="majorHAnsi" w:hAnsiTheme="majorHAnsi" w:cs="Times New Roman"/>
          <w:i/>
        </w:rPr>
        <w:t>Using at least three large sets of scientific data related to specific areas of scientific interest (e.g. cell, behavioral, molecular biology, genetics, etc.)</w:t>
      </w:r>
      <w:proofErr w:type="gramStart"/>
      <w:r w:rsidRPr="00814439">
        <w:rPr>
          <w:rFonts w:asciiTheme="majorHAnsi" w:hAnsiTheme="majorHAnsi" w:cs="Times New Roman"/>
          <w:i/>
        </w:rPr>
        <w:t>,</w:t>
      </w:r>
      <w:proofErr w:type="gramEnd"/>
      <w:r w:rsidRPr="00814439">
        <w:rPr>
          <w:rFonts w:asciiTheme="majorHAnsi" w:hAnsiTheme="majorHAnsi" w:cs="Times New Roman"/>
          <w:i/>
        </w:rPr>
        <w:t xml:space="preserve"> students will analyze and synthesize the data to solve a scientific problem.</w:t>
      </w:r>
    </w:p>
    <w:p w:rsidR="003F1359" w:rsidRPr="00814439" w:rsidRDefault="003F1359" w:rsidP="003F1359">
      <w:pPr>
        <w:pStyle w:val="ListParagraph"/>
        <w:numPr>
          <w:ilvl w:val="0"/>
          <w:numId w:val="29"/>
        </w:numPr>
        <w:rPr>
          <w:rFonts w:asciiTheme="majorHAnsi" w:hAnsiTheme="majorHAnsi" w:cs="Times New Roman"/>
          <w:i/>
        </w:rPr>
      </w:pPr>
      <w:r w:rsidRPr="00814439">
        <w:rPr>
          <w:rFonts w:asciiTheme="majorHAnsi" w:hAnsiTheme="majorHAnsi" w:cs="Times New Roman"/>
          <w:i/>
        </w:rPr>
        <w:t>Students will design and conduct a scientific experiment using the scientific method and report the findings.</w:t>
      </w:r>
    </w:p>
    <w:p w:rsidR="003F1359" w:rsidRPr="00814439" w:rsidRDefault="003F1359" w:rsidP="003F1359">
      <w:pPr>
        <w:pStyle w:val="ListParagraph"/>
        <w:numPr>
          <w:ilvl w:val="0"/>
          <w:numId w:val="29"/>
        </w:numPr>
        <w:rPr>
          <w:rFonts w:asciiTheme="majorHAnsi" w:hAnsiTheme="majorHAnsi" w:cs="Times New Roman"/>
        </w:rPr>
      </w:pPr>
      <w:r w:rsidRPr="00814439">
        <w:rPr>
          <w:rFonts w:asciiTheme="majorHAnsi" w:hAnsiTheme="majorHAnsi" w:cs="Times New Roman"/>
          <w:i/>
        </w:rPr>
        <w:t>Students will analyze and evaluate multiple perspectives and interpretations associated with various biological science theories and defend or refute their</w:t>
      </w:r>
      <w:r w:rsidRPr="00814439">
        <w:rPr>
          <w:rFonts w:asciiTheme="majorHAnsi" w:hAnsiTheme="majorHAnsi" w:cs="Times New Roman"/>
        </w:rPr>
        <w:t xml:space="preserve"> </w:t>
      </w:r>
      <w:r w:rsidRPr="00814439">
        <w:rPr>
          <w:rFonts w:asciiTheme="majorHAnsi" w:hAnsiTheme="majorHAnsi" w:cs="Times New Roman"/>
          <w:i/>
        </w:rPr>
        <w:t>merits.</w:t>
      </w:r>
    </w:p>
    <w:p w:rsidR="003F1359" w:rsidRPr="00814439" w:rsidRDefault="003F1359" w:rsidP="003F1359">
      <w:pPr>
        <w:rPr>
          <w:rFonts w:asciiTheme="majorHAnsi" w:hAnsiTheme="majorHAnsi" w:cs="Times New Roman"/>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Languages and Literature:</w:t>
      </w:r>
    </w:p>
    <w:p w:rsidR="003F1359" w:rsidRPr="00814439" w:rsidRDefault="003F1359" w:rsidP="003F135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Using critical terms and appropriate methodology, students will complete a literary analysis following the conventions of standard written English.</w:t>
      </w:r>
    </w:p>
    <w:p w:rsidR="003F1359" w:rsidRPr="00814439" w:rsidRDefault="003F1359" w:rsidP="003F135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French students will make an oral presentation with suitable accuracy in pronunciation, vocabulary, and language fluency.</w:t>
      </w:r>
    </w:p>
    <w:p w:rsidR="003F1359" w:rsidRPr="00814439" w:rsidRDefault="003F1359" w:rsidP="003F135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French students will accurately read and translate multiple French text passages.</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Mathematics:</w:t>
      </w:r>
    </w:p>
    <w:p w:rsidR="003F1359" w:rsidRPr="00814439" w:rsidRDefault="003F1359" w:rsidP="003F135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apply algorithmic techniques to solve problems and obtain valid solutions.</w:t>
      </w:r>
    </w:p>
    <w:p w:rsidR="003F1359" w:rsidRPr="00814439" w:rsidRDefault="003F1359" w:rsidP="003F135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evaluate and judge the reasonableness of obtained solutions and defend their position.</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Humanities and Fine Arts:</w:t>
      </w:r>
    </w:p>
    <w:p w:rsidR="003F1359" w:rsidRPr="00814439" w:rsidRDefault="003F1359" w:rsidP="003F135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 xml:space="preserve">Using various industry standard protocols, students will analyze and critique works of art and visual objects and render their conclusions. </w:t>
      </w:r>
    </w:p>
    <w:p w:rsidR="003F1359" w:rsidRPr="00814439" w:rsidRDefault="003F1359" w:rsidP="003F135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identify musical elements, take them down at dictation, and perform them by sight.</w:t>
      </w:r>
    </w:p>
    <w:p w:rsidR="003F1359" w:rsidRPr="00814439" w:rsidRDefault="003F1359" w:rsidP="003F135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communicate both orally and verbally about music of all genres and styles in a clear and articulate manner.</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b/>
          <w:bCs/>
          <w:i/>
          <w:color w:val="000000"/>
        </w:rPr>
      </w:pPr>
      <w:r w:rsidRPr="00814439">
        <w:rPr>
          <w:rFonts w:asciiTheme="majorHAnsi" w:hAnsiTheme="majorHAnsi" w:cs="Times New Roman"/>
          <w:b/>
          <w:bCs/>
          <w:i/>
          <w:color w:val="000000"/>
        </w:rPr>
        <w:t>Social Sciences:</w:t>
      </w:r>
    </w:p>
    <w:p w:rsidR="003F1359" w:rsidRPr="00814439" w:rsidRDefault="003F1359" w:rsidP="003F135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test hypotheses and draw correct inferences using both quantitative and qualitative analysis.</w:t>
      </w:r>
    </w:p>
    <w:p w:rsidR="003F1359" w:rsidRPr="00814439" w:rsidRDefault="003F1359" w:rsidP="003F135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evaluate theory and critique research within the discipline and defend their positions.</w:t>
      </w:r>
    </w:p>
    <w:p w:rsidR="003F1359" w:rsidRPr="00814439" w:rsidRDefault="003F1359" w:rsidP="003F1359">
      <w:pPr>
        <w:ind w:left="1350"/>
        <w:rPr>
          <w:rFonts w:asciiTheme="majorHAnsi" w:hAnsiTheme="majorHAnsi" w:cs="Times New Roman"/>
          <w:i/>
        </w:rPr>
      </w:pPr>
    </w:p>
    <w:p w:rsidR="003F1359" w:rsidRPr="00814439" w:rsidRDefault="003F1359" w:rsidP="003F1359">
      <w:pPr>
        <w:pStyle w:val="ListParagraph"/>
        <w:ind w:left="1350"/>
        <w:rPr>
          <w:rFonts w:asciiTheme="majorHAnsi" w:hAnsiTheme="majorHAnsi" w:cs="Times New Roman"/>
          <w:b/>
          <w:i/>
        </w:rPr>
      </w:pPr>
      <w:r w:rsidRPr="00814439">
        <w:rPr>
          <w:rFonts w:asciiTheme="majorHAnsi" w:hAnsiTheme="majorHAnsi" w:cs="Times New Roman"/>
          <w:b/>
          <w:i/>
        </w:rPr>
        <w:t>Business</w:t>
      </w:r>
    </w:p>
    <w:p w:rsidR="003F1359" w:rsidRPr="00814439" w:rsidRDefault="003F1359" w:rsidP="003F135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 xml:space="preserve">Students will work in groups and display professional business standards dispositions as part of an effective team. </w:t>
      </w:r>
    </w:p>
    <w:p w:rsidR="003F1359" w:rsidRPr="00814439" w:rsidRDefault="003F1359" w:rsidP="003F135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iCs/>
          <w:color w:val="000000"/>
        </w:rPr>
      </w:pPr>
      <w:r w:rsidRPr="00814439">
        <w:rPr>
          <w:rFonts w:asciiTheme="majorHAnsi" w:hAnsiTheme="majorHAnsi" w:cs="Times New Roman"/>
          <w:i/>
          <w:iCs/>
          <w:color w:val="000000"/>
        </w:rPr>
        <w:t>Students will recognize and accurately diagnose accounting problems.</w:t>
      </w:r>
    </w:p>
    <w:p w:rsidR="003F1359" w:rsidRPr="00814439" w:rsidRDefault="003F1359" w:rsidP="003F13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heme="majorHAnsi" w:hAnsiTheme="majorHAnsi" w:cs="Times New Roman"/>
          <w:i/>
          <w:iCs/>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Times New Roman"/>
          <w:i/>
          <w:iCs/>
          <w:color w:val="000000"/>
        </w:rPr>
      </w:pPr>
      <w:r w:rsidRPr="00814439">
        <w:rPr>
          <w:rFonts w:asciiTheme="majorHAnsi" w:hAnsiTheme="majorHAnsi" w:cs="Times New Roman"/>
          <w:i/>
          <w:iCs/>
          <w:color w:val="000000"/>
        </w:rPr>
        <w:t xml:space="preserve">(Sample student learning outcomes </w:t>
      </w:r>
      <w:r w:rsidRPr="00814439">
        <w:rPr>
          <w:rFonts w:asciiTheme="majorHAnsi" w:hAnsiTheme="majorHAnsi" w:cs="Times New Roman"/>
          <w:bCs/>
          <w:i/>
          <w:color w:val="000000"/>
        </w:rPr>
        <w:t>are adapted and augmented from the Stanford University assessment support website and Fresno City College Student Learning Outcome Handbook)</w:t>
      </w:r>
    </w:p>
    <w:p w:rsidR="003F1359" w:rsidRPr="00814439" w:rsidRDefault="00833A90"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heme="majorHAnsi" w:hAnsiTheme="majorHAnsi" w:cs="Perpetua"/>
          <w:i/>
          <w:iCs/>
          <w:color w:val="000000"/>
        </w:rPr>
      </w:pPr>
      <w:hyperlink r:id="rId7" w:history="1">
        <w:r w:rsidR="003F1359" w:rsidRPr="00814439">
          <w:rPr>
            <w:rStyle w:val="Hyperlink"/>
            <w:rFonts w:asciiTheme="majorHAnsi" w:eastAsia="Times New Roman" w:hAnsiTheme="majorHAnsi" w:cs="Times New Roman"/>
            <w:i/>
          </w:rPr>
          <w:t>www.stanford.edu/dept/pres-provost/irds/assessment/downloads/CLO.pdf</w:t>
        </w:r>
      </w:hyperlink>
    </w:p>
    <w:p w:rsidR="003F1359" w:rsidRPr="00814439" w:rsidRDefault="003F1359" w:rsidP="003F1359">
      <w:pPr>
        <w:rPr>
          <w:rFonts w:asciiTheme="majorHAnsi" w:eastAsia="Times New Roman" w:hAnsiTheme="majorHAnsi" w:cs="Times New Roman"/>
          <w:i/>
          <w:iCs/>
        </w:rPr>
      </w:pPr>
    </w:p>
    <w:p w:rsidR="003F1359" w:rsidRPr="00814439" w:rsidRDefault="003F1359" w:rsidP="003F1359">
      <w:pPr>
        <w:rPr>
          <w:rFonts w:asciiTheme="majorHAnsi" w:eastAsia="Times New Roman" w:hAnsiTheme="majorHAnsi" w:cs="Times New Roman"/>
          <w:i/>
          <w:iCs/>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r w:rsidRPr="00814439">
        <w:rPr>
          <w:rFonts w:asciiTheme="majorHAnsi" w:hAnsiTheme="majorHAnsi" w:cs="Times New Roman"/>
          <w:i/>
          <w:color w:val="000000"/>
        </w:rPr>
        <w:t xml:space="preserve">Each of the above examples </w:t>
      </w:r>
      <w:proofErr w:type="gramStart"/>
      <w:r w:rsidRPr="00814439">
        <w:rPr>
          <w:rFonts w:asciiTheme="majorHAnsi" w:hAnsiTheme="majorHAnsi" w:cs="Times New Roman"/>
          <w:i/>
          <w:color w:val="000000"/>
        </w:rPr>
        <w:t>use</w:t>
      </w:r>
      <w:proofErr w:type="gramEnd"/>
      <w:r w:rsidRPr="00814439">
        <w:rPr>
          <w:rFonts w:asciiTheme="majorHAnsi" w:hAnsiTheme="majorHAnsi" w:cs="Times New Roman"/>
          <w:i/>
          <w:color w:val="000000"/>
        </w:rPr>
        <w:t xml:space="preserve"> action verbs to indicate what the student must observably exhibit.  Each outcome must be measurable.</w:t>
      </w: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p w:rsidR="003F1359" w:rsidRPr="00814439" w:rsidRDefault="003F135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r w:rsidRPr="00814439">
        <w:rPr>
          <w:rFonts w:asciiTheme="majorHAnsi" w:hAnsiTheme="majorHAnsi" w:cs="Times New Roman"/>
          <w:i/>
          <w:color w:val="000000"/>
        </w:rPr>
        <w:t>The table below provides some examples of verbs to consider when constructing student learning outcomes at each level of Bloom’s Taxonomy.</w:t>
      </w:r>
    </w:p>
    <w:p w:rsidR="00CE0049" w:rsidRPr="00814439" w:rsidRDefault="00CE0049" w:rsidP="003F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ajorHAnsi" w:hAnsiTheme="majorHAnsi" w:cs="Times New Roman"/>
          <w:i/>
          <w:color w:val="00000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5680"/>
      </w:tblGrid>
      <w:tr w:rsidR="003F1359" w:rsidRPr="00814439" w:rsidTr="00814439">
        <w:tc>
          <w:tcPr>
            <w:tcW w:w="7488" w:type="dxa"/>
            <w:gridSpan w:val="2"/>
          </w:tcPr>
          <w:p w:rsidR="003F1359" w:rsidRPr="00814439" w:rsidRDefault="003F1359" w:rsidP="00814439">
            <w:pPr>
              <w:pStyle w:val="ListParagraph"/>
              <w:ind w:left="0"/>
              <w:rPr>
                <w:rFonts w:asciiTheme="majorHAnsi" w:hAnsiTheme="majorHAnsi" w:cs="Times New Roman"/>
                <w:b/>
                <w:i/>
              </w:rPr>
            </w:pPr>
            <w:r w:rsidRPr="00814439">
              <w:rPr>
                <w:rFonts w:asciiTheme="majorHAnsi" w:hAnsiTheme="majorHAnsi" w:cs="Times New Roman"/>
                <w:b/>
                <w:i/>
              </w:rPr>
              <w:t>Sample action verbs at each level of Bloom’s Taxonomy to assist in creating observable and assessable program Student Learning Outcomes</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Knowledge</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define, describe, identify, outline, select</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Comprehension</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classify, discuss, distinguish, estimate, infer, summarize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Application</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apply, compute, illustrate, interpret, prepare, solve, write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Analysis</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analyze, compare, contrast, criticize, differentiate, model</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Synthesis</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categorize, construct, design, generalize, reconstruct, synthesize</w:t>
            </w:r>
          </w:p>
        </w:tc>
      </w:tr>
      <w:tr w:rsidR="003F1359" w:rsidRPr="00814439" w:rsidTr="00814439">
        <w:tc>
          <w:tcPr>
            <w:tcW w:w="1808"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Evaluation</w:t>
            </w:r>
          </w:p>
        </w:tc>
        <w:tc>
          <w:tcPr>
            <w:tcW w:w="5680" w:type="dxa"/>
          </w:tcPr>
          <w:p w:rsidR="003F1359" w:rsidRPr="00814439" w:rsidRDefault="003F1359" w:rsidP="00814439">
            <w:pPr>
              <w:pStyle w:val="ListParagraph"/>
              <w:ind w:left="0"/>
              <w:rPr>
                <w:rFonts w:asciiTheme="majorHAnsi" w:hAnsiTheme="majorHAnsi" w:cs="Times New Roman"/>
                <w:i/>
              </w:rPr>
            </w:pPr>
            <w:r w:rsidRPr="00814439">
              <w:rPr>
                <w:rFonts w:asciiTheme="majorHAnsi" w:hAnsiTheme="majorHAnsi" w:cs="Times New Roman"/>
                <w:i/>
              </w:rPr>
              <w:t>appraise, argue, defend, evaluate, judge, justify, interpret, support</w:t>
            </w:r>
          </w:p>
        </w:tc>
      </w:tr>
    </w:tbl>
    <w:p w:rsidR="003F1359" w:rsidRPr="00814439" w:rsidRDefault="003F1359" w:rsidP="003F1359">
      <w:pPr>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i/>
        </w:rPr>
        <w:t>The verbs listed above represent just a fraction of those contained at each level. There are many online examples with expanded lists of appropriate verbs. Program Proposal writers are encouraged to seek more examples directly online for more information.</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i/>
        </w:rPr>
        <w:t>Additional Possible resources:</w:t>
      </w:r>
    </w:p>
    <w:p w:rsidR="003F1359" w:rsidRPr="00814439" w:rsidRDefault="003F1359" w:rsidP="003F1359">
      <w:pPr>
        <w:ind w:left="1890" w:hanging="540"/>
        <w:rPr>
          <w:rFonts w:asciiTheme="majorHAnsi" w:hAnsiTheme="majorHAnsi" w:cs="Times New Roman"/>
          <w:i/>
        </w:rPr>
      </w:pP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 xml:space="preserve">Anderson, L.W., </w:t>
      </w:r>
      <w:proofErr w:type="spellStart"/>
      <w:r w:rsidRPr="00814439">
        <w:rPr>
          <w:rFonts w:asciiTheme="majorHAnsi" w:hAnsiTheme="majorHAnsi" w:cs="Times New Roman"/>
        </w:rPr>
        <w:t>Krathwohl</w:t>
      </w:r>
      <w:proofErr w:type="spellEnd"/>
      <w:r w:rsidRPr="00814439">
        <w:rPr>
          <w:rFonts w:asciiTheme="majorHAnsi" w:hAnsiTheme="majorHAnsi" w:cs="Times New Roman"/>
        </w:rPr>
        <w:t xml:space="preserve">, D. R., </w:t>
      </w:r>
      <w:proofErr w:type="spellStart"/>
      <w:r w:rsidRPr="00814439">
        <w:rPr>
          <w:rFonts w:asciiTheme="majorHAnsi" w:hAnsiTheme="majorHAnsi" w:cs="Times New Roman"/>
        </w:rPr>
        <w:t>Airasian</w:t>
      </w:r>
      <w:proofErr w:type="spellEnd"/>
      <w:r w:rsidRPr="00814439">
        <w:rPr>
          <w:rFonts w:asciiTheme="majorHAnsi" w:hAnsiTheme="majorHAnsi" w:cs="Times New Roman"/>
        </w:rPr>
        <w:t xml:space="preserve">, P. W., Cruikshank, K. A., Mayer, R. E., </w:t>
      </w:r>
      <w:proofErr w:type="spellStart"/>
      <w:r w:rsidRPr="00814439">
        <w:rPr>
          <w:rFonts w:asciiTheme="majorHAnsi" w:hAnsiTheme="majorHAnsi" w:cs="Times New Roman"/>
        </w:rPr>
        <w:t>Pintrich</w:t>
      </w:r>
      <w:proofErr w:type="spellEnd"/>
      <w:r w:rsidRPr="00814439">
        <w:rPr>
          <w:rFonts w:asciiTheme="majorHAnsi" w:hAnsiTheme="majorHAnsi" w:cs="Times New Roman"/>
        </w:rPr>
        <w:t xml:space="preserve">, P. R., </w:t>
      </w:r>
      <w:proofErr w:type="spellStart"/>
      <w:r w:rsidRPr="00814439">
        <w:rPr>
          <w:rFonts w:asciiTheme="majorHAnsi" w:hAnsiTheme="majorHAnsi" w:cs="Times New Roman"/>
        </w:rPr>
        <w:t>Raths</w:t>
      </w:r>
      <w:proofErr w:type="spellEnd"/>
      <w:r w:rsidRPr="00814439">
        <w:rPr>
          <w:rFonts w:asciiTheme="majorHAnsi" w:hAnsiTheme="majorHAnsi" w:cs="Times New Roman"/>
        </w:rPr>
        <w:t xml:space="preserve"> J., &amp; </w:t>
      </w:r>
      <w:proofErr w:type="spellStart"/>
      <w:r w:rsidRPr="00814439">
        <w:rPr>
          <w:rFonts w:asciiTheme="majorHAnsi" w:hAnsiTheme="majorHAnsi" w:cs="Times New Roman"/>
        </w:rPr>
        <w:t>Wittrock</w:t>
      </w:r>
      <w:proofErr w:type="spellEnd"/>
      <w:r w:rsidRPr="00814439">
        <w:rPr>
          <w:rFonts w:asciiTheme="majorHAnsi" w:hAnsiTheme="majorHAnsi" w:cs="Times New Roman"/>
        </w:rPr>
        <w:t xml:space="preserve">, M. C. (2001). </w:t>
      </w:r>
      <w:proofErr w:type="gramStart"/>
      <w:r w:rsidRPr="00814439">
        <w:rPr>
          <w:rFonts w:asciiTheme="majorHAnsi" w:hAnsiTheme="majorHAnsi" w:cs="Times New Roman"/>
          <w:i/>
        </w:rPr>
        <w:t>A taxonomy</w:t>
      </w:r>
      <w:proofErr w:type="gramEnd"/>
      <w:r w:rsidRPr="00814439">
        <w:rPr>
          <w:rFonts w:asciiTheme="majorHAnsi" w:hAnsiTheme="majorHAnsi" w:cs="Times New Roman"/>
          <w:i/>
        </w:rPr>
        <w:t xml:space="preserve"> for learning, teaching, and assessing: A revision of bloom’s taxonomy of educational objectives.</w:t>
      </w:r>
      <w:r w:rsidRPr="00814439">
        <w:rPr>
          <w:rFonts w:asciiTheme="majorHAnsi" w:hAnsiTheme="majorHAnsi" w:cs="Times New Roman"/>
        </w:rPr>
        <w:t xml:space="preserve"> New York: Longman.</w:t>
      </w:r>
    </w:p>
    <w:p w:rsidR="003F1359" w:rsidRPr="00814439" w:rsidRDefault="003F1359" w:rsidP="003F1359">
      <w:pPr>
        <w:ind w:left="1890" w:hanging="540"/>
        <w:rPr>
          <w:rFonts w:asciiTheme="majorHAnsi" w:hAnsiTheme="majorHAnsi" w:cs="Times New Roman"/>
          <w:i/>
        </w:rPr>
      </w:pPr>
      <w:proofErr w:type="gramStart"/>
      <w:r w:rsidRPr="00814439">
        <w:rPr>
          <w:rFonts w:asciiTheme="majorHAnsi" w:hAnsiTheme="majorHAnsi" w:cs="Times New Roman"/>
        </w:rPr>
        <w:t>Bloom, B. S. (1984).</w:t>
      </w:r>
      <w:proofErr w:type="gramEnd"/>
      <w:r w:rsidRPr="00814439">
        <w:rPr>
          <w:rFonts w:asciiTheme="majorHAnsi" w:hAnsiTheme="majorHAnsi" w:cs="Times New Roman"/>
          <w:i/>
        </w:rPr>
        <w:t xml:space="preserve">  Taxonomy of educational objectives book 1: Cognitive domain.  </w:t>
      </w:r>
      <w:r w:rsidRPr="00814439">
        <w:rPr>
          <w:rFonts w:asciiTheme="majorHAnsi" w:hAnsiTheme="majorHAnsi" w:cs="Times New Roman"/>
        </w:rPr>
        <w:t>Boston, MA:  Addison-Wesley</w:t>
      </w:r>
      <w:r w:rsidRPr="00814439">
        <w:rPr>
          <w:rFonts w:asciiTheme="majorHAnsi" w:hAnsiTheme="majorHAnsi" w:cs="Times New Roman"/>
          <w:i/>
        </w:rPr>
        <w:t xml:space="preserve">. </w:t>
      </w: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 xml:space="preserve">Davis, J. R., &amp; </w:t>
      </w:r>
      <w:proofErr w:type="spellStart"/>
      <w:r w:rsidRPr="00814439">
        <w:rPr>
          <w:rFonts w:asciiTheme="majorHAnsi" w:hAnsiTheme="majorHAnsi" w:cs="Times New Roman"/>
        </w:rPr>
        <w:t>Arend</w:t>
      </w:r>
      <w:proofErr w:type="spellEnd"/>
      <w:r w:rsidRPr="00814439">
        <w:rPr>
          <w:rFonts w:asciiTheme="majorHAnsi" w:hAnsiTheme="majorHAnsi" w:cs="Times New Roman"/>
        </w:rPr>
        <w:t>, B. D. (2013). </w:t>
      </w:r>
      <w:r w:rsidRPr="00814439">
        <w:rPr>
          <w:rFonts w:asciiTheme="majorHAnsi" w:hAnsiTheme="majorHAnsi" w:cs="Times New Roman"/>
          <w:i/>
        </w:rPr>
        <w:t>Seven ways of learning: A resource for more purposeful, effective, and enjoyable college teaching.</w:t>
      </w:r>
      <w:r w:rsidRPr="00814439">
        <w:rPr>
          <w:rFonts w:asciiTheme="majorHAnsi" w:hAnsiTheme="majorHAnsi" w:cs="Times New Roman"/>
        </w:rPr>
        <w:t> Sterling, VA: Stylus Publishing.</w:t>
      </w:r>
    </w:p>
    <w:p w:rsidR="003F1359" w:rsidRPr="00814439" w:rsidRDefault="003F1359" w:rsidP="003F1359">
      <w:pPr>
        <w:ind w:left="1890" w:hanging="540"/>
        <w:rPr>
          <w:rFonts w:asciiTheme="majorHAnsi" w:hAnsiTheme="majorHAnsi" w:cs="Times New Roman"/>
        </w:rPr>
      </w:pPr>
      <w:r w:rsidRPr="00814439">
        <w:rPr>
          <w:rFonts w:asciiTheme="majorHAnsi" w:hAnsiTheme="majorHAnsi" w:cs="Times New Roman"/>
        </w:rPr>
        <w:t>Fink, L. D. (2003). </w:t>
      </w:r>
      <w:r w:rsidRPr="00814439">
        <w:rPr>
          <w:rFonts w:asciiTheme="majorHAnsi" w:hAnsiTheme="majorHAnsi" w:cs="Times New Roman"/>
          <w:i/>
        </w:rPr>
        <w:t>Creating significant learning experiences: An integrated approach to Designing College Courses</w:t>
      </w:r>
      <w:r w:rsidRPr="00814439">
        <w:rPr>
          <w:rFonts w:asciiTheme="majorHAnsi" w:hAnsiTheme="majorHAnsi" w:cs="Times New Roman"/>
        </w:rPr>
        <w:t xml:space="preserve">. San Francisco: </w:t>
      </w:r>
      <w:proofErr w:type="spellStart"/>
      <w:r w:rsidRPr="00814439">
        <w:rPr>
          <w:rFonts w:asciiTheme="majorHAnsi" w:hAnsiTheme="majorHAnsi" w:cs="Times New Roman"/>
        </w:rPr>
        <w:t>Jossey</w:t>
      </w:r>
      <w:proofErr w:type="spellEnd"/>
      <w:r w:rsidRPr="00814439">
        <w:rPr>
          <w:rFonts w:asciiTheme="majorHAnsi" w:hAnsiTheme="majorHAnsi" w:cs="Times New Roman"/>
        </w:rPr>
        <w:t>-Bass.</w:t>
      </w:r>
    </w:p>
    <w:p w:rsidR="003F1359" w:rsidRPr="00814439" w:rsidRDefault="003F1359" w:rsidP="003F1359">
      <w:pPr>
        <w:ind w:left="1890" w:hanging="540"/>
        <w:rPr>
          <w:rFonts w:asciiTheme="majorHAnsi" w:hAnsiTheme="majorHAnsi" w:cs="Times New Roman"/>
          <w:i/>
        </w:rPr>
      </w:pPr>
      <w:proofErr w:type="spellStart"/>
      <w:proofErr w:type="gramStart"/>
      <w:r w:rsidRPr="00814439">
        <w:rPr>
          <w:rFonts w:asciiTheme="majorHAnsi" w:hAnsiTheme="majorHAnsi" w:cs="Times New Roman"/>
        </w:rPr>
        <w:lastRenderedPageBreak/>
        <w:t>Marzano</w:t>
      </w:r>
      <w:proofErr w:type="spellEnd"/>
      <w:r w:rsidRPr="00814439">
        <w:rPr>
          <w:rFonts w:asciiTheme="majorHAnsi" w:hAnsiTheme="majorHAnsi" w:cs="Times New Roman"/>
        </w:rPr>
        <w:t>, R. J. &amp; Kendall, J. S. (2006).</w:t>
      </w:r>
      <w:proofErr w:type="gramEnd"/>
      <w:r w:rsidRPr="00814439">
        <w:rPr>
          <w:rFonts w:asciiTheme="majorHAnsi" w:hAnsiTheme="majorHAnsi" w:cs="Times New Roman"/>
          <w:i/>
        </w:rPr>
        <w:t xml:space="preserve">  </w:t>
      </w:r>
      <w:proofErr w:type="gramStart"/>
      <w:r w:rsidRPr="00814439">
        <w:rPr>
          <w:rFonts w:asciiTheme="majorHAnsi" w:hAnsiTheme="majorHAnsi" w:cs="Times New Roman"/>
          <w:i/>
        </w:rPr>
        <w:t>The new taxonomy of educational objectives.</w:t>
      </w:r>
      <w:proofErr w:type="gramEnd"/>
      <w:r w:rsidRPr="00814439">
        <w:rPr>
          <w:rFonts w:asciiTheme="majorHAnsi" w:hAnsiTheme="majorHAnsi" w:cs="Times New Roman"/>
          <w:i/>
        </w:rPr>
        <w:t xml:space="preserve"> </w:t>
      </w:r>
      <w:r w:rsidRPr="00814439">
        <w:rPr>
          <w:rFonts w:asciiTheme="majorHAnsi" w:hAnsiTheme="majorHAnsi" w:cs="Times New Roman"/>
        </w:rPr>
        <w:t>Thousand Oaks, CA: Corwin Press</w:t>
      </w:r>
      <w:r w:rsidRPr="00814439">
        <w:rPr>
          <w:rFonts w:asciiTheme="majorHAnsi" w:hAnsiTheme="majorHAnsi" w:cs="Times New Roman"/>
          <w:i/>
        </w:rPr>
        <w:t>.</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1350"/>
        <w:rPr>
          <w:rFonts w:asciiTheme="majorHAnsi" w:hAnsiTheme="majorHAnsi" w:cs="Times New Roman"/>
          <w:i/>
        </w:rPr>
      </w:pPr>
      <w:r w:rsidRPr="00814439">
        <w:rPr>
          <w:rFonts w:asciiTheme="majorHAnsi" w:hAnsiTheme="majorHAnsi" w:cs="Times New Roman"/>
          <w:b/>
          <w:i/>
        </w:rPr>
        <w:t>Please note:  Some of the information required in “a” above can be answered using the information required in the tables in “b” below</w:t>
      </w:r>
      <w:r w:rsidRPr="00814439">
        <w:rPr>
          <w:rFonts w:asciiTheme="majorHAnsi" w:hAnsiTheme="majorHAnsi" w:cs="Times New Roman"/>
          <w:i/>
        </w:rPr>
        <w:t>.</w:t>
      </w:r>
    </w:p>
    <w:p w:rsidR="003F1359" w:rsidRPr="00814439" w:rsidRDefault="003F1359" w:rsidP="003F1359">
      <w:pPr>
        <w:ind w:left="1350"/>
        <w:rPr>
          <w:rFonts w:asciiTheme="majorHAnsi" w:hAnsiTheme="majorHAnsi" w:cs="Times New Roman"/>
          <w:i/>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WASC 2013 definition of “outcome”:</w:t>
      </w:r>
    </w:p>
    <w:p w:rsidR="003F1359" w:rsidRPr="00814439" w:rsidRDefault="003F1359" w:rsidP="003F1359">
      <w:pPr>
        <w:ind w:left="720"/>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rsidR="003F1359" w:rsidRPr="00814439" w:rsidRDefault="003F1359" w:rsidP="003F1359">
      <w:pPr>
        <w:rPr>
          <w:rStyle w:val="HTMLCite"/>
          <w:rFonts w:asciiTheme="majorHAnsi" w:eastAsia="Times New Roman" w:hAnsiTheme="majorHAnsi" w:cs="Times New Roman"/>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 xml:space="preserve">b. </w:t>
      </w:r>
      <w:r w:rsidRPr="00814439">
        <w:rPr>
          <w:rFonts w:asciiTheme="majorHAnsi" w:hAnsiTheme="majorHAnsi" w:cs="Times New Roman"/>
          <w:u w:val="single"/>
        </w:rPr>
        <w:t>These program proposal elements are required</w:t>
      </w:r>
      <w:r w:rsidRPr="00814439">
        <w:rPr>
          <w:rFonts w:asciiTheme="majorHAnsi" w:hAnsiTheme="majorHAnsi" w:cs="Times New Roman"/>
        </w:rPr>
        <w:t>:</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14"/>
        </w:numPr>
        <w:ind w:left="1440"/>
        <w:rPr>
          <w:rFonts w:asciiTheme="majorHAnsi" w:hAnsiTheme="majorHAnsi" w:cs="Times New Roman"/>
        </w:rPr>
      </w:pPr>
      <w:r w:rsidRPr="00814439">
        <w:rPr>
          <w:rFonts w:asciiTheme="majorHAnsi" w:hAnsiTheme="majorHAnsi" w:cs="Times New Roman"/>
        </w:rPr>
        <w:t>Comprehensive assessment plan addressing all assessment elements;</w:t>
      </w:r>
    </w:p>
    <w:p w:rsidR="003F1359" w:rsidRPr="00814439" w:rsidRDefault="003F1359" w:rsidP="003F1359">
      <w:pPr>
        <w:pStyle w:val="ListParagraph"/>
        <w:numPr>
          <w:ilvl w:val="0"/>
          <w:numId w:val="14"/>
        </w:numPr>
        <w:ind w:left="1440"/>
        <w:rPr>
          <w:rFonts w:asciiTheme="majorHAnsi" w:hAnsiTheme="majorHAnsi" w:cs="Times New Roman"/>
        </w:rPr>
      </w:pPr>
      <w:r w:rsidRPr="00814439">
        <w:rPr>
          <w:rFonts w:asciiTheme="majorHAnsi" w:hAnsiTheme="majorHAnsi" w:cs="Times New Roman"/>
        </w:rPr>
        <w:t>Matrix showing where student learning outcomes are introduced (I), developed (D), and mastered (M)</w:t>
      </w:r>
    </w:p>
    <w:p w:rsidR="003F1359" w:rsidRPr="00814439" w:rsidRDefault="003F1359" w:rsidP="003F1359">
      <w:pPr>
        <w:rPr>
          <w:rFonts w:asciiTheme="majorHAnsi" w:hAnsiTheme="majorHAnsi" w:cs="Times New Roman"/>
          <w:u w:val="single"/>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 xml:space="preserve">Include plans for assessing institutional, program, and student learning outcomes. Key to program planning is creating a comprehensive assessment plan addressing multiple elements, including strategies and tools to assess student learning outcomes, (directly related to overall institutional and program learning outcomes). </w:t>
      </w:r>
    </w:p>
    <w:p w:rsidR="003F1359" w:rsidRPr="00814439" w:rsidRDefault="003F1359" w:rsidP="003F1359">
      <w:pPr>
        <w:ind w:left="1080"/>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w:t>
      </w:r>
    </w:p>
    <w:p w:rsidR="003F1359" w:rsidRPr="00814439" w:rsidRDefault="003F1359" w:rsidP="003F1359">
      <w:pPr>
        <w:ind w:left="1080"/>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(WASC 2013 CFR: 2.4, 2.5, 2.6, 2.7)</w:t>
      </w:r>
    </w:p>
    <w:p w:rsidR="003F1359" w:rsidRPr="00814439" w:rsidRDefault="003F1359" w:rsidP="003F1359">
      <w:pPr>
        <w:ind w:left="1440"/>
        <w:rPr>
          <w:rFonts w:asciiTheme="majorHAnsi" w:hAnsiTheme="majorHAnsi" w:cs="Times New Roman"/>
          <w:i/>
        </w:rPr>
      </w:pPr>
    </w:p>
    <w:p w:rsidR="003F1359" w:rsidRPr="00814439" w:rsidRDefault="003F1359" w:rsidP="003F1359">
      <w:pPr>
        <w:ind w:left="1440"/>
        <w:rPr>
          <w:rFonts w:asciiTheme="majorHAnsi" w:hAnsiTheme="majorHAnsi" w:cs="Times New Roman"/>
          <w:i/>
          <w:u w:val="single"/>
        </w:rPr>
      </w:pPr>
      <w:r w:rsidRPr="00814439">
        <w:rPr>
          <w:rFonts w:asciiTheme="majorHAnsi" w:hAnsiTheme="majorHAnsi" w:cs="Times New Roman"/>
          <w:i/>
          <w:u w:val="single"/>
        </w:rPr>
        <w:t>1.  Comprehensive Assessment Plan</w:t>
      </w:r>
    </w:p>
    <w:p w:rsidR="003F1359" w:rsidRPr="00814439" w:rsidRDefault="003F1359" w:rsidP="003F1359">
      <w:pPr>
        <w:ind w:left="1440"/>
        <w:rPr>
          <w:rFonts w:asciiTheme="majorHAnsi" w:hAnsiTheme="majorHAnsi" w:cs="Times New Roman"/>
          <w:i/>
        </w:rPr>
      </w:pPr>
    </w:p>
    <w:p w:rsidR="003F1359" w:rsidRPr="00814439" w:rsidRDefault="003F1359" w:rsidP="003F1359">
      <w:pPr>
        <w:ind w:left="1440"/>
        <w:rPr>
          <w:rFonts w:asciiTheme="majorHAnsi" w:hAnsiTheme="majorHAnsi" w:cs="Times New Roman"/>
          <w:i/>
        </w:rPr>
      </w:pPr>
      <w:r w:rsidRPr="00814439">
        <w:rPr>
          <w:rFonts w:asciiTheme="majorHAnsi" w:hAnsiTheme="majorHAnsi" w:cs="Times New Roman"/>
          <w:i/>
        </w:rPr>
        <w:t xml:space="preserve">The comprehensive assessment plan should identify a) institutional learning outcomes (or goals), b) overarching program learning outcomes, c) corresponding student learning outcomes, d) courses where student learning </w:t>
      </w:r>
      <w:r w:rsidRPr="00814439">
        <w:rPr>
          <w:rFonts w:asciiTheme="majorHAnsi" w:hAnsiTheme="majorHAnsi" w:cs="Times New Roman"/>
          <w:i/>
        </w:rPr>
        <w:lastRenderedPageBreak/>
        <w:t xml:space="preserve">outcomes are assessed, e) assessment activities, f) suggested assessment tools - what type of tool will be used to score/evaluate the activity, g) assessment schedule - how often the SLOs will be assessed, h) how the assessment data/findings will be reported, </w:t>
      </w:r>
      <w:proofErr w:type="spellStart"/>
      <w:r w:rsidRPr="00814439">
        <w:rPr>
          <w:rFonts w:asciiTheme="majorHAnsi" w:hAnsiTheme="majorHAnsi" w:cs="Times New Roman"/>
          <w:i/>
        </w:rPr>
        <w:t>i</w:t>
      </w:r>
      <w:proofErr w:type="spellEnd"/>
      <w:r w:rsidRPr="00814439">
        <w:rPr>
          <w:rFonts w:asciiTheme="majorHAnsi" w:hAnsiTheme="majorHAnsi" w:cs="Times New Roman"/>
          <w:i/>
        </w:rPr>
        <w:t xml:space="preserve">) designated personnel to collect, analyze, and interpret student learning outcome data, j) program data/findings dissemination schedule, k) anticipated strategies on how outcome data will be used to “close the loop.” </w:t>
      </w:r>
    </w:p>
    <w:p w:rsidR="003F1359" w:rsidRPr="00814439" w:rsidRDefault="003F1359" w:rsidP="003F1359">
      <w:pPr>
        <w:ind w:left="1440"/>
        <w:rPr>
          <w:rFonts w:asciiTheme="majorHAnsi" w:hAnsiTheme="majorHAnsi" w:cs="Times New Roman"/>
          <w:i/>
        </w:rPr>
      </w:pPr>
    </w:p>
    <w:p w:rsidR="003F1359" w:rsidRPr="00814439" w:rsidRDefault="003F1359" w:rsidP="003F1359">
      <w:pPr>
        <w:ind w:left="1440"/>
        <w:rPr>
          <w:rFonts w:asciiTheme="majorHAnsi" w:hAnsiTheme="majorHAnsi" w:cs="Times New Roman"/>
          <w:i/>
        </w:rPr>
      </w:pPr>
      <w:r w:rsidRPr="00814439">
        <w:rPr>
          <w:rFonts w:asciiTheme="majorHAnsi" w:hAnsiTheme="majorHAnsi" w:cs="Times New Roman"/>
          <w:i/>
        </w:rPr>
        <w:t>Charts, tables, and/or diagrams are always helpful.  The example below offers a BASIC format only, yet provides a sequential and developmental picture of every component in the assessment plan. Graphically displaying ILOs, PLOs and SLOs on a matrix effectively shows the unifying thread between all outcome levels.  Showing a direct line relationship between outcome levels also demonstrates how SLOs are linked to the general overall operation of the campus. Proposal writers are encouraged to experiment in order to display evidence as clearly and creatively as possible.</w:t>
      </w: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CE0049" w:rsidRPr="00814439" w:rsidRDefault="00CE004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p>
    <w:p w:rsidR="003F1359" w:rsidRPr="00814439" w:rsidRDefault="003F1359" w:rsidP="003F1359">
      <w:pPr>
        <w:jc w:val="center"/>
        <w:rPr>
          <w:rFonts w:asciiTheme="majorHAnsi" w:hAnsiTheme="majorHAnsi" w:cs="Times New Roman"/>
          <w:i/>
        </w:rPr>
      </w:pPr>
      <w:r w:rsidRPr="00814439">
        <w:rPr>
          <w:rFonts w:asciiTheme="majorHAnsi" w:hAnsiTheme="majorHAnsi" w:cs="Times New Roman"/>
          <w:i/>
        </w:rPr>
        <w:t>Sample Template: Comprehensive Assessment Plan</w:t>
      </w:r>
    </w:p>
    <w:p w:rsidR="003F1359" w:rsidRPr="00814439" w:rsidRDefault="003F1359" w:rsidP="003F1359">
      <w:pPr>
        <w:rPr>
          <w:rFonts w:asciiTheme="majorHAnsi" w:hAnsiTheme="majorHAnsi"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170"/>
        <w:gridCol w:w="1080"/>
      </w:tblGrid>
      <w:tr w:rsidR="003F1359" w:rsidRPr="00814439" w:rsidTr="00814439">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b</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w:t>
            </w:r>
          </w:p>
        </w:tc>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d</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e</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f</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g</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h</w:t>
            </w:r>
          </w:p>
        </w:tc>
        <w:tc>
          <w:tcPr>
            <w:tcW w:w="1080" w:type="dxa"/>
          </w:tcPr>
          <w:p w:rsidR="003F1359" w:rsidRPr="00814439" w:rsidRDefault="003F1359" w:rsidP="00814439">
            <w:pPr>
              <w:rPr>
                <w:rFonts w:asciiTheme="majorHAnsi" w:hAnsiTheme="majorHAnsi" w:cs="Times New Roman"/>
                <w:i/>
              </w:rPr>
            </w:pPr>
            <w:proofErr w:type="spellStart"/>
            <w:r w:rsidRPr="00814439">
              <w:rPr>
                <w:rFonts w:asciiTheme="majorHAnsi" w:hAnsiTheme="majorHAnsi" w:cs="Times New Roman"/>
                <w:i/>
              </w:rPr>
              <w:t>i</w:t>
            </w:r>
            <w:proofErr w:type="spellEnd"/>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j</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k</w:t>
            </w:r>
          </w:p>
        </w:tc>
      </w:tr>
      <w:tr w:rsidR="003F1359" w:rsidRPr="00814439" w:rsidTr="00814439">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ILOs</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PLOs</w:t>
            </w:r>
          </w:p>
        </w:tc>
        <w:tc>
          <w:tcPr>
            <w:tcW w:w="63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SLOs</w:t>
            </w:r>
          </w:p>
        </w:tc>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Courses</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(Where SLOs are assessed)</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Assessment activities (to measure each SLO)</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Suggested assessment tools</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Assessment schedule – how often SLOs will be assessed</w:t>
            </w:r>
          </w:p>
        </w:tc>
        <w:tc>
          <w:tcPr>
            <w:tcW w:w="13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How will data/</w:t>
            </w:r>
          </w:p>
          <w:p w:rsidR="003F1359" w:rsidRPr="00814439" w:rsidRDefault="003F1359" w:rsidP="00814439">
            <w:pPr>
              <w:rPr>
                <w:rFonts w:asciiTheme="majorHAnsi" w:hAnsiTheme="majorHAnsi" w:cs="Times New Roman"/>
                <w:i/>
              </w:rPr>
            </w:pPr>
            <w:proofErr w:type="gramStart"/>
            <w:r w:rsidRPr="00814439">
              <w:rPr>
                <w:rFonts w:asciiTheme="majorHAnsi" w:hAnsiTheme="majorHAnsi" w:cs="Times New Roman"/>
                <w:i/>
              </w:rPr>
              <w:t>findings  be</w:t>
            </w:r>
            <w:proofErr w:type="gramEnd"/>
            <w:r w:rsidRPr="00814439">
              <w:rPr>
                <w:rFonts w:asciiTheme="majorHAnsi" w:hAnsiTheme="majorHAnsi" w:cs="Times New Roman"/>
                <w:i/>
              </w:rPr>
              <w:t xml:space="preserve"> reported?</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 xml:space="preserve">Designated personnel to collect, analyze, and interpret student learning outcome data </w:t>
            </w:r>
          </w:p>
        </w:tc>
        <w:tc>
          <w:tcPr>
            <w:tcW w:w="117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Program</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data/</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findings</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dissemination schedule</w:t>
            </w:r>
          </w:p>
        </w:tc>
        <w:tc>
          <w:tcPr>
            <w:tcW w:w="108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Anticipated closing the loop strategies</w:t>
            </w: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r w:rsidR="003F1359" w:rsidRPr="00814439" w:rsidTr="00814439">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630" w:type="dxa"/>
          </w:tcPr>
          <w:p w:rsidR="003F1359" w:rsidRPr="00814439" w:rsidRDefault="003F1359" w:rsidP="00814439">
            <w:pPr>
              <w:rPr>
                <w:rFonts w:asciiTheme="majorHAnsi" w:hAnsiTheme="majorHAnsi" w:cs="Times New Roman"/>
                <w:i/>
              </w:rPr>
            </w:pPr>
          </w:p>
        </w:tc>
        <w:tc>
          <w:tcPr>
            <w:tcW w:w="90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35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c>
          <w:tcPr>
            <w:tcW w:w="1170" w:type="dxa"/>
          </w:tcPr>
          <w:p w:rsidR="003F1359" w:rsidRPr="00814439" w:rsidRDefault="003F1359" w:rsidP="00814439">
            <w:pPr>
              <w:rPr>
                <w:rFonts w:asciiTheme="majorHAnsi" w:hAnsiTheme="majorHAnsi" w:cs="Times New Roman"/>
                <w:i/>
              </w:rPr>
            </w:pPr>
          </w:p>
        </w:tc>
        <w:tc>
          <w:tcPr>
            <w:tcW w:w="1080" w:type="dxa"/>
          </w:tcPr>
          <w:p w:rsidR="003F1359" w:rsidRPr="00814439" w:rsidRDefault="003F1359" w:rsidP="00814439">
            <w:pPr>
              <w:rPr>
                <w:rFonts w:asciiTheme="majorHAnsi" w:hAnsiTheme="majorHAnsi" w:cs="Times New Roman"/>
                <w:i/>
              </w:rPr>
            </w:pPr>
          </w:p>
        </w:tc>
      </w:tr>
    </w:tbl>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rPr>
      </w:pPr>
      <w:r w:rsidRPr="00814439">
        <w:rPr>
          <w:rFonts w:asciiTheme="majorHAnsi" w:hAnsiTheme="majorHAnsi"/>
        </w:rPr>
        <w:t>*</w:t>
      </w:r>
      <w:r w:rsidRPr="00814439">
        <w:rPr>
          <w:rFonts w:asciiTheme="majorHAnsi" w:hAnsiTheme="majorHAnsi"/>
          <w:u w:val="single"/>
        </w:rPr>
        <w:t>Examples of Assessment Activities</w:t>
      </w:r>
      <w:r w:rsidRPr="00814439">
        <w:rPr>
          <w:rFonts w:asciiTheme="majorHAnsi" w:hAnsiTheme="majorHAnsi"/>
        </w:rPr>
        <w:t>:  Quiz, final exam, presentation, project, performance, observations, classroom response systems, computer simulated tasks, analytical paper, case study, portfolio, critique, policy paper, qualifying or comprehensive examination, project, thesis, dissertation, and many others.</w:t>
      </w:r>
    </w:p>
    <w:p w:rsidR="003F1359" w:rsidRPr="00814439" w:rsidRDefault="003F1359" w:rsidP="003F1359">
      <w:pPr>
        <w:rPr>
          <w:rFonts w:asciiTheme="majorHAnsi" w:hAnsiTheme="majorHAnsi"/>
        </w:rPr>
      </w:pPr>
      <w:r w:rsidRPr="00814439">
        <w:rPr>
          <w:rFonts w:asciiTheme="majorHAnsi" w:hAnsiTheme="majorHAnsi"/>
          <w:u w:val="single"/>
        </w:rPr>
        <w:t>**Examples of Assessment Tools (an instrument used to score or evaluate an assessment activity)</w:t>
      </w:r>
      <w:r w:rsidRPr="00814439">
        <w:rPr>
          <w:rFonts w:asciiTheme="majorHAnsi" w:hAnsiTheme="majorHAnsi"/>
        </w:rPr>
        <w:t>: Rubrics (that produce scores based on established criteria – can be used with most activities listed above), checklists, etc.</w:t>
      </w:r>
    </w:p>
    <w:p w:rsidR="003F1359" w:rsidRPr="00814439" w:rsidRDefault="003F1359" w:rsidP="003F1359">
      <w:pPr>
        <w:rPr>
          <w:rFonts w:asciiTheme="majorHAnsi" w:hAnsiTheme="majorHAnsi"/>
        </w:rPr>
      </w:pPr>
      <w:r w:rsidRPr="00814439">
        <w:rPr>
          <w:rFonts w:asciiTheme="majorHAnsi" w:hAnsiTheme="majorHAnsi"/>
        </w:rPr>
        <w:t xml:space="preserve">***Examples of ways to report assessment data:  As </w:t>
      </w:r>
      <w:r w:rsidRPr="00814439">
        <w:rPr>
          <w:rFonts w:asciiTheme="majorHAnsi" w:hAnsiTheme="majorHAnsi"/>
          <w:u w:val="single"/>
        </w:rPr>
        <w:t>percentages</w:t>
      </w:r>
      <w:r w:rsidRPr="00814439">
        <w:rPr>
          <w:rFonts w:asciiTheme="majorHAnsi" w:hAnsiTheme="majorHAnsi"/>
        </w:rPr>
        <w:t xml:space="preserve"> of all who “passed” at the 70% level</w:t>
      </w:r>
      <w:proofErr w:type="gramStart"/>
      <w:r w:rsidRPr="00814439">
        <w:rPr>
          <w:rFonts w:asciiTheme="majorHAnsi" w:hAnsiTheme="majorHAnsi"/>
        </w:rPr>
        <w:t>;  number</w:t>
      </w:r>
      <w:proofErr w:type="gramEnd"/>
      <w:r w:rsidRPr="00814439">
        <w:rPr>
          <w:rFonts w:asciiTheme="majorHAnsi" w:hAnsiTheme="majorHAnsi"/>
        </w:rPr>
        <w:t xml:space="preserve">/percentage of those scoring above 4.0/5.0 on an assignment assessment rubric; number/percentage who scored at a designated level according to a standard rubric; instructor observational narrative, analysis, and report. Other examples? </w:t>
      </w:r>
    </w:p>
    <w:p w:rsidR="003F1359" w:rsidRPr="00814439" w:rsidRDefault="003F1359" w:rsidP="003F1359">
      <w:pPr>
        <w:rPr>
          <w:rFonts w:asciiTheme="majorHAnsi" w:hAnsiTheme="majorHAnsi"/>
        </w:rPr>
      </w:pPr>
    </w:p>
    <w:p w:rsidR="003F1359" w:rsidRPr="00814439" w:rsidRDefault="003F1359" w:rsidP="003F1359">
      <w:pPr>
        <w:rPr>
          <w:rFonts w:asciiTheme="majorHAnsi" w:hAnsiTheme="majorHAnsi"/>
        </w:rPr>
      </w:pPr>
    </w:p>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These examples provide only a sampling of the many ways student learning outcomes can be assessed.  Assessments should be directly related to the outcome desired, easily scored, and clearly and succinctly articulated so that students know exactly what is expected of them.</w:t>
      </w:r>
    </w:p>
    <w:p w:rsidR="003F1359" w:rsidRPr="00814439" w:rsidRDefault="003F1359" w:rsidP="003F1359">
      <w:pPr>
        <w:rPr>
          <w:rFonts w:asciiTheme="majorHAnsi" w:hAnsiTheme="majorHAnsi" w:cs="Times New Roman"/>
          <w:i/>
        </w:rPr>
      </w:pPr>
    </w:p>
    <w:p w:rsidR="003F1359" w:rsidRPr="00814439" w:rsidRDefault="003F1359" w:rsidP="003F1359">
      <w:pPr>
        <w:ind w:left="720"/>
        <w:rPr>
          <w:rFonts w:asciiTheme="majorHAnsi" w:hAnsiTheme="majorHAnsi" w:cs="Times New Roman"/>
          <w:i/>
          <w:u w:val="single"/>
        </w:rPr>
      </w:pPr>
      <w:r w:rsidRPr="00814439">
        <w:rPr>
          <w:rFonts w:asciiTheme="majorHAnsi" w:hAnsiTheme="majorHAnsi" w:cs="Times New Roman"/>
          <w:i/>
        </w:rPr>
        <w:lastRenderedPageBreak/>
        <w:t xml:space="preserve">There are no hard and fast rules regarding the number of Program Learning Outcomes.  However too many become difficult to manage and track.  The best assessment plans and the data produced should be </w:t>
      </w:r>
      <w:r w:rsidRPr="00814439">
        <w:rPr>
          <w:rFonts w:asciiTheme="majorHAnsi" w:hAnsiTheme="majorHAnsi" w:cs="Times New Roman"/>
          <w:i/>
          <w:u w:val="single"/>
        </w:rPr>
        <w:t>meaningful, manageable, and measurable.</w:t>
      </w:r>
    </w:p>
    <w:p w:rsidR="003F1359" w:rsidRPr="00814439" w:rsidRDefault="003F1359" w:rsidP="003F1359">
      <w:pPr>
        <w:ind w:left="720"/>
        <w:rPr>
          <w:rFonts w:asciiTheme="majorHAnsi" w:hAnsiTheme="majorHAnsi" w:cs="Times New Roman"/>
          <w:i/>
          <w:u w:val="single"/>
        </w:rPr>
      </w:pPr>
    </w:p>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It is expected that assessments will be refined or changed as a program develops and matures. It is also understood that SLOs can be assessed in several courses.  In graduate degree programs, if an assessment to measure a program SLO occurs outside of a course setting, (</w:t>
      </w:r>
      <w:proofErr w:type="spellStart"/>
      <w:r w:rsidRPr="00814439">
        <w:rPr>
          <w:rFonts w:asciiTheme="majorHAnsi" w:hAnsiTheme="majorHAnsi" w:cs="Times New Roman"/>
          <w:i/>
        </w:rPr>
        <w:t>ie</w:t>
      </w:r>
      <w:proofErr w:type="spellEnd"/>
      <w:r w:rsidRPr="00814439">
        <w:rPr>
          <w:rFonts w:asciiTheme="majorHAnsi" w:hAnsiTheme="majorHAnsi" w:cs="Times New Roman"/>
          <w:i/>
        </w:rPr>
        <w:t>. Comprehensive exam or exam through an outside accrediting agency), please indicate.  This matrix is designed to provide a starting point in the program/student outcome assessment process.</w:t>
      </w:r>
    </w:p>
    <w:p w:rsidR="003F1359" w:rsidRPr="00814439" w:rsidRDefault="003F1359" w:rsidP="003F1359">
      <w:pPr>
        <w:rPr>
          <w:rFonts w:asciiTheme="majorHAnsi" w:hAnsiTheme="majorHAnsi" w:cs="Times New Roman"/>
          <w:i/>
        </w:rPr>
      </w:pPr>
    </w:p>
    <w:p w:rsidR="003F1359" w:rsidRPr="00814439" w:rsidRDefault="003F1359" w:rsidP="003F1359">
      <w:pPr>
        <w:ind w:left="720"/>
        <w:rPr>
          <w:rFonts w:asciiTheme="majorHAnsi" w:hAnsiTheme="majorHAnsi" w:cs="Times New Roman"/>
          <w:i/>
          <w:u w:val="single"/>
        </w:rPr>
      </w:pPr>
      <w:r w:rsidRPr="00814439">
        <w:rPr>
          <w:rFonts w:asciiTheme="majorHAnsi" w:hAnsiTheme="majorHAnsi" w:cs="Times New Roman"/>
          <w:i/>
          <w:u w:val="single"/>
        </w:rPr>
        <w:t>2. Curriculum Mapping Matrix</w:t>
      </w:r>
      <w:r w:rsidRPr="00814439">
        <w:rPr>
          <w:rFonts w:asciiTheme="majorHAnsi" w:hAnsiTheme="majorHAnsi" w:cs="Times New Roman"/>
          <w:i/>
        </w:rPr>
        <w:t xml:space="preserve"> - Evidence of where the content related to the learning outcomes is Introduced, Developed, and Mastered in required courses.</w:t>
      </w:r>
    </w:p>
    <w:p w:rsidR="003F1359" w:rsidRPr="00814439" w:rsidRDefault="003F1359" w:rsidP="003F1359">
      <w:pPr>
        <w:ind w:left="720"/>
        <w:rPr>
          <w:rFonts w:asciiTheme="majorHAnsi" w:hAnsiTheme="majorHAnsi" w:cs="Times New Roman"/>
          <w:i/>
          <w:u w:val="single"/>
        </w:rPr>
      </w:pPr>
    </w:p>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Below are two sample matrices/templates showing the relationship between required program courses, student learning outcomes, and where program content related to each outcome is Introduced, Developed, and Mastered.</w:t>
      </w:r>
    </w:p>
    <w:p w:rsidR="003F1359" w:rsidRPr="00814439" w:rsidRDefault="003F1359" w:rsidP="003F1359">
      <w:pPr>
        <w:rPr>
          <w:rFonts w:asciiTheme="majorHAnsi" w:hAnsiTheme="majorHAnsi" w:cs="Times New Roman"/>
          <w:i/>
        </w:rPr>
      </w:pPr>
    </w:p>
    <w:p w:rsidR="003F1359" w:rsidRPr="00814439" w:rsidRDefault="003F1359" w:rsidP="003F1359">
      <w:pPr>
        <w:ind w:left="720"/>
        <w:jc w:val="center"/>
        <w:rPr>
          <w:rFonts w:asciiTheme="majorHAnsi" w:hAnsiTheme="majorHAnsi" w:cs="Times New Roman"/>
          <w:b/>
          <w:i/>
        </w:rPr>
      </w:pPr>
      <w:r w:rsidRPr="00814439">
        <w:rPr>
          <w:rFonts w:asciiTheme="majorHAnsi" w:hAnsiTheme="majorHAnsi" w:cs="Times New Roman"/>
          <w:b/>
          <w:i/>
        </w:rPr>
        <w:t>Curriculum Mapping Matrix (Sample #1)</w:t>
      </w:r>
    </w:p>
    <w:p w:rsidR="003F1359" w:rsidRPr="00814439" w:rsidRDefault="003F1359" w:rsidP="003F1359">
      <w:pPr>
        <w:ind w:left="720"/>
        <w:jc w:val="center"/>
        <w:rPr>
          <w:rFonts w:asciiTheme="majorHAnsi" w:hAnsiTheme="majorHAnsi" w:cs="Times New Roman"/>
          <w:i/>
        </w:rPr>
      </w:pPr>
      <w:r w:rsidRPr="00814439">
        <w:rPr>
          <w:rFonts w:asciiTheme="majorHAnsi" w:hAnsiTheme="majorHAnsi" w:cs="Times New Roman"/>
          <w:i/>
        </w:rPr>
        <w:t>(Where are SLOs Introduced, Developed, and Mastered)?</w:t>
      </w:r>
    </w:p>
    <w:p w:rsidR="003F1359" w:rsidRPr="00814439" w:rsidRDefault="003F1359" w:rsidP="003F1359">
      <w:pPr>
        <w:ind w:left="720"/>
        <w:jc w:val="center"/>
        <w:rPr>
          <w:rFonts w:asciiTheme="majorHAnsi" w:hAnsiTheme="majorHAnsi" w:cs="Times New Roman"/>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414"/>
        <w:gridCol w:w="1334"/>
        <w:gridCol w:w="1334"/>
        <w:gridCol w:w="1334"/>
        <w:gridCol w:w="1334"/>
      </w:tblGrid>
      <w:tr w:rsidR="003F1359" w:rsidRPr="00814439" w:rsidTr="00814439">
        <w:tc>
          <w:tcPr>
            <w:tcW w:w="1386" w:type="dxa"/>
          </w:tcPr>
          <w:p w:rsidR="003F1359" w:rsidRPr="00814439" w:rsidRDefault="003F1359" w:rsidP="00814439">
            <w:pPr>
              <w:rPr>
                <w:rFonts w:asciiTheme="majorHAnsi" w:hAnsiTheme="majorHAnsi" w:cs="Times New Roman"/>
                <w:i/>
              </w:rPr>
            </w:pPr>
          </w:p>
        </w:tc>
        <w:tc>
          <w:tcPr>
            <w:tcW w:w="141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 XXX</w:t>
            </w:r>
          </w:p>
        </w:tc>
        <w:tc>
          <w:tcPr>
            <w:tcW w:w="1334"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XXX</w:t>
            </w: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1</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2</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3</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4</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5</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6</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r w:rsidR="003F1359" w:rsidRPr="00814439" w:rsidTr="00814439">
        <w:tc>
          <w:tcPr>
            <w:tcW w:w="1386"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SLO 7</w:t>
            </w:r>
          </w:p>
        </w:tc>
        <w:tc>
          <w:tcPr>
            <w:tcW w:w="141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c>
          <w:tcPr>
            <w:tcW w:w="1334" w:type="dxa"/>
          </w:tcPr>
          <w:p w:rsidR="003F1359" w:rsidRPr="00814439" w:rsidRDefault="003F1359" w:rsidP="00814439">
            <w:pPr>
              <w:rPr>
                <w:rFonts w:asciiTheme="majorHAnsi" w:hAnsiTheme="majorHAnsi" w:cs="Times New Roman"/>
                <w:i/>
              </w:rPr>
            </w:pPr>
          </w:p>
        </w:tc>
      </w:tr>
    </w:tbl>
    <w:p w:rsidR="003F1359" w:rsidRPr="00814439" w:rsidRDefault="003F1359" w:rsidP="003F1359">
      <w:pPr>
        <w:ind w:left="720"/>
        <w:rPr>
          <w:rFonts w:asciiTheme="majorHAnsi" w:hAnsiTheme="majorHAnsi" w:cs="Times New Roman"/>
          <w:i/>
        </w:rPr>
      </w:pPr>
      <w:r w:rsidRPr="00814439">
        <w:rPr>
          <w:rFonts w:asciiTheme="majorHAnsi" w:hAnsiTheme="majorHAnsi" w:cs="Times New Roman"/>
          <w:i/>
        </w:rPr>
        <w:t xml:space="preserve">Place </w:t>
      </w:r>
      <w:proofErr w:type="gramStart"/>
      <w:r w:rsidRPr="00814439">
        <w:rPr>
          <w:rFonts w:asciiTheme="majorHAnsi" w:hAnsiTheme="majorHAnsi" w:cs="Times New Roman"/>
          <w:i/>
        </w:rPr>
        <w:t>an I</w:t>
      </w:r>
      <w:proofErr w:type="gramEnd"/>
      <w:r w:rsidRPr="00814439">
        <w:rPr>
          <w:rFonts w:asciiTheme="majorHAnsi" w:hAnsiTheme="majorHAnsi" w:cs="Times New Roman"/>
          <w:i/>
        </w:rPr>
        <w:t xml:space="preserve">, D, or M in each cell above to indicate where the program content is Introduced, Developed, and/or Mastered.  It is understood that there will be many </w:t>
      </w:r>
      <w:proofErr w:type="gramStart"/>
      <w:r w:rsidRPr="00814439">
        <w:rPr>
          <w:rFonts w:asciiTheme="majorHAnsi" w:hAnsiTheme="majorHAnsi" w:cs="Times New Roman"/>
          <w:i/>
        </w:rPr>
        <w:t>more  courses</w:t>
      </w:r>
      <w:proofErr w:type="gramEnd"/>
      <w:r w:rsidRPr="00814439">
        <w:rPr>
          <w:rFonts w:asciiTheme="majorHAnsi" w:hAnsiTheme="majorHAnsi" w:cs="Times New Roman"/>
          <w:i/>
        </w:rPr>
        <w:t xml:space="preserve"> than indicated here in the sample table.  Please make sure to include all program required courses (including actual course numbers/designations) on the matrix and indicate </w:t>
      </w:r>
      <w:proofErr w:type="gramStart"/>
      <w:r w:rsidRPr="00814439">
        <w:rPr>
          <w:rFonts w:asciiTheme="majorHAnsi" w:hAnsiTheme="majorHAnsi" w:cs="Times New Roman"/>
          <w:i/>
        </w:rPr>
        <w:t>I</w:t>
      </w:r>
      <w:proofErr w:type="gramEnd"/>
      <w:r w:rsidRPr="00814439">
        <w:rPr>
          <w:rFonts w:asciiTheme="majorHAnsi" w:hAnsiTheme="majorHAnsi" w:cs="Times New Roman"/>
          <w:i/>
        </w:rPr>
        <w:t>, D, or M for each Student Learning Outcome.</w:t>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p>
    <w:p w:rsidR="003F1359" w:rsidRPr="00814439" w:rsidRDefault="003F1359" w:rsidP="003F1359">
      <w:pPr>
        <w:ind w:left="720"/>
        <w:jc w:val="center"/>
        <w:rPr>
          <w:rFonts w:asciiTheme="majorHAnsi" w:hAnsiTheme="majorHAnsi" w:cs="Times New Roman"/>
          <w:b/>
          <w:i/>
        </w:rPr>
      </w:pPr>
      <w:r w:rsidRPr="00814439">
        <w:rPr>
          <w:rFonts w:asciiTheme="majorHAnsi" w:hAnsiTheme="majorHAnsi" w:cs="Times New Roman"/>
          <w:b/>
          <w:i/>
        </w:rPr>
        <w:t>Curriculum Mapping Matrix (Sample #2)</w:t>
      </w:r>
    </w:p>
    <w:p w:rsidR="003F1359" w:rsidRPr="00814439" w:rsidRDefault="003F1359" w:rsidP="003F1359">
      <w:pPr>
        <w:ind w:left="720"/>
        <w:jc w:val="center"/>
        <w:rPr>
          <w:rFonts w:asciiTheme="majorHAnsi" w:hAnsiTheme="majorHAnsi" w:cs="Times New Roman"/>
          <w:i/>
        </w:rPr>
      </w:pPr>
      <w:r w:rsidRPr="00814439">
        <w:rPr>
          <w:rFonts w:asciiTheme="majorHAnsi" w:hAnsiTheme="majorHAnsi" w:cs="Times New Roman"/>
          <w:i/>
        </w:rPr>
        <w:t>(Where are SLOs Introduced, Developed, and Mastered)?</w:t>
      </w:r>
    </w:p>
    <w:p w:rsidR="003F1359" w:rsidRPr="00814439" w:rsidRDefault="003F1359" w:rsidP="003F1359">
      <w:pPr>
        <w:rPr>
          <w:rFonts w:asciiTheme="majorHAnsi" w:hAnsiTheme="majorHAnsi"/>
        </w:rPr>
      </w:pPr>
    </w:p>
    <w:p w:rsidR="003F1359" w:rsidRPr="00814439" w:rsidRDefault="003F1359" w:rsidP="003F1359">
      <w:pPr>
        <w:rPr>
          <w:rFonts w:asciiTheme="majorHAnsi" w:hAnsiTheme="majorHAnsi" w:cs="Times New Roman"/>
        </w:rPr>
      </w:pPr>
      <w:r w:rsidRPr="00814439">
        <w:rPr>
          <w:rFonts w:asciiTheme="majorHAnsi" w:hAnsiTheme="majorHAnsi" w:cs="Times New Roman"/>
        </w:rPr>
        <w:t>Program: _________________________________ Date: __________________</w:t>
      </w:r>
    </w:p>
    <w:p w:rsidR="003F1359" w:rsidRPr="00814439" w:rsidRDefault="003F1359" w:rsidP="003F1359">
      <w:pPr>
        <w:rPr>
          <w:rFonts w:asciiTheme="majorHAnsi" w:hAnsiTheme="majorHAnsi" w:cs="Times New Roman"/>
        </w:rPr>
      </w:pPr>
      <w:r w:rsidRPr="00814439">
        <w:rPr>
          <w:rFonts w:asciiTheme="majorHAnsi" w:hAnsiTheme="majorHAnsi" w:cs="Times New Roman"/>
        </w:rPr>
        <w:t>Campus:  ________________________________________________________</w:t>
      </w:r>
    </w:p>
    <w:p w:rsidR="003F1359" w:rsidRPr="00814439" w:rsidRDefault="003F1359" w:rsidP="003F1359">
      <w:pPr>
        <w:rPr>
          <w:rFonts w:asciiTheme="majorHAnsi" w:hAnsiTheme="majorHAnsi"/>
          <w:b/>
        </w:rPr>
      </w:pPr>
    </w:p>
    <w:p w:rsidR="003F1359" w:rsidRPr="00814439" w:rsidRDefault="003F1359" w:rsidP="003F1359">
      <w:pPr>
        <w:rPr>
          <w:rFonts w:asciiTheme="majorHAnsi" w:hAnsiTheme="majorHAnsi" w:cs="Times New Roman"/>
          <w:i/>
        </w:rPr>
      </w:pPr>
    </w:p>
    <w:tbl>
      <w:tblPr>
        <w:tblW w:w="7560" w:type="dxa"/>
        <w:tblInd w:w="378" w:type="dxa"/>
        <w:tblLayout w:type="fixed"/>
        <w:tblLook w:val="04A0" w:firstRow="1" w:lastRow="0" w:firstColumn="1" w:lastColumn="0" w:noHBand="0" w:noVBand="1"/>
      </w:tblPr>
      <w:tblGrid>
        <w:gridCol w:w="900"/>
        <w:gridCol w:w="3150"/>
        <w:gridCol w:w="540"/>
        <w:gridCol w:w="540"/>
        <w:gridCol w:w="540"/>
        <w:gridCol w:w="450"/>
        <w:gridCol w:w="450"/>
        <w:gridCol w:w="450"/>
        <w:gridCol w:w="540"/>
      </w:tblGrid>
      <w:tr w:rsidR="003F1359" w:rsidRPr="00814439" w:rsidTr="00814439">
        <w:tc>
          <w:tcPr>
            <w:tcW w:w="4050" w:type="dxa"/>
            <w:gridSpan w:val="2"/>
          </w:tcPr>
          <w:p w:rsidR="003F1359" w:rsidRPr="00814439" w:rsidRDefault="003F1359" w:rsidP="00814439">
            <w:pPr>
              <w:rPr>
                <w:rFonts w:asciiTheme="majorHAnsi" w:hAnsiTheme="majorHAnsi" w:cs="Times New Roman"/>
                <w:i/>
              </w:rPr>
            </w:pPr>
          </w:p>
        </w:tc>
        <w:tc>
          <w:tcPr>
            <w:tcW w:w="3510" w:type="dxa"/>
            <w:gridSpan w:val="7"/>
          </w:tcPr>
          <w:p w:rsidR="003F1359" w:rsidRPr="00814439" w:rsidRDefault="003F1359" w:rsidP="00814439">
            <w:pPr>
              <w:ind w:right="-1818"/>
              <w:rPr>
                <w:rFonts w:asciiTheme="majorHAnsi" w:hAnsiTheme="majorHAnsi" w:cs="Times New Roman"/>
                <w:i/>
              </w:rPr>
            </w:pPr>
            <w:r w:rsidRPr="00814439">
              <w:rPr>
                <w:rFonts w:asciiTheme="majorHAnsi" w:hAnsiTheme="majorHAnsi" w:cs="Times New Roman"/>
                <w:i/>
              </w:rPr>
              <w:t>Student Learning Outcomes</w:t>
            </w:r>
          </w:p>
        </w:tc>
      </w:tr>
      <w:tr w:rsidR="003F1359" w:rsidRPr="00814439" w:rsidTr="00814439">
        <w:tc>
          <w:tcPr>
            <w:tcW w:w="90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UNITS</w:t>
            </w:r>
          </w:p>
        </w:tc>
        <w:tc>
          <w:tcPr>
            <w:tcW w:w="31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Course Number and Title</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a</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b</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c</w:t>
            </w:r>
          </w:p>
        </w:tc>
        <w:tc>
          <w:tcPr>
            <w:tcW w:w="4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d</w:t>
            </w:r>
          </w:p>
        </w:tc>
        <w:tc>
          <w:tcPr>
            <w:tcW w:w="4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e</w:t>
            </w:r>
          </w:p>
        </w:tc>
        <w:tc>
          <w:tcPr>
            <w:tcW w:w="4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f</w:t>
            </w:r>
          </w:p>
        </w:tc>
        <w:tc>
          <w:tcPr>
            <w:tcW w:w="54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g</w:t>
            </w: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rPr>
          <w:trHeight w:val="314"/>
        </w:trPr>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900" w:type="dxa"/>
          </w:tcPr>
          <w:p w:rsidR="003F1359" w:rsidRPr="00814439" w:rsidRDefault="003F1359" w:rsidP="00814439">
            <w:pPr>
              <w:rPr>
                <w:rFonts w:asciiTheme="majorHAnsi" w:hAnsiTheme="majorHAnsi" w:cs="Times New Roman"/>
                <w:i/>
              </w:rPr>
            </w:pPr>
          </w:p>
        </w:tc>
        <w:tc>
          <w:tcPr>
            <w:tcW w:w="3150" w:type="dxa"/>
          </w:tcPr>
          <w:p w:rsidR="003F1359" w:rsidRPr="00814439" w:rsidRDefault="003F1359" w:rsidP="00814439">
            <w:pPr>
              <w:rPr>
                <w:rFonts w:asciiTheme="majorHAnsi" w:hAnsiTheme="majorHAnsi" w:cs="Times New Roman"/>
                <w:i/>
              </w:rPr>
            </w:pPr>
            <w:r w:rsidRPr="00814439">
              <w:rPr>
                <w:rFonts w:asciiTheme="majorHAnsi" w:hAnsiTheme="majorHAnsi" w:cs="Times New Roman"/>
                <w:i/>
              </w:rPr>
              <w:t>ETC.</w:t>
            </w: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450" w:type="dxa"/>
          </w:tcPr>
          <w:p w:rsidR="003F1359" w:rsidRPr="00814439" w:rsidRDefault="003F1359" w:rsidP="00814439">
            <w:pPr>
              <w:rPr>
                <w:rFonts w:asciiTheme="majorHAnsi" w:hAnsiTheme="majorHAnsi" w:cs="Times New Roman"/>
                <w:i/>
              </w:rPr>
            </w:pPr>
          </w:p>
        </w:tc>
        <w:tc>
          <w:tcPr>
            <w:tcW w:w="540" w:type="dxa"/>
          </w:tcPr>
          <w:p w:rsidR="003F1359" w:rsidRPr="00814439" w:rsidRDefault="003F1359" w:rsidP="00814439">
            <w:pPr>
              <w:rPr>
                <w:rFonts w:asciiTheme="majorHAnsi" w:hAnsiTheme="majorHAnsi" w:cs="Times New Roman"/>
                <w:i/>
              </w:rPr>
            </w:pPr>
          </w:p>
        </w:tc>
      </w:tr>
      <w:tr w:rsidR="003F1359" w:rsidRPr="00814439" w:rsidTr="00814439">
        <w:tc>
          <w:tcPr>
            <w:tcW w:w="4050" w:type="dxa"/>
            <w:gridSpan w:val="2"/>
          </w:tcPr>
          <w:p w:rsidR="003F1359" w:rsidRPr="00814439" w:rsidRDefault="003F1359" w:rsidP="00814439">
            <w:pPr>
              <w:rPr>
                <w:rFonts w:asciiTheme="majorHAnsi" w:hAnsiTheme="majorHAnsi" w:cs="Times New Roman"/>
                <w:i/>
              </w:rPr>
            </w:pPr>
          </w:p>
        </w:tc>
        <w:tc>
          <w:tcPr>
            <w:tcW w:w="3510" w:type="dxa"/>
            <w:gridSpan w:val="7"/>
          </w:tcPr>
          <w:p w:rsidR="003F1359" w:rsidRPr="00814439" w:rsidRDefault="003F1359" w:rsidP="00814439">
            <w:pPr>
              <w:rPr>
                <w:rFonts w:asciiTheme="majorHAnsi" w:hAnsiTheme="majorHAnsi" w:cs="Times New Roman"/>
                <w:i/>
              </w:rPr>
            </w:pPr>
            <w:r w:rsidRPr="00814439">
              <w:rPr>
                <w:rFonts w:asciiTheme="majorHAnsi" w:hAnsiTheme="majorHAnsi" w:cs="Times New Roman"/>
                <w:i/>
              </w:rPr>
              <w:t>I  = Introduced</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M = Mastered</w:t>
            </w:r>
          </w:p>
          <w:p w:rsidR="003F1359" w:rsidRPr="00814439" w:rsidRDefault="003F1359" w:rsidP="00814439">
            <w:pPr>
              <w:rPr>
                <w:rFonts w:asciiTheme="majorHAnsi" w:hAnsiTheme="majorHAnsi" w:cs="Times New Roman"/>
                <w:i/>
              </w:rPr>
            </w:pPr>
            <w:r w:rsidRPr="00814439">
              <w:rPr>
                <w:rFonts w:asciiTheme="majorHAnsi" w:hAnsiTheme="majorHAnsi" w:cs="Times New Roman"/>
                <w:i/>
              </w:rPr>
              <w:t>D = Developed</w:t>
            </w:r>
          </w:p>
        </w:tc>
      </w:tr>
    </w:tbl>
    <w:p w:rsidR="003F1359" w:rsidRPr="00814439" w:rsidRDefault="003F1359" w:rsidP="003F1359">
      <w:pPr>
        <w:rPr>
          <w:rFonts w:asciiTheme="majorHAnsi" w:hAnsiTheme="majorHAnsi" w:cs="Times New Roman"/>
        </w:rPr>
      </w:pP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Student learning outcomes state the specific and measureable knowledge, skills, and/or behaviors that display and verify learning has occurred:</w:t>
      </w:r>
    </w:p>
    <w:p w:rsidR="003F1359" w:rsidRPr="00814439" w:rsidRDefault="003F1359" w:rsidP="003F1359">
      <w:pPr>
        <w:ind w:left="270"/>
        <w:rPr>
          <w:rFonts w:asciiTheme="majorHAnsi" w:hAnsiTheme="majorHAnsi" w:cs="Times New Roman"/>
        </w:rPr>
      </w:pPr>
    </w:p>
    <w:p w:rsidR="003F1359" w:rsidRPr="00814439" w:rsidRDefault="003F1359" w:rsidP="003F1359">
      <w:pPr>
        <w:ind w:left="270"/>
        <w:rPr>
          <w:rFonts w:asciiTheme="majorHAnsi" w:hAnsiTheme="majorHAnsi" w:cs="Times New Roman"/>
        </w:rPr>
      </w:pPr>
      <w:r w:rsidRPr="00814439">
        <w:rPr>
          <w:rFonts w:asciiTheme="majorHAnsi" w:hAnsiTheme="majorHAnsi" w:cs="Times New Roman"/>
        </w:rPr>
        <w:t>Student learning outcomes:</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a</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b</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c</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d</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e</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f</w:t>
      </w:r>
      <w:proofErr w:type="gramEnd"/>
      <w:r w:rsidRPr="00814439">
        <w:rPr>
          <w:rFonts w:asciiTheme="majorHAnsi" w:hAnsiTheme="majorHAnsi" w:cs="Times New Roman"/>
        </w:rPr>
        <w:t>.</w:t>
      </w:r>
    </w:p>
    <w:p w:rsidR="003F1359" w:rsidRPr="00814439" w:rsidRDefault="003F1359" w:rsidP="003F1359">
      <w:pPr>
        <w:ind w:left="270"/>
        <w:rPr>
          <w:rFonts w:asciiTheme="majorHAnsi" w:hAnsiTheme="majorHAnsi" w:cs="Times New Roman"/>
        </w:rPr>
      </w:pPr>
      <w:proofErr w:type="gramStart"/>
      <w:r w:rsidRPr="00814439">
        <w:rPr>
          <w:rFonts w:asciiTheme="majorHAnsi" w:hAnsiTheme="majorHAnsi" w:cs="Times New Roman"/>
        </w:rPr>
        <w:t>g</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i/>
        </w:rPr>
      </w:pP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jc w:val="center"/>
        <w:rPr>
          <w:rFonts w:asciiTheme="majorHAnsi" w:hAnsiTheme="majorHAnsi" w:cs="Times New Roman"/>
        </w:rPr>
      </w:pPr>
      <w:r w:rsidRPr="00814439">
        <w:rPr>
          <w:rFonts w:asciiTheme="majorHAnsi" w:hAnsiTheme="majorHAnsi" w:cs="Times New Roman"/>
        </w:rPr>
        <w:lastRenderedPageBreak/>
        <w:t>Curriculum Mapping Matrix (sample #3)</w:t>
      </w:r>
    </w:p>
    <w:p w:rsidR="003F1359" w:rsidRPr="00814439" w:rsidRDefault="003F1359" w:rsidP="003F1359">
      <w:pPr>
        <w:jc w:val="center"/>
        <w:rPr>
          <w:rFonts w:asciiTheme="majorHAnsi" w:hAnsiTheme="majorHAnsi" w:cs="Times New Roman"/>
        </w:rPr>
      </w:pPr>
      <w:r w:rsidRPr="00814439">
        <w:rPr>
          <w:rFonts w:asciiTheme="majorHAnsi" w:hAnsiTheme="majorHAnsi" w:cs="Times New Roman"/>
        </w:rPr>
        <w:t>XXXX Program</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260"/>
        <w:gridCol w:w="1264"/>
        <w:gridCol w:w="1264"/>
        <w:gridCol w:w="1264"/>
        <w:gridCol w:w="1264"/>
        <w:gridCol w:w="1266"/>
        <w:gridCol w:w="1259"/>
      </w:tblGrid>
      <w:tr w:rsidR="003F1359" w:rsidRPr="00814439" w:rsidTr="00AB5E72">
        <w:tc>
          <w:tcPr>
            <w:tcW w:w="511" w:type="pct"/>
            <w:vAlign w:val="center"/>
          </w:tcPr>
          <w:p w:rsidR="003F1359" w:rsidRPr="00814439" w:rsidRDefault="003F1359" w:rsidP="00814439">
            <w:pPr>
              <w:spacing w:before="120" w:after="120"/>
              <w:jc w:val="center"/>
              <w:rPr>
                <w:rFonts w:asciiTheme="majorHAnsi" w:hAnsiTheme="majorHAnsi" w:cs="Calibri"/>
                <w:b/>
              </w:rPr>
            </w:pPr>
          </w:p>
          <w:p w:rsidR="003F1359" w:rsidRPr="00814439" w:rsidRDefault="003F1359" w:rsidP="00814439">
            <w:pPr>
              <w:spacing w:before="120" w:after="120"/>
              <w:ind w:left="-90"/>
              <w:jc w:val="center"/>
              <w:rPr>
                <w:rFonts w:asciiTheme="majorHAnsi" w:hAnsiTheme="majorHAnsi" w:cs="Times New Roman"/>
                <w:b/>
              </w:rPr>
            </w:pPr>
            <w:r w:rsidRPr="00814439">
              <w:rPr>
                <w:rFonts w:asciiTheme="majorHAnsi" w:hAnsiTheme="majorHAnsi" w:cs="Times New Roman"/>
                <w:b/>
              </w:rPr>
              <w:t>Required</w:t>
            </w:r>
          </w:p>
          <w:p w:rsidR="003F1359" w:rsidRPr="00814439" w:rsidRDefault="003F1359" w:rsidP="00814439">
            <w:pPr>
              <w:spacing w:before="120" w:after="120"/>
              <w:ind w:left="-90"/>
              <w:jc w:val="center"/>
              <w:rPr>
                <w:rFonts w:asciiTheme="majorHAnsi" w:hAnsiTheme="majorHAnsi" w:cs="Times New Roman"/>
                <w:b/>
              </w:rPr>
            </w:pPr>
            <w:r w:rsidRPr="00814439">
              <w:rPr>
                <w:rFonts w:asciiTheme="majorHAnsi" w:hAnsiTheme="majorHAnsi" w:cs="Times New Roman"/>
                <w:b/>
              </w:rPr>
              <w:t>Courses</w:t>
            </w:r>
          </w:p>
        </w:tc>
        <w:tc>
          <w:tcPr>
            <w:tcW w:w="639"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#1:</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#2:</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#3:</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#4:</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2"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#5:</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3"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#6:</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c>
          <w:tcPr>
            <w:tcW w:w="640" w:type="pct"/>
          </w:tcPr>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SLO #7:</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Aligns with and measures:</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PLO #:</w:t>
            </w:r>
          </w:p>
          <w:p w:rsidR="003F1359" w:rsidRPr="00814439" w:rsidRDefault="003F1359" w:rsidP="00814439">
            <w:pPr>
              <w:spacing w:before="120" w:after="120"/>
              <w:rPr>
                <w:rFonts w:asciiTheme="majorHAnsi" w:hAnsiTheme="majorHAnsi" w:cs="Times New Roman"/>
                <w:b/>
              </w:rPr>
            </w:pPr>
            <w:r w:rsidRPr="00814439">
              <w:rPr>
                <w:rFonts w:asciiTheme="majorHAnsi" w:hAnsiTheme="majorHAnsi" w:cs="Times New Roman"/>
                <w:b/>
              </w:rPr>
              <w:t>ILO #:</w:t>
            </w:r>
          </w:p>
        </w:tc>
      </w:tr>
      <w:tr w:rsidR="003F1359" w:rsidRPr="00814439" w:rsidTr="00AB5E72">
        <w:tc>
          <w:tcPr>
            <w:tcW w:w="511" w:type="pct"/>
            <w:vAlign w:val="center"/>
          </w:tcPr>
          <w:p w:rsidR="003F1359" w:rsidRPr="00814439" w:rsidRDefault="003F1359" w:rsidP="00814439">
            <w:pPr>
              <w:spacing w:before="120" w:after="120"/>
              <w:jc w:val="center"/>
              <w:rPr>
                <w:rFonts w:asciiTheme="majorHAnsi" w:hAnsiTheme="majorHAnsi"/>
                <w:b/>
              </w:rPr>
            </w:pPr>
          </w:p>
        </w:tc>
        <w:tc>
          <w:tcPr>
            <w:tcW w:w="639"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AB5E72">
        <w:tc>
          <w:tcPr>
            <w:tcW w:w="511" w:type="pct"/>
            <w:vAlign w:val="center"/>
          </w:tcPr>
          <w:p w:rsidR="003F1359" w:rsidRPr="00814439" w:rsidRDefault="003F1359" w:rsidP="00814439">
            <w:pPr>
              <w:spacing w:before="120" w:after="120"/>
              <w:jc w:val="center"/>
              <w:rPr>
                <w:rFonts w:asciiTheme="majorHAnsi" w:hAnsiTheme="majorHAnsi"/>
                <w:b/>
              </w:rPr>
            </w:pPr>
          </w:p>
        </w:tc>
        <w:tc>
          <w:tcPr>
            <w:tcW w:w="639"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AB5E72">
        <w:tc>
          <w:tcPr>
            <w:tcW w:w="511" w:type="pct"/>
            <w:vAlign w:val="center"/>
          </w:tcPr>
          <w:p w:rsidR="003F1359" w:rsidRPr="00814439" w:rsidRDefault="003F1359" w:rsidP="00814439">
            <w:pPr>
              <w:spacing w:before="120" w:after="120"/>
              <w:jc w:val="center"/>
              <w:rPr>
                <w:rFonts w:asciiTheme="majorHAnsi" w:hAnsiTheme="majorHAnsi"/>
                <w:b/>
              </w:rPr>
            </w:pPr>
          </w:p>
        </w:tc>
        <w:tc>
          <w:tcPr>
            <w:tcW w:w="639"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AB5E72">
        <w:tc>
          <w:tcPr>
            <w:tcW w:w="511" w:type="pct"/>
            <w:vAlign w:val="center"/>
          </w:tcPr>
          <w:p w:rsidR="003F1359" w:rsidRPr="00814439" w:rsidRDefault="003F1359" w:rsidP="00814439">
            <w:pPr>
              <w:spacing w:before="120" w:after="120"/>
              <w:jc w:val="center"/>
              <w:rPr>
                <w:rFonts w:asciiTheme="majorHAnsi" w:hAnsiTheme="majorHAnsi"/>
                <w:b/>
              </w:rPr>
            </w:pPr>
          </w:p>
        </w:tc>
        <w:tc>
          <w:tcPr>
            <w:tcW w:w="639"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r w:rsidR="003F1359" w:rsidRPr="00814439" w:rsidTr="00AB5E72">
        <w:tc>
          <w:tcPr>
            <w:tcW w:w="511" w:type="pct"/>
            <w:vAlign w:val="center"/>
          </w:tcPr>
          <w:p w:rsidR="003F1359" w:rsidRPr="00814439" w:rsidRDefault="003F1359" w:rsidP="00814439">
            <w:pPr>
              <w:spacing w:before="120" w:after="120"/>
              <w:jc w:val="center"/>
              <w:rPr>
                <w:rFonts w:asciiTheme="majorHAnsi" w:hAnsiTheme="majorHAnsi"/>
                <w:b/>
              </w:rPr>
            </w:pPr>
          </w:p>
        </w:tc>
        <w:tc>
          <w:tcPr>
            <w:tcW w:w="639"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2" w:type="pct"/>
          </w:tcPr>
          <w:p w:rsidR="003F1359" w:rsidRPr="00814439" w:rsidRDefault="003F1359" w:rsidP="00814439">
            <w:pPr>
              <w:spacing w:before="120" w:after="120"/>
              <w:jc w:val="center"/>
              <w:rPr>
                <w:rFonts w:asciiTheme="majorHAnsi" w:hAnsiTheme="majorHAnsi"/>
              </w:rPr>
            </w:pPr>
          </w:p>
        </w:tc>
        <w:tc>
          <w:tcPr>
            <w:tcW w:w="643" w:type="pct"/>
          </w:tcPr>
          <w:p w:rsidR="003F1359" w:rsidRPr="00814439" w:rsidRDefault="003F1359" w:rsidP="00814439">
            <w:pPr>
              <w:spacing w:before="120" w:after="120"/>
              <w:jc w:val="center"/>
              <w:rPr>
                <w:rFonts w:asciiTheme="majorHAnsi" w:hAnsiTheme="majorHAnsi"/>
              </w:rPr>
            </w:pPr>
          </w:p>
        </w:tc>
        <w:tc>
          <w:tcPr>
            <w:tcW w:w="640" w:type="pct"/>
          </w:tcPr>
          <w:p w:rsidR="003F1359" w:rsidRPr="00814439" w:rsidRDefault="003F1359" w:rsidP="00814439">
            <w:pPr>
              <w:spacing w:before="120" w:after="120"/>
              <w:jc w:val="center"/>
              <w:rPr>
                <w:rFonts w:asciiTheme="majorHAnsi" w:hAnsiTheme="majorHAnsi"/>
              </w:rPr>
            </w:pPr>
          </w:p>
        </w:tc>
      </w:tr>
    </w:tbl>
    <w:p w:rsidR="003F1359" w:rsidRPr="00814439" w:rsidRDefault="003F1359" w:rsidP="003F1359">
      <w:pPr>
        <w:rPr>
          <w:rFonts w:asciiTheme="majorHAnsi" w:hAnsiTheme="majorHAnsi" w:cs="Times New Roman"/>
        </w:rPr>
      </w:pPr>
      <w:bookmarkStart w:id="0" w:name="_GoBack"/>
      <w:bookmarkEnd w:id="0"/>
      <w:r w:rsidRPr="00814439">
        <w:rPr>
          <w:rFonts w:asciiTheme="majorHAnsi" w:hAnsiTheme="majorHAnsi" w:cs="Times New Roman"/>
        </w:rPr>
        <w:t>Place the appropriate symbols (found below) on the matrix to indicate where program content related to the outcome is introduced, developed, or mastered.  Use a ^ to indicate the course where the SLO is assessed.</w:t>
      </w:r>
    </w:p>
    <w:p w:rsidR="003F1359" w:rsidRPr="00814439" w:rsidRDefault="003F1359" w:rsidP="003F1359">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110"/>
      </w:tblGrid>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I</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Introduced</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D</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Developed &amp; Practiced with Feedback</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M</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Demonstrated at the Mastery Level Appropriate for Graduation</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Denotes where the signature assignment is given</w:t>
            </w:r>
          </w:p>
        </w:tc>
      </w:tr>
      <w:tr w:rsidR="003F1359" w:rsidRPr="00814439" w:rsidTr="00814439">
        <w:tc>
          <w:tcPr>
            <w:tcW w:w="378" w:type="dxa"/>
            <w:vAlign w:val="center"/>
          </w:tcPr>
          <w:p w:rsidR="003F1359" w:rsidRPr="00814439" w:rsidRDefault="003F1359" w:rsidP="00814439">
            <w:pPr>
              <w:ind w:right="-108"/>
              <w:jc w:val="center"/>
              <w:rPr>
                <w:rFonts w:asciiTheme="majorHAnsi" w:hAnsiTheme="majorHAnsi" w:cs="Arial"/>
              </w:rPr>
            </w:pPr>
            <w:r w:rsidRPr="00814439">
              <w:rPr>
                <w:rFonts w:asciiTheme="majorHAnsi" w:hAnsiTheme="majorHAnsi" w:cs="Arial"/>
              </w:rPr>
              <w:t>*</w:t>
            </w:r>
          </w:p>
        </w:tc>
        <w:tc>
          <w:tcPr>
            <w:tcW w:w="7110" w:type="dxa"/>
            <w:vAlign w:val="center"/>
          </w:tcPr>
          <w:p w:rsidR="003F1359" w:rsidRPr="00814439" w:rsidRDefault="003F1359" w:rsidP="00814439">
            <w:pPr>
              <w:ind w:left="-108"/>
              <w:rPr>
                <w:rFonts w:asciiTheme="majorHAnsi" w:hAnsiTheme="majorHAnsi" w:cs="Arial"/>
              </w:rPr>
            </w:pPr>
            <w:r w:rsidRPr="00814439">
              <w:rPr>
                <w:rFonts w:asciiTheme="majorHAnsi" w:hAnsiTheme="majorHAnsi" w:cs="Arial"/>
              </w:rPr>
              <w:t>= Outcome is introduced in a prerequisite course</w:t>
            </w:r>
          </w:p>
        </w:tc>
      </w:tr>
    </w:tbl>
    <w:p w:rsidR="003F1359" w:rsidRPr="00814439" w:rsidRDefault="003F1359" w:rsidP="003F1359">
      <w:pPr>
        <w:rPr>
          <w:rFonts w:asciiTheme="majorHAnsi" w:hAnsiTheme="majorHAnsi" w:cs="Times New Roman"/>
        </w:rPr>
      </w:pPr>
      <w:r w:rsidRPr="00814439">
        <w:rPr>
          <w:rFonts w:asciiTheme="majorHAnsi" w:hAnsiTheme="majorHAnsi" w:cs="Times New Roman"/>
        </w:rPr>
        <w:t>List the student learning outcomes (SLOs):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proofErr w:type="gramStart"/>
      <w:r w:rsidRPr="00814439">
        <w:rPr>
          <w:rFonts w:asciiTheme="majorHAnsi" w:hAnsiTheme="majorHAnsi" w:cs="Times New Roman"/>
        </w:rPr>
        <w:t>etc</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rPr>
      </w:pPr>
      <w:r w:rsidRPr="00814439">
        <w:rPr>
          <w:rFonts w:asciiTheme="majorHAnsi" w:hAnsiTheme="majorHAnsi" w:cs="Times New Roman"/>
        </w:rPr>
        <w:t>List the program learning outcomes (PLOs):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proofErr w:type="gramStart"/>
      <w:r w:rsidRPr="00814439">
        <w:rPr>
          <w:rFonts w:asciiTheme="majorHAnsi" w:hAnsiTheme="majorHAnsi" w:cs="Times New Roman"/>
        </w:rPr>
        <w:t>etc</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rPr>
      </w:pPr>
      <w:r w:rsidRPr="00814439">
        <w:rPr>
          <w:rFonts w:asciiTheme="majorHAnsi" w:hAnsiTheme="majorHAnsi" w:cs="Times New Roman"/>
        </w:rPr>
        <w:t>List the institutional learning outcomes (ILOs):</w:t>
      </w:r>
    </w:p>
    <w:p w:rsidR="003F1359" w:rsidRPr="00814439" w:rsidRDefault="003F1359" w:rsidP="003F1359">
      <w:pPr>
        <w:rPr>
          <w:rFonts w:asciiTheme="majorHAnsi" w:hAnsiTheme="majorHAnsi" w:cs="Times New Roman"/>
        </w:rPr>
      </w:pPr>
      <w:r w:rsidRPr="00814439">
        <w:rPr>
          <w:rFonts w:asciiTheme="majorHAnsi" w:hAnsiTheme="majorHAnsi" w:cs="Times New Roman"/>
        </w:rPr>
        <w:t>1.</w:t>
      </w:r>
    </w:p>
    <w:p w:rsidR="003F1359" w:rsidRPr="00814439" w:rsidRDefault="003F1359" w:rsidP="003F1359">
      <w:pPr>
        <w:rPr>
          <w:rFonts w:asciiTheme="majorHAnsi" w:hAnsiTheme="majorHAnsi" w:cs="Times New Roman"/>
        </w:rPr>
      </w:pPr>
      <w:r w:rsidRPr="00814439">
        <w:rPr>
          <w:rFonts w:asciiTheme="majorHAnsi" w:hAnsiTheme="majorHAnsi" w:cs="Times New Roman"/>
        </w:rPr>
        <w:t>2.</w:t>
      </w:r>
    </w:p>
    <w:p w:rsidR="003F1359" w:rsidRPr="00814439" w:rsidRDefault="003F1359" w:rsidP="003F1359">
      <w:pPr>
        <w:rPr>
          <w:rFonts w:asciiTheme="majorHAnsi" w:hAnsiTheme="majorHAnsi" w:cs="Times New Roman"/>
        </w:rPr>
      </w:pPr>
      <w:r w:rsidRPr="00814439">
        <w:rPr>
          <w:rFonts w:asciiTheme="majorHAnsi" w:hAnsiTheme="majorHAnsi" w:cs="Times New Roman"/>
        </w:rPr>
        <w:t>3.</w:t>
      </w:r>
    </w:p>
    <w:p w:rsidR="003F1359" w:rsidRPr="00814439" w:rsidRDefault="003F1359" w:rsidP="003F1359">
      <w:pPr>
        <w:rPr>
          <w:rFonts w:asciiTheme="majorHAnsi" w:hAnsiTheme="majorHAnsi" w:cs="Times New Roman"/>
        </w:rPr>
      </w:pPr>
      <w:proofErr w:type="gramStart"/>
      <w:r w:rsidRPr="00814439">
        <w:rPr>
          <w:rFonts w:asciiTheme="majorHAnsi" w:hAnsiTheme="majorHAnsi" w:cs="Times New Roman"/>
        </w:rPr>
        <w:t>etc</w:t>
      </w:r>
      <w:proofErr w:type="gramEnd"/>
      <w:r w:rsidRPr="00814439">
        <w:rPr>
          <w:rFonts w:asciiTheme="majorHAnsi" w:hAnsiTheme="majorHAnsi" w:cs="Times New Roman"/>
        </w:rPr>
        <w:t>.</w:t>
      </w:r>
    </w:p>
    <w:p w:rsidR="003F1359" w:rsidRPr="00814439" w:rsidRDefault="003F1359" w:rsidP="003F1359">
      <w:pPr>
        <w:rPr>
          <w:rFonts w:asciiTheme="majorHAnsi" w:hAnsiTheme="majorHAnsi" w:cs="Times New Roman"/>
        </w:rPr>
      </w:pPr>
      <w:r w:rsidRPr="00814439">
        <w:rPr>
          <w:rFonts w:asciiTheme="majorHAnsi" w:hAnsiTheme="majorHAnsi" w:cs="Times New Roman"/>
        </w:rPr>
        <w:br w:type="page"/>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Indicate total number of units required for graduation</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1080"/>
        <w:rPr>
          <w:rFonts w:asciiTheme="majorHAnsi" w:hAnsiTheme="majorHAnsi" w:cs="Times New Roman"/>
          <w:i/>
        </w:rPr>
      </w:pPr>
      <w:r w:rsidRPr="00814439">
        <w:rPr>
          <w:rFonts w:asciiTheme="majorHAnsi" w:hAnsiTheme="majorHAnsi" w:cs="Times New Roman"/>
          <w:i/>
        </w:rPr>
        <w:t>Please indicate the total number of units proposed for the program and indicate whether they are semester or quarter units.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1080"/>
        <w:rPr>
          <w:rFonts w:asciiTheme="majorHAnsi" w:hAnsiTheme="majorHAnsi" w:cs="Times New Roman"/>
          <w:i/>
        </w:rPr>
      </w:pPr>
      <w:r w:rsidRPr="00814439">
        <w:rPr>
          <w:rFonts w:asciiTheme="majorHAnsi" w:hAnsiTheme="majorHAnsi" w:cs="Times New Roman"/>
          <w:i/>
        </w:rPr>
        <w:t>Every attempt should be made to design the curriculum efficiently to meet the Title 5 requirement limiting program units to 120/180. This could involve program learning outcome revisions, extensive curriculum content analysis, or a re-examination and realignment with accreditation agency required outcomes, for example.</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rsidR="003F1359" w:rsidRPr="00814439" w:rsidRDefault="003F1359" w:rsidP="003F1359">
      <w:pPr>
        <w:pStyle w:val="ListParagraph"/>
        <w:ind w:left="1080"/>
        <w:rPr>
          <w:rFonts w:asciiTheme="majorHAnsi" w:hAnsiTheme="majorHAnsi" w:cs="Times New Roman"/>
        </w:rPr>
      </w:pPr>
    </w:p>
    <w:p w:rsidR="003F1359" w:rsidRPr="00814439" w:rsidRDefault="003F1359" w:rsidP="003F1359">
      <w:pPr>
        <w:pStyle w:val="ListParagraph"/>
        <w:numPr>
          <w:ilvl w:val="0"/>
          <w:numId w:val="26"/>
        </w:numPr>
        <w:rPr>
          <w:rFonts w:asciiTheme="majorHAnsi" w:hAnsiTheme="majorHAnsi" w:cs="Times New Roman"/>
        </w:rPr>
      </w:pPr>
      <w:r w:rsidRPr="00814439">
        <w:rPr>
          <w:rFonts w:asciiTheme="majorHAnsi" w:hAnsiTheme="majorHAnsi" w:cs="Times New Roman"/>
        </w:rPr>
        <w:t>List all requirements for graduation, including electives, for the proposed degree program, specifying course catalog numbers, course titles, total units required for completion of the degree, major requirements, electives, and prerequisites or co-requisites (ensuring there are no “hidden prerequisites that would drive the total units required to graduate beyond the total reported in 4c above). Include proposed catalog descriptions of all new courses.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ind w:left="1080"/>
        <w:rPr>
          <w:rFonts w:asciiTheme="majorHAnsi" w:hAnsiTheme="majorHAnsi" w:cs="Times New Roman"/>
        </w:rPr>
      </w:pPr>
      <w:r w:rsidRPr="00814439">
        <w:rPr>
          <w:rFonts w:asciiTheme="majorHAnsi" w:hAnsiTheme="majorHAnsi" w:cs="Times New Roman"/>
        </w:rPr>
        <w:t>(WASC 2013 CFR: 2.1, 2.2)</w:t>
      </w:r>
    </w:p>
    <w:p w:rsidR="003F1359" w:rsidRPr="00814439" w:rsidRDefault="003F1359" w:rsidP="003F1359">
      <w:pPr>
        <w:rPr>
          <w:rFonts w:asciiTheme="majorHAnsi" w:hAnsiTheme="majorHAnsi" w:cs="Times New Roman"/>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This information is best presented in a table format with multiple columns so that the exact courses required to complete this degree are clearly presented and easy to read. Be sure to include the complete title of the course along with the other required information.</w:t>
      </w: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pStyle w:val="ListParagraph"/>
        <w:tabs>
          <w:tab w:val="left" w:pos="900"/>
        </w:tabs>
        <w:ind w:left="1440"/>
        <w:rPr>
          <w:rFonts w:asciiTheme="majorHAnsi" w:hAnsiTheme="majorHAnsi" w:cs="Times New Roman"/>
          <w:i/>
        </w:rPr>
      </w:pPr>
    </w:p>
    <w:p w:rsidR="003F1359" w:rsidRPr="00814439" w:rsidRDefault="003F1359" w:rsidP="003F1359">
      <w:pPr>
        <w:pStyle w:val="ListParagraph"/>
        <w:tabs>
          <w:tab w:val="left" w:pos="900"/>
        </w:tabs>
        <w:ind w:left="1440"/>
        <w:rPr>
          <w:rFonts w:asciiTheme="majorHAnsi" w:hAnsiTheme="majorHAnsi" w:cs="Times New Roman"/>
        </w:rPr>
      </w:pPr>
      <w:r w:rsidRPr="00814439">
        <w:rPr>
          <w:rFonts w:asciiTheme="majorHAnsi" w:hAnsiTheme="majorHAnsi" w:cs="Times New Roman"/>
        </w:rPr>
        <w:t>*For graduate program proposals, identify whether each course is a graduate or undergraduate offering.</w:t>
      </w:r>
    </w:p>
    <w:p w:rsidR="003F1359" w:rsidRPr="00814439" w:rsidRDefault="003F1359" w:rsidP="003F1359">
      <w:pPr>
        <w:pStyle w:val="ListParagraph"/>
        <w:tabs>
          <w:tab w:val="left" w:pos="900"/>
        </w:tabs>
        <w:ind w:left="1440"/>
        <w:rPr>
          <w:rFonts w:asciiTheme="majorHAnsi" w:hAnsiTheme="majorHAnsi" w:cs="Times New Roman"/>
        </w:rPr>
      </w:pPr>
    </w:p>
    <w:p w:rsidR="003F1359" w:rsidRPr="00814439" w:rsidRDefault="003F1359" w:rsidP="003F1359">
      <w:pPr>
        <w:pStyle w:val="ListParagraph"/>
        <w:tabs>
          <w:tab w:val="left" w:pos="900"/>
        </w:tabs>
        <w:ind w:left="1440"/>
        <w:rPr>
          <w:rFonts w:asciiTheme="majorHAnsi" w:hAnsiTheme="majorHAnsi" w:cs="Times New Roman"/>
        </w:rPr>
      </w:pPr>
    </w:p>
    <w:tbl>
      <w:tblPr>
        <w:tblW w:w="0" w:type="auto"/>
        <w:tblInd w:w="1098" w:type="dxa"/>
        <w:tblLayout w:type="fixed"/>
        <w:tblLook w:val="04A0" w:firstRow="1" w:lastRow="0" w:firstColumn="1" w:lastColumn="0" w:noHBand="0" w:noVBand="1"/>
      </w:tblPr>
      <w:tblGrid>
        <w:gridCol w:w="1170"/>
        <w:gridCol w:w="990"/>
        <w:gridCol w:w="900"/>
        <w:gridCol w:w="1080"/>
        <w:gridCol w:w="1080"/>
        <w:gridCol w:w="1080"/>
        <w:gridCol w:w="990"/>
      </w:tblGrid>
      <w:tr w:rsidR="003F1359" w:rsidRPr="00814439" w:rsidTr="00814439">
        <w:tc>
          <w:tcPr>
            <w:tcW w:w="7290" w:type="dxa"/>
            <w:gridSpan w:val="7"/>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b/>
                <w:i/>
              </w:rPr>
            </w:pPr>
            <w:r w:rsidRPr="00814439">
              <w:rPr>
                <w:rFonts w:asciiTheme="majorHAnsi" w:hAnsiTheme="majorHAnsi" w:cs="Times New Roman"/>
                <w:b/>
                <w:i/>
              </w:rPr>
              <w:t>Required Courses for Graduation</w:t>
            </w: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Catalog #</w:t>
            </w: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Title</w:t>
            </w: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Units</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 xml:space="preserve">Major </w:t>
            </w:r>
            <w:proofErr w:type="spellStart"/>
            <w:r w:rsidRPr="00814439">
              <w:rPr>
                <w:rFonts w:asciiTheme="majorHAnsi" w:hAnsiTheme="majorHAnsi" w:cs="Times New Roman"/>
                <w:i/>
              </w:rPr>
              <w:t>Reqmt</w:t>
            </w:r>
            <w:proofErr w:type="spellEnd"/>
            <w:r w:rsidRPr="00814439">
              <w:rPr>
                <w:rFonts w:asciiTheme="majorHAnsi" w:hAnsiTheme="majorHAnsi" w:cs="Times New Roman"/>
                <w:i/>
              </w:rPr>
              <w:t>.?</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Pre Req. or Co Req.?</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Elective</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(For grad programs only, G or UG)</w:t>
            </w: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New Course</w:t>
            </w:r>
          </w:p>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(Y/N)</w:t>
            </w: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117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108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99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2160" w:type="dxa"/>
            <w:gridSpan w:val="2"/>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Total Units Required for Degree Completion</w:t>
            </w:r>
          </w:p>
        </w:tc>
        <w:tc>
          <w:tcPr>
            <w:tcW w:w="900"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c>
          <w:tcPr>
            <w:tcW w:w="4230" w:type="dxa"/>
            <w:gridSpan w:val="4"/>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r w:rsidR="003F1359" w:rsidRPr="00814439" w:rsidTr="00814439">
        <w:tc>
          <w:tcPr>
            <w:tcW w:w="2160" w:type="dxa"/>
            <w:gridSpan w:val="2"/>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r w:rsidRPr="00814439">
              <w:rPr>
                <w:rFonts w:asciiTheme="majorHAnsi" w:hAnsiTheme="majorHAnsi" w:cs="Times New Roman"/>
                <w:i/>
              </w:rPr>
              <w:t>Catalog Description of All New Courses:</w:t>
            </w:r>
          </w:p>
        </w:tc>
        <w:tc>
          <w:tcPr>
            <w:tcW w:w="5130" w:type="dxa"/>
            <w:gridSpan w:val="5"/>
            <w:tcBorders>
              <w:top w:val="single" w:sz="4" w:space="0" w:color="auto"/>
              <w:left w:val="single" w:sz="4" w:space="0" w:color="auto"/>
              <w:bottom w:val="single" w:sz="4" w:space="0" w:color="auto"/>
              <w:right w:val="single" w:sz="4" w:space="0" w:color="auto"/>
            </w:tcBorders>
          </w:tcPr>
          <w:p w:rsidR="003F1359" w:rsidRPr="00814439" w:rsidRDefault="003F1359" w:rsidP="00814439">
            <w:pPr>
              <w:pStyle w:val="ListParagraph"/>
              <w:tabs>
                <w:tab w:val="left" w:pos="900"/>
              </w:tabs>
              <w:ind w:left="0"/>
              <w:rPr>
                <w:rFonts w:asciiTheme="majorHAnsi" w:hAnsiTheme="majorHAnsi" w:cs="Times New Roman"/>
                <w:i/>
              </w:rPr>
            </w:pPr>
          </w:p>
        </w:tc>
      </w:tr>
    </w:tbl>
    <w:p w:rsidR="003F1359" w:rsidRPr="00814439" w:rsidRDefault="003F1359" w:rsidP="003F1359">
      <w:pPr>
        <w:tabs>
          <w:tab w:val="left" w:pos="900"/>
        </w:tabs>
        <w:rPr>
          <w:rFonts w:asciiTheme="majorHAnsi" w:hAnsiTheme="majorHAnsi" w:cs="Times New Roman"/>
        </w:rPr>
      </w:pPr>
    </w:p>
    <w:p w:rsidR="003F1359" w:rsidRPr="00814439" w:rsidRDefault="003F1359" w:rsidP="003F1359">
      <w:pPr>
        <w:ind w:left="1080" w:hanging="360"/>
        <w:rPr>
          <w:rFonts w:asciiTheme="majorHAnsi" w:hAnsiTheme="majorHAnsi" w:cs="Times New Roman"/>
        </w:rPr>
      </w:pPr>
      <w:r w:rsidRPr="00814439">
        <w:rPr>
          <w:rFonts w:asciiTheme="majorHAnsi" w:hAnsiTheme="majorHAnsi" w:cs="Times New Roman"/>
        </w:rPr>
        <w:t>g.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rsidR="003F1359" w:rsidRPr="00814439" w:rsidRDefault="003F1359" w:rsidP="003F1359">
      <w:pPr>
        <w:tabs>
          <w:tab w:val="left" w:pos="900"/>
        </w:tabs>
        <w:ind w:left="990" w:hanging="270"/>
        <w:rPr>
          <w:rFonts w:asciiTheme="majorHAnsi" w:hAnsiTheme="majorHAnsi" w:cs="Times New Roman"/>
        </w:rPr>
      </w:pPr>
    </w:p>
    <w:p w:rsidR="003F1359" w:rsidRPr="00814439" w:rsidRDefault="003F1359" w:rsidP="003F1359">
      <w:pPr>
        <w:tabs>
          <w:tab w:val="left" w:pos="900"/>
        </w:tabs>
        <w:ind w:left="1080"/>
        <w:rPr>
          <w:rFonts w:asciiTheme="majorHAnsi" w:hAnsiTheme="majorHAnsi" w:cs="Times New Roman"/>
          <w:i/>
        </w:rPr>
      </w:pPr>
      <w:r w:rsidRPr="00814439">
        <w:rPr>
          <w:rFonts w:asciiTheme="majorHAnsi" w:hAnsiTheme="majorHAnsi" w:cs="Times New Roman"/>
          <w:i/>
        </w:rPr>
        <w:t>New course information should match the information presented in “f” above.  Only a list of the new courses and the proposed catalog descriptions are required for this section.</w:t>
      </w:r>
    </w:p>
    <w:p w:rsidR="003F1359" w:rsidRPr="00814439" w:rsidRDefault="003F1359" w:rsidP="003F1359">
      <w:pPr>
        <w:tabs>
          <w:tab w:val="left" w:pos="900"/>
        </w:tabs>
        <w:ind w:left="1440"/>
        <w:rPr>
          <w:rFonts w:asciiTheme="majorHAnsi" w:hAnsiTheme="majorHAnsi" w:cs="Times New Roman"/>
        </w:rPr>
      </w:pPr>
    </w:p>
    <w:p w:rsidR="003F1359" w:rsidRPr="00814439" w:rsidRDefault="003F1359" w:rsidP="003F1359">
      <w:pPr>
        <w:pStyle w:val="ListParagraph"/>
        <w:numPr>
          <w:ilvl w:val="2"/>
          <w:numId w:val="21"/>
        </w:numPr>
        <w:ind w:left="1080"/>
        <w:rPr>
          <w:rFonts w:asciiTheme="majorHAnsi" w:hAnsiTheme="majorHAnsi" w:cs="Times New Roman"/>
        </w:rPr>
      </w:pPr>
      <w:r w:rsidRPr="00814439">
        <w:rPr>
          <w:rFonts w:asciiTheme="majorHAnsi" w:hAnsiTheme="majorHAnsi" w:cs="Times New Roman"/>
        </w:rPr>
        <w:t>Attach a proposed course-offering plan for the first three years of program implementation, indicating likely faculty teaching assignments.</w:t>
      </w:r>
    </w:p>
    <w:p w:rsidR="003F1359" w:rsidRPr="00814439" w:rsidRDefault="003F1359" w:rsidP="003F1359">
      <w:pPr>
        <w:rPr>
          <w:rFonts w:asciiTheme="majorHAnsi" w:hAnsiTheme="majorHAnsi" w:cs="Times New Roman"/>
        </w:rPr>
      </w:pPr>
    </w:p>
    <w:p w:rsidR="003F1359" w:rsidRPr="00814439" w:rsidRDefault="003F1359" w:rsidP="003F1359">
      <w:pPr>
        <w:ind w:left="1080"/>
        <w:rPr>
          <w:rFonts w:asciiTheme="majorHAnsi" w:hAnsiTheme="majorHAnsi" w:cs="Times New Roman"/>
        </w:rPr>
      </w:pPr>
      <w:r w:rsidRPr="00814439">
        <w:rPr>
          <w:rFonts w:asciiTheme="majorHAnsi" w:hAnsiTheme="majorHAnsi" w:cs="Times New Roman"/>
        </w:rPr>
        <w:t>(WASC 2013 CFR: 2.2b)</w:t>
      </w:r>
    </w:p>
    <w:p w:rsidR="003F1359" w:rsidRPr="00814439" w:rsidRDefault="003F1359" w:rsidP="003F1359">
      <w:pPr>
        <w:pStyle w:val="ListParagraph"/>
        <w:tabs>
          <w:tab w:val="left" w:pos="900"/>
        </w:tabs>
        <w:rPr>
          <w:rFonts w:asciiTheme="majorHAnsi" w:hAnsiTheme="majorHAnsi" w:cs="Times New Roman"/>
          <w:i/>
        </w:rPr>
      </w:pPr>
    </w:p>
    <w:p w:rsidR="003F1359" w:rsidRPr="00814439" w:rsidRDefault="003F1359" w:rsidP="003F1359">
      <w:pPr>
        <w:pStyle w:val="ListParagraph"/>
        <w:tabs>
          <w:tab w:val="left" w:pos="900"/>
        </w:tabs>
        <w:ind w:left="1080"/>
        <w:rPr>
          <w:rFonts w:asciiTheme="majorHAnsi" w:hAnsiTheme="majorHAnsi" w:cs="Times New Roman"/>
          <w:i/>
        </w:rPr>
      </w:pPr>
      <w:r w:rsidRPr="00814439">
        <w:rPr>
          <w:rFonts w:asciiTheme="majorHAnsi" w:hAnsiTheme="majorHAnsi" w:cs="Times New Roman"/>
          <w:i/>
        </w:rPr>
        <w:t>In table format, list the courses to be offered each year of the program. Indicate in which semester or quarter the courses will be offered and who might teach the course.</w:t>
      </w:r>
    </w:p>
    <w:p w:rsidR="003F1359" w:rsidRPr="00814439" w:rsidRDefault="003F1359" w:rsidP="003F1359">
      <w:pPr>
        <w:rPr>
          <w:rFonts w:asciiTheme="majorHAnsi" w:hAnsiTheme="majorHAnsi" w:cs="Times New Roman"/>
          <w:i/>
        </w:rPr>
      </w:pPr>
    </w:p>
    <w:p w:rsidR="003F1359" w:rsidRPr="00814439" w:rsidRDefault="003F1359" w:rsidP="003F1359">
      <w:pPr>
        <w:ind w:left="990" w:hanging="270"/>
        <w:rPr>
          <w:rFonts w:asciiTheme="majorHAnsi" w:hAnsiTheme="majorHAnsi" w:cs="Times New Roman"/>
        </w:rPr>
      </w:pPr>
      <w:proofErr w:type="spellStart"/>
      <w:r w:rsidRPr="00814439">
        <w:rPr>
          <w:rFonts w:asciiTheme="majorHAnsi" w:hAnsiTheme="majorHAnsi" w:cs="Times New Roman"/>
        </w:rPr>
        <w:t>i</w:t>
      </w:r>
      <w:proofErr w:type="spellEnd"/>
      <w:r w:rsidRPr="00814439">
        <w:rPr>
          <w:rFonts w:asciiTheme="majorHAnsi" w:hAnsiTheme="majorHAnsi" w:cs="Times New Roman"/>
        </w:rPr>
        <w:t>.</w:t>
      </w:r>
      <w:r w:rsidRPr="00814439">
        <w:rPr>
          <w:rFonts w:asciiTheme="majorHAnsi" w:hAnsiTheme="majorHAnsi"/>
        </w:rPr>
        <w:t xml:space="preserve">   </w:t>
      </w:r>
      <w:r w:rsidRPr="00814439">
        <w:rPr>
          <w:rFonts w:asciiTheme="majorHAnsi" w:hAnsiTheme="majorHAnsi" w:cs="Times New Roman"/>
        </w:rPr>
        <w:t>For master’s degree proposals, include evidence that program requirements conform to the minimum requirements for the culminating experience, as specified in Section 40510 of Title 5 of the California Code of Regulations.</w:t>
      </w:r>
    </w:p>
    <w:p w:rsidR="003F1359" w:rsidRPr="00814439" w:rsidRDefault="003F1359" w:rsidP="003F1359">
      <w:pPr>
        <w:pStyle w:val="ListParagraph"/>
        <w:tabs>
          <w:tab w:val="left" w:pos="900"/>
        </w:tabs>
        <w:rPr>
          <w:rFonts w:asciiTheme="majorHAnsi" w:hAnsiTheme="majorHAnsi" w:cs="Times New Roman"/>
        </w:rPr>
      </w:pPr>
      <w:r w:rsidRPr="00814439">
        <w:rPr>
          <w:rFonts w:asciiTheme="majorHAnsi" w:hAnsiTheme="majorHAnsi" w:cs="Times New Roman"/>
        </w:rPr>
        <w:tab/>
      </w:r>
    </w:p>
    <w:p w:rsidR="003F1359" w:rsidRPr="00814439" w:rsidRDefault="003F1359" w:rsidP="003F1359">
      <w:pPr>
        <w:pStyle w:val="ListParagraph"/>
        <w:tabs>
          <w:tab w:val="left" w:pos="900"/>
        </w:tabs>
        <w:ind w:left="990"/>
        <w:rPr>
          <w:rFonts w:asciiTheme="majorHAnsi" w:hAnsiTheme="majorHAnsi" w:cs="Times New Roman"/>
          <w:i/>
        </w:rPr>
      </w:pPr>
      <w:r w:rsidRPr="00814439">
        <w:rPr>
          <w:rFonts w:asciiTheme="majorHAnsi" w:hAnsiTheme="majorHAnsi" w:cs="Times New Roman"/>
          <w:i/>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rsidR="003F1359" w:rsidRPr="00814439" w:rsidRDefault="003F1359" w:rsidP="003F1359">
      <w:pPr>
        <w:tabs>
          <w:tab w:val="left" w:pos="900"/>
        </w:tabs>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j.  For master’s degree proposals, cite the corresponding bachelor’s program and specify whether it is (a) subject to accreditation and (b) currently accredited.</w:t>
      </w:r>
    </w:p>
    <w:p w:rsidR="003F1359" w:rsidRPr="00814439" w:rsidRDefault="003F1359" w:rsidP="003F1359">
      <w:pPr>
        <w:ind w:left="990" w:hanging="270"/>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ab/>
        <w:t>(WASC 2013 CFR: 2.2b)</w:t>
      </w:r>
    </w:p>
    <w:p w:rsidR="003F1359" w:rsidRPr="00814439" w:rsidRDefault="003F1359" w:rsidP="003F1359">
      <w:pPr>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k. For graduate degree programs, specify admission criteria, including any prerequisite coursework.</w:t>
      </w:r>
    </w:p>
    <w:p w:rsidR="003F1359" w:rsidRPr="00814439" w:rsidRDefault="003F1359" w:rsidP="003F1359">
      <w:pPr>
        <w:ind w:left="72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List all admission criteria to the program as well as any prerequisites that must be completed before formal acceptance into the program. The criteria should match the catalog description in 3b above.</w:t>
      </w:r>
    </w:p>
    <w:p w:rsidR="003F1359" w:rsidRPr="00814439" w:rsidRDefault="003F1359" w:rsidP="003F1359">
      <w:pPr>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proofErr w:type="gramStart"/>
      <w:r w:rsidRPr="00814439">
        <w:rPr>
          <w:rFonts w:asciiTheme="majorHAnsi" w:hAnsiTheme="majorHAnsi" w:cs="Times New Roman"/>
        </w:rPr>
        <w:t>l.  For</w:t>
      </w:r>
      <w:proofErr w:type="gramEnd"/>
      <w:r w:rsidRPr="00814439">
        <w:rPr>
          <w:rFonts w:asciiTheme="majorHAnsi" w:hAnsiTheme="majorHAnsi" w:cs="Times New Roman"/>
        </w:rPr>
        <w:t xml:space="preserve"> graduate degree programs, specify criteria for student continuation in the program.</w:t>
      </w:r>
    </w:p>
    <w:p w:rsidR="003F1359" w:rsidRPr="00814439" w:rsidRDefault="003F1359" w:rsidP="003F1359">
      <w:pPr>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Describe the academic criteria that must be met in order for a student to remain in the program.</w:t>
      </w:r>
    </w:p>
    <w:p w:rsidR="003F1359" w:rsidRPr="00814439" w:rsidRDefault="003F1359" w:rsidP="003F1359">
      <w:pPr>
        <w:ind w:left="720"/>
        <w:rPr>
          <w:rFonts w:asciiTheme="majorHAnsi" w:hAnsiTheme="majorHAnsi" w:cs="Times New Roman"/>
        </w:rPr>
      </w:pPr>
    </w:p>
    <w:p w:rsidR="003F1359" w:rsidRPr="00814439" w:rsidRDefault="003F1359" w:rsidP="003F1359">
      <w:pPr>
        <w:pStyle w:val="ListParagraph"/>
        <w:numPr>
          <w:ilvl w:val="0"/>
          <w:numId w:val="17"/>
        </w:numPr>
        <w:rPr>
          <w:rFonts w:asciiTheme="majorHAnsi" w:hAnsiTheme="majorHAnsi" w:cs="Times New Roman"/>
        </w:rPr>
      </w:pPr>
      <w:r w:rsidRPr="00814439">
        <w:rPr>
          <w:rFonts w:asciiTheme="majorHAnsi" w:hAnsiTheme="majorHAnsi" w:cs="Times New Roman"/>
        </w:rPr>
        <w:t>For undergraduate programs, specify planned provisions for articulation of the proposed major with community college programs.</w:t>
      </w:r>
    </w:p>
    <w:p w:rsidR="003F1359" w:rsidRPr="00814439" w:rsidRDefault="003F1359" w:rsidP="003F1359">
      <w:pPr>
        <w:rPr>
          <w:rFonts w:asciiTheme="majorHAnsi" w:hAnsiTheme="majorHAnsi" w:cs="Times New Roman"/>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n.  Describe advising “roadmaps” that have been developed for the major.</w:t>
      </w: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ab/>
      </w: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rsidR="003F1359" w:rsidRPr="00814439" w:rsidRDefault="003F1359" w:rsidP="003F1359">
      <w:pPr>
        <w:rPr>
          <w:rFonts w:asciiTheme="majorHAnsi" w:hAnsiTheme="majorHAnsi" w:cs="Times New Roman"/>
          <w:i/>
        </w:rPr>
      </w:pPr>
      <w:r w:rsidRPr="00814439">
        <w:rPr>
          <w:rFonts w:asciiTheme="majorHAnsi" w:hAnsiTheme="majorHAnsi" w:cs="Times New Roman"/>
          <w:i/>
        </w:rPr>
        <w:br w:type="page"/>
      </w:r>
    </w:p>
    <w:p w:rsidR="003F1359" w:rsidRPr="00814439" w:rsidRDefault="003F1359" w:rsidP="003F1359">
      <w:pPr>
        <w:tabs>
          <w:tab w:val="left" w:pos="360"/>
          <w:tab w:val="left" w:pos="900"/>
        </w:tabs>
        <w:rPr>
          <w:rFonts w:asciiTheme="majorHAnsi" w:hAnsiTheme="majorHAnsi" w:cs="Times New Roman"/>
          <w:i/>
        </w:rPr>
      </w:pPr>
    </w:p>
    <w:p w:rsidR="003F1359" w:rsidRPr="00814439" w:rsidRDefault="003F1359" w:rsidP="003F1359">
      <w:pPr>
        <w:tabs>
          <w:tab w:val="left" w:pos="900"/>
        </w:tabs>
        <w:ind w:left="1440"/>
        <w:rPr>
          <w:rFonts w:asciiTheme="majorHAnsi" w:hAnsiTheme="majorHAnsi" w:cs="Times New Roman"/>
          <w:i/>
        </w:rPr>
      </w:pPr>
      <w:r w:rsidRPr="00814439">
        <w:rPr>
          <w:rFonts w:asciiTheme="majorHAnsi" w:hAnsiTheme="majorHAnsi" w:cs="Times New Roman"/>
          <w:i/>
        </w:rPr>
        <w:t>Example:</w:t>
      </w:r>
    </w:p>
    <w:p w:rsidR="003F1359" w:rsidRPr="00814439" w:rsidRDefault="003F1359" w:rsidP="003F1359">
      <w:pPr>
        <w:tabs>
          <w:tab w:val="left" w:pos="900"/>
        </w:tabs>
        <w:ind w:left="1440"/>
        <w:rPr>
          <w:rFonts w:asciiTheme="majorHAnsi" w:hAnsiTheme="majorHAnsi" w:cs="Times New Roman"/>
          <w:i/>
        </w:rPr>
      </w:pPr>
    </w:p>
    <w:p w:rsidR="003F1359" w:rsidRPr="00814439" w:rsidRDefault="003F1359" w:rsidP="003F1359">
      <w:pPr>
        <w:tabs>
          <w:tab w:val="left" w:pos="900"/>
        </w:tabs>
        <w:ind w:left="1440"/>
        <w:rPr>
          <w:rFonts w:asciiTheme="majorHAnsi" w:hAnsiTheme="majorHAnsi" w:cs="Times New Roman"/>
          <w:i/>
        </w:rPr>
      </w:pPr>
    </w:p>
    <w:tbl>
      <w:tblPr>
        <w:tblW w:w="0" w:type="auto"/>
        <w:tblInd w:w="1440" w:type="dxa"/>
        <w:tblLook w:val="04A0" w:firstRow="1" w:lastRow="0" w:firstColumn="1" w:lastColumn="0" w:noHBand="0" w:noVBand="1"/>
      </w:tblPr>
      <w:tblGrid>
        <w:gridCol w:w="1236"/>
        <w:gridCol w:w="1236"/>
        <w:gridCol w:w="1236"/>
        <w:gridCol w:w="1236"/>
        <w:gridCol w:w="1236"/>
        <w:gridCol w:w="1236"/>
      </w:tblGrid>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b/>
                <w:i/>
              </w:rPr>
            </w:pPr>
            <w:r w:rsidRPr="00814439">
              <w:rPr>
                <w:rFonts w:asciiTheme="majorHAnsi" w:hAnsiTheme="majorHAnsi" w:cs="Times New Roman"/>
                <w:b/>
                <w:i/>
              </w:rPr>
              <w:t>Program Name - Advising Roadmap  - Recommended Course Sequence</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Freshman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Sophomore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 xml:space="preserve">Total: </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 xml:space="preserve">Junior Year </w:t>
            </w:r>
            <w:r w:rsidRPr="00814439">
              <w:rPr>
                <w:rFonts w:asciiTheme="majorHAnsi" w:hAnsiTheme="majorHAnsi" w:cs="Times New Roman"/>
                <w:i/>
              </w:rPr>
              <w:t>(xx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7416" w:type="dxa"/>
            <w:gridSpan w:val="6"/>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b/>
                <w:i/>
              </w:rPr>
              <w:t>Senior Year</w:t>
            </w:r>
            <w:r w:rsidRPr="00814439">
              <w:rPr>
                <w:rFonts w:asciiTheme="majorHAnsi" w:hAnsiTheme="majorHAnsi" w:cs="Times New Roman"/>
                <w:i/>
              </w:rPr>
              <w:t xml:space="preserve"> (xx 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Fall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Summer</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Spring</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Units</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w:t>
            </w:r>
          </w:p>
        </w:tc>
      </w:tr>
      <w:tr w:rsidR="003F1359" w:rsidRPr="00814439" w:rsidTr="00814439">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r w:rsidR="003F1359" w:rsidRPr="00814439" w:rsidTr="00814439">
        <w:tc>
          <w:tcPr>
            <w:tcW w:w="4944" w:type="dxa"/>
            <w:gridSpan w:val="4"/>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r w:rsidRPr="00814439">
              <w:rPr>
                <w:rFonts w:asciiTheme="majorHAnsi" w:hAnsiTheme="majorHAnsi" w:cs="Times New Roman"/>
                <w:i/>
              </w:rPr>
              <w:t>Total Units:</w:t>
            </w:r>
          </w:p>
        </w:tc>
        <w:tc>
          <w:tcPr>
            <w:tcW w:w="1236" w:type="dxa"/>
            <w:tcBorders>
              <w:top w:val="single" w:sz="4" w:space="0" w:color="auto"/>
              <w:left w:val="single" w:sz="4" w:space="0" w:color="auto"/>
              <w:bottom w:val="single" w:sz="4" w:space="0" w:color="auto"/>
              <w:right w:val="single" w:sz="4" w:space="0" w:color="auto"/>
            </w:tcBorders>
          </w:tcPr>
          <w:p w:rsidR="003F1359" w:rsidRPr="00814439" w:rsidRDefault="003F1359" w:rsidP="00814439">
            <w:pPr>
              <w:tabs>
                <w:tab w:val="left" w:pos="900"/>
              </w:tabs>
              <w:rPr>
                <w:rFonts w:asciiTheme="majorHAnsi" w:hAnsiTheme="majorHAnsi" w:cs="Times New Roman"/>
                <w:i/>
              </w:rPr>
            </w:pPr>
          </w:p>
        </w:tc>
      </w:tr>
    </w:tbl>
    <w:p w:rsidR="003F1359" w:rsidRPr="00814439" w:rsidRDefault="003F1359" w:rsidP="003F1359">
      <w:pPr>
        <w:tabs>
          <w:tab w:val="left" w:pos="900"/>
        </w:tabs>
        <w:rPr>
          <w:rFonts w:asciiTheme="majorHAnsi" w:hAnsiTheme="majorHAnsi" w:cs="Times New Roman"/>
        </w:rPr>
      </w:pPr>
    </w:p>
    <w:p w:rsidR="003F1359" w:rsidRPr="00814439" w:rsidRDefault="003F1359" w:rsidP="003F1359">
      <w:pPr>
        <w:tabs>
          <w:tab w:val="left" w:pos="900"/>
        </w:tabs>
        <w:rPr>
          <w:rFonts w:asciiTheme="majorHAnsi" w:hAnsiTheme="majorHAnsi" w:cs="Times New Roman"/>
        </w:rPr>
      </w:pPr>
    </w:p>
    <w:p w:rsidR="003F1359" w:rsidRPr="00814439" w:rsidRDefault="003F1359" w:rsidP="003F1359">
      <w:pPr>
        <w:pStyle w:val="ListParagraph"/>
        <w:numPr>
          <w:ilvl w:val="2"/>
          <w:numId w:val="3"/>
        </w:numPr>
        <w:tabs>
          <w:tab w:val="left" w:pos="1080"/>
        </w:tabs>
        <w:ind w:left="1080"/>
        <w:rPr>
          <w:rFonts w:asciiTheme="majorHAnsi" w:hAnsiTheme="majorHAnsi" w:cs="Times New Roman"/>
        </w:rPr>
      </w:pPr>
      <w:r w:rsidRPr="00814439">
        <w:rPr>
          <w:rFonts w:asciiTheme="majorHAnsi" w:hAnsiTheme="majorHAnsi" w:cs="Times New Roman"/>
        </w:rPr>
        <w:t>Describe how accreditation requirements will be met, if applicable, and anticipated date of accreditation request (including the WASC Substantive Change process).</w:t>
      </w:r>
    </w:p>
    <w:p w:rsidR="003F1359" w:rsidRPr="00814439" w:rsidRDefault="003F1359" w:rsidP="003F1359">
      <w:pPr>
        <w:pStyle w:val="ListParagraph"/>
        <w:tabs>
          <w:tab w:val="left" w:pos="1080"/>
        </w:tabs>
        <w:ind w:left="1080"/>
        <w:rPr>
          <w:rFonts w:asciiTheme="majorHAnsi" w:hAnsiTheme="majorHAnsi" w:cs="Times New Roman"/>
        </w:rPr>
      </w:pPr>
    </w:p>
    <w:p w:rsidR="003F1359" w:rsidRPr="00814439" w:rsidRDefault="003F1359" w:rsidP="003F1359">
      <w:pPr>
        <w:pStyle w:val="ListParagraph"/>
        <w:tabs>
          <w:tab w:val="left" w:pos="1080"/>
        </w:tabs>
        <w:ind w:left="1080"/>
        <w:rPr>
          <w:rFonts w:asciiTheme="majorHAnsi" w:hAnsiTheme="majorHAnsi" w:cs="Times New Roman"/>
        </w:rPr>
      </w:pPr>
      <w:r w:rsidRPr="00814439">
        <w:rPr>
          <w:rFonts w:asciiTheme="majorHAnsi" w:hAnsiTheme="majorHAnsi" w:cs="Times New Roman"/>
        </w:rPr>
        <w:t>(WASC 2013 CFR: 1.8)</w:t>
      </w:r>
    </w:p>
    <w:p w:rsidR="003F1359" w:rsidRPr="00814439" w:rsidRDefault="003F1359" w:rsidP="003F1359">
      <w:pPr>
        <w:pStyle w:val="ListParagraph"/>
        <w:tabs>
          <w:tab w:val="left" w:pos="900"/>
        </w:tabs>
        <w:ind w:left="1080"/>
        <w:rPr>
          <w:rFonts w:asciiTheme="majorHAnsi" w:hAnsiTheme="majorHAnsi" w:cs="Times New Roman"/>
          <w:i/>
        </w:rPr>
      </w:pPr>
    </w:p>
    <w:p w:rsidR="003F1359" w:rsidRPr="00814439" w:rsidRDefault="003F1359" w:rsidP="003F1359">
      <w:pPr>
        <w:tabs>
          <w:tab w:val="left" w:pos="900"/>
        </w:tabs>
        <w:ind w:left="360"/>
        <w:rPr>
          <w:rFonts w:asciiTheme="majorHAnsi" w:hAnsiTheme="majorHAnsi" w:cs="Times New Roman"/>
          <w:b/>
          <w:i/>
        </w:rPr>
      </w:pPr>
      <w:r w:rsidRPr="00814439">
        <w:rPr>
          <w:rFonts w:asciiTheme="majorHAnsi" w:hAnsiTheme="majorHAnsi" w:cs="Times New Roman"/>
          <w:b/>
          <w:i/>
        </w:rPr>
        <w:t>Accreditation Note:</w:t>
      </w:r>
    </w:p>
    <w:p w:rsidR="003F1359" w:rsidRPr="00814439" w:rsidRDefault="003F1359" w:rsidP="003F1359">
      <w:pPr>
        <w:tabs>
          <w:tab w:val="left" w:pos="900"/>
        </w:tabs>
        <w:ind w:left="360"/>
        <w:rPr>
          <w:rFonts w:asciiTheme="majorHAnsi" w:hAnsiTheme="majorHAnsi" w:cs="Times New Roman"/>
          <w:b/>
          <w:i/>
        </w:rPr>
      </w:pPr>
    </w:p>
    <w:p w:rsidR="003F1359" w:rsidRPr="00814439" w:rsidRDefault="003F1359" w:rsidP="003F1359">
      <w:pPr>
        <w:tabs>
          <w:tab w:val="left" w:pos="900"/>
        </w:tabs>
        <w:ind w:left="360"/>
        <w:rPr>
          <w:rFonts w:asciiTheme="majorHAnsi" w:hAnsiTheme="majorHAnsi" w:cs="Times New Roman"/>
          <w:i/>
        </w:rPr>
      </w:pPr>
      <w:r w:rsidRPr="00814439">
        <w:rPr>
          <w:rFonts w:asciiTheme="majorHAnsi" w:hAnsiTheme="majorHAnsi" w:cs="Times New Roman"/>
          <w:i/>
        </w:rPr>
        <w:t>Master’s degree program proposals</w:t>
      </w:r>
    </w:p>
    <w:p w:rsidR="003F1359" w:rsidRPr="00814439" w:rsidRDefault="003F1359" w:rsidP="003F1359">
      <w:pPr>
        <w:tabs>
          <w:tab w:val="left" w:pos="900"/>
        </w:tabs>
        <w:ind w:left="360"/>
        <w:rPr>
          <w:rFonts w:asciiTheme="majorHAnsi" w:hAnsiTheme="majorHAnsi" w:cs="Times New Roman"/>
        </w:rPr>
      </w:pPr>
      <w:r w:rsidRPr="00814439">
        <w:rPr>
          <w:rFonts w:asciiTheme="majorHAnsi" w:hAnsiTheme="majorHAnsi" w:cs="Times New Roman"/>
        </w:rPr>
        <w:lastRenderedPageBreak/>
        <w:t>If subject to accreditation, establishment of a master’s degree program should be preceded by national professional accreditation of the corresponding bachelor’s degree major program.</w:t>
      </w:r>
    </w:p>
    <w:p w:rsidR="003F1359" w:rsidRPr="00814439" w:rsidRDefault="003F1359" w:rsidP="003F1359">
      <w:pPr>
        <w:tabs>
          <w:tab w:val="left" w:pos="900"/>
        </w:tabs>
        <w:ind w:left="360"/>
        <w:rPr>
          <w:rFonts w:asciiTheme="majorHAnsi" w:hAnsiTheme="majorHAnsi" w:cs="Times New Roman"/>
        </w:rPr>
      </w:pPr>
    </w:p>
    <w:p w:rsidR="003F1359" w:rsidRPr="00814439" w:rsidRDefault="003F1359" w:rsidP="003F1359">
      <w:pPr>
        <w:tabs>
          <w:tab w:val="left" w:pos="900"/>
        </w:tabs>
        <w:ind w:left="360"/>
        <w:rPr>
          <w:rFonts w:asciiTheme="majorHAnsi" w:hAnsiTheme="majorHAnsi" w:cs="Times New Roman"/>
          <w:i/>
        </w:rPr>
      </w:pPr>
    </w:p>
    <w:p w:rsidR="003F1359" w:rsidRPr="00814439" w:rsidRDefault="003F1359" w:rsidP="003F1359">
      <w:pPr>
        <w:tabs>
          <w:tab w:val="left" w:pos="900"/>
        </w:tabs>
        <w:ind w:left="360"/>
        <w:rPr>
          <w:rFonts w:asciiTheme="majorHAnsi" w:hAnsiTheme="majorHAnsi" w:cs="Times New Roman"/>
          <w:i/>
        </w:rPr>
      </w:pPr>
      <w:r w:rsidRPr="00814439">
        <w:rPr>
          <w:rFonts w:asciiTheme="majorHAnsi" w:hAnsiTheme="majorHAnsi" w:cs="Times New Roman"/>
          <w:i/>
        </w:rPr>
        <w:t>Fast-track proposals</w:t>
      </w:r>
    </w:p>
    <w:p w:rsidR="003F1359" w:rsidRPr="00814439" w:rsidRDefault="003F1359" w:rsidP="003F1359">
      <w:pPr>
        <w:tabs>
          <w:tab w:val="left" w:pos="900"/>
        </w:tabs>
        <w:ind w:left="360"/>
        <w:rPr>
          <w:rFonts w:asciiTheme="majorHAnsi" w:hAnsiTheme="majorHAnsi" w:cs="Times New Roman"/>
        </w:rPr>
      </w:pPr>
      <w:r w:rsidRPr="00814439">
        <w:rPr>
          <w:rFonts w:asciiTheme="majorHAnsi" w:hAnsiTheme="majorHAnsi"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rsidR="003F1359" w:rsidRPr="00814439" w:rsidRDefault="003F1359" w:rsidP="003F1359">
      <w:pPr>
        <w:tabs>
          <w:tab w:val="left" w:pos="900"/>
        </w:tabs>
        <w:rPr>
          <w:rFonts w:asciiTheme="majorHAnsi" w:hAnsiTheme="majorHAnsi" w:cs="Times New Roman"/>
          <w:b/>
          <w:i/>
        </w:rPr>
      </w:pPr>
    </w:p>
    <w:p w:rsidR="003F1359" w:rsidRPr="00814439" w:rsidRDefault="003F1359" w:rsidP="003F1359">
      <w:pPr>
        <w:tabs>
          <w:tab w:val="left" w:pos="900"/>
        </w:tabs>
        <w:ind w:left="360"/>
        <w:rPr>
          <w:rFonts w:asciiTheme="majorHAnsi" w:hAnsiTheme="majorHAnsi" w:cs="Times New Roman"/>
          <w:b/>
        </w:rPr>
      </w:pPr>
      <w:r w:rsidRPr="00814439">
        <w:rPr>
          <w:rFonts w:asciiTheme="majorHAnsi" w:hAnsiTheme="majorHAnsi" w:cs="Times New Roman"/>
          <w:b/>
          <w:bCs/>
        </w:rPr>
        <w:t xml:space="preserve">5.  Need for the Proposed Degree Major Program  </w:t>
      </w:r>
      <w:r w:rsidRPr="00814439">
        <w:rPr>
          <w:rFonts w:asciiTheme="majorHAnsi" w:hAnsiTheme="majorHAnsi" w:cs="Times New Roman"/>
          <w:b/>
          <w:bCs/>
        </w:rPr>
        <w:br/>
      </w:r>
    </w:p>
    <w:p w:rsidR="003F1359" w:rsidRPr="00814439" w:rsidRDefault="003F1359" w:rsidP="003F1359">
      <w:pPr>
        <w:pStyle w:val="letters"/>
        <w:numPr>
          <w:ilvl w:val="1"/>
          <w:numId w:val="9"/>
        </w:numPr>
        <w:spacing w:after="120"/>
        <w:ind w:left="1080"/>
        <w:jc w:val="left"/>
        <w:rPr>
          <w:rFonts w:asciiTheme="majorHAnsi" w:hAnsiTheme="majorHAnsi"/>
          <w:sz w:val="24"/>
          <w:szCs w:val="24"/>
        </w:rPr>
      </w:pPr>
      <w:r w:rsidRPr="00814439">
        <w:rPr>
          <w:rFonts w:asciiTheme="majorHAnsi" w:hAnsiTheme="majorHAnsi"/>
          <w:sz w:val="24"/>
          <w:szCs w:val="24"/>
        </w:rPr>
        <w:t xml:space="preserve">List other California State University campuses currently offering or projecting the proposed degree major program; list neighboring institutions, public and private, currently offering the proposed degree major program. </w:t>
      </w:r>
    </w:p>
    <w:p w:rsidR="003F1359" w:rsidRPr="00814439" w:rsidRDefault="003F1359" w:rsidP="003F1359">
      <w:pPr>
        <w:pStyle w:val="letters"/>
        <w:spacing w:after="120"/>
        <w:ind w:left="1080" w:firstLine="0"/>
        <w:jc w:val="left"/>
        <w:rPr>
          <w:rFonts w:asciiTheme="majorHAnsi" w:hAnsiTheme="majorHAnsi"/>
          <w:i/>
          <w:sz w:val="24"/>
          <w:szCs w:val="24"/>
        </w:rPr>
      </w:pPr>
      <w:r w:rsidRPr="00814439">
        <w:rPr>
          <w:rFonts w:asciiTheme="majorHAnsi" w:hAnsiTheme="majorHAnsi"/>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rsidR="003F1359" w:rsidRPr="00814439" w:rsidRDefault="003F1359" w:rsidP="003F1359">
      <w:pPr>
        <w:pStyle w:val="letters"/>
        <w:numPr>
          <w:ilvl w:val="1"/>
          <w:numId w:val="9"/>
        </w:numPr>
        <w:ind w:left="1080"/>
        <w:jc w:val="left"/>
        <w:rPr>
          <w:rFonts w:asciiTheme="majorHAnsi" w:hAnsiTheme="majorHAnsi"/>
          <w:sz w:val="24"/>
          <w:szCs w:val="24"/>
        </w:rPr>
      </w:pPr>
      <w:r w:rsidRPr="00814439">
        <w:rPr>
          <w:rFonts w:asciiTheme="majorHAnsi" w:hAnsiTheme="majorHAnsi"/>
          <w:sz w:val="24"/>
          <w:szCs w:val="24"/>
        </w:rPr>
        <w:t>Describe differences between the proposed program and programs listed in Section 5a above.</w:t>
      </w:r>
    </w:p>
    <w:p w:rsidR="003F1359" w:rsidRPr="00814439" w:rsidRDefault="003F1359" w:rsidP="003F1359">
      <w:pPr>
        <w:pStyle w:val="letters"/>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i/>
          <w:sz w:val="24"/>
          <w:szCs w:val="24"/>
        </w:rPr>
      </w:pPr>
      <w:r w:rsidRPr="00814439">
        <w:rPr>
          <w:rFonts w:asciiTheme="majorHAnsi" w:hAnsiTheme="majorHAnsi"/>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rsidR="003F1359" w:rsidRPr="00814439" w:rsidRDefault="003F1359" w:rsidP="003F1359">
      <w:pPr>
        <w:pStyle w:val="letters"/>
        <w:tabs>
          <w:tab w:val="num" w:pos="720"/>
        </w:tabs>
        <w:rPr>
          <w:rFonts w:asciiTheme="majorHAnsi" w:hAnsiTheme="majorHAnsi"/>
          <w:sz w:val="24"/>
          <w:szCs w:val="24"/>
        </w:rPr>
      </w:pPr>
    </w:p>
    <w:p w:rsidR="003F1359" w:rsidRPr="00814439" w:rsidRDefault="003F1359" w:rsidP="003F1359">
      <w:pPr>
        <w:pStyle w:val="letters"/>
        <w:numPr>
          <w:ilvl w:val="1"/>
          <w:numId w:val="9"/>
        </w:numPr>
        <w:ind w:left="1080"/>
        <w:jc w:val="left"/>
        <w:rPr>
          <w:rFonts w:asciiTheme="majorHAnsi" w:hAnsiTheme="majorHAnsi"/>
          <w:sz w:val="24"/>
          <w:szCs w:val="24"/>
        </w:rPr>
      </w:pPr>
      <w:r w:rsidRPr="00814439">
        <w:rPr>
          <w:rFonts w:asciiTheme="majorHAnsi" w:hAnsiTheme="majorHAnsi"/>
          <w:sz w:val="24"/>
          <w:szCs w:val="24"/>
        </w:rPr>
        <w:t>List other curricula currently offered by the campus that are closely related to the proposed program.</w:t>
      </w:r>
    </w:p>
    <w:p w:rsidR="003F1359" w:rsidRPr="00814439" w:rsidRDefault="003F1359" w:rsidP="003F1359">
      <w:pPr>
        <w:pStyle w:val="letters"/>
        <w:ind w:left="1080"/>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i/>
          <w:sz w:val="24"/>
          <w:szCs w:val="24"/>
        </w:rPr>
      </w:pPr>
      <w:r w:rsidRPr="00814439">
        <w:rPr>
          <w:rFonts w:asciiTheme="majorHAnsi" w:hAnsiTheme="majorHAnsi"/>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rsidR="003F1359" w:rsidRPr="00814439" w:rsidRDefault="003F1359" w:rsidP="003F1359">
      <w:pPr>
        <w:pStyle w:val="letters"/>
        <w:ind w:left="0"/>
        <w:jc w:val="left"/>
        <w:rPr>
          <w:rFonts w:asciiTheme="majorHAnsi" w:hAnsiTheme="majorHAnsi"/>
          <w:sz w:val="24"/>
          <w:szCs w:val="24"/>
        </w:rPr>
      </w:pPr>
    </w:p>
    <w:p w:rsidR="003F1359" w:rsidRPr="00814439" w:rsidRDefault="003F1359" w:rsidP="003F1359">
      <w:pPr>
        <w:pStyle w:val="letters"/>
        <w:numPr>
          <w:ilvl w:val="1"/>
          <w:numId w:val="9"/>
        </w:numPr>
        <w:ind w:left="1080"/>
        <w:jc w:val="left"/>
        <w:rPr>
          <w:rFonts w:asciiTheme="majorHAnsi" w:hAnsiTheme="majorHAnsi"/>
          <w:sz w:val="24"/>
          <w:szCs w:val="24"/>
        </w:rPr>
      </w:pPr>
      <w:r w:rsidRPr="00814439">
        <w:rPr>
          <w:rFonts w:asciiTheme="majorHAnsi" w:hAnsiTheme="majorHAnsi"/>
          <w:sz w:val="24"/>
          <w:szCs w:val="24"/>
        </w:rPr>
        <w:t xml:space="preserve">Describe community participation, if any, in the planning process.  This may include prospective employers of graduates.  </w:t>
      </w:r>
    </w:p>
    <w:p w:rsidR="003F1359" w:rsidRPr="00814439" w:rsidRDefault="003F1359" w:rsidP="003F1359">
      <w:pPr>
        <w:pStyle w:val="letters"/>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i/>
          <w:sz w:val="24"/>
          <w:szCs w:val="24"/>
        </w:rPr>
      </w:pPr>
      <w:r w:rsidRPr="00814439">
        <w:rPr>
          <w:rFonts w:asciiTheme="majorHAnsi" w:hAnsiTheme="majorHAnsi"/>
          <w:i/>
          <w:sz w:val="24"/>
          <w:szCs w:val="24"/>
        </w:rPr>
        <w:t>List all who participated in the planning/development of the program and their professional credentials.</w:t>
      </w:r>
    </w:p>
    <w:p w:rsidR="003F1359" w:rsidRPr="00814439" w:rsidRDefault="003F1359" w:rsidP="003F1359">
      <w:pPr>
        <w:pStyle w:val="letters"/>
        <w:ind w:left="0"/>
        <w:jc w:val="left"/>
        <w:rPr>
          <w:rFonts w:asciiTheme="majorHAnsi" w:hAnsiTheme="majorHAnsi"/>
          <w:sz w:val="24"/>
          <w:szCs w:val="24"/>
        </w:rPr>
      </w:pPr>
    </w:p>
    <w:p w:rsidR="003F1359" w:rsidRPr="00814439" w:rsidRDefault="003F1359" w:rsidP="003F1359">
      <w:pPr>
        <w:ind w:firstLine="720"/>
        <w:rPr>
          <w:rFonts w:asciiTheme="majorHAnsi" w:hAnsiTheme="majorHAnsi" w:cs="Times New Roman"/>
        </w:rPr>
      </w:pPr>
      <w:r w:rsidRPr="00814439">
        <w:rPr>
          <w:rFonts w:asciiTheme="majorHAnsi" w:hAnsiTheme="majorHAnsi" w:cs="Times New Roman"/>
        </w:rPr>
        <w:t>e.  Provide applicable workforce demand projections and other relevant data.</w:t>
      </w:r>
    </w:p>
    <w:p w:rsidR="003F1359" w:rsidRPr="00814439" w:rsidRDefault="003F1359" w:rsidP="003F1359">
      <w:pPr>
        <w:pStyle w:val="letters"/>
        <w:jc w:val="left"/>
        <w:rPr>
          <w:rFonts w:asciiTheme="majorHAnsi" w:hAnsiTheme="majorHAnsi"/>
          <w:sz w:val="24"/>
          <w:szCs w:val="24"/>
        </w:rPr>
      </w:pPr>
    </w:p>
    <w:p w:rsidR="003F1359" w:rsidRPr="00814439" w:rsidRDefault="003F1359" w:rsidP="003F1359">
      <w:pPr>
        <w:pStyle w:val="letters"/>
        <w:ind w:left="1080" w:firstLine="0"/>
        <w:jc w:val="left"/>
        <w:rPr>
          <w:rFonts w:asciiTheme="majorHAnsi" w:hAnsiTheme="majorHAnsi"/>
          <w:b/>
          <w:bCs/>
          <w:i/>
          <w:sz w:val="24"/>
          <w:szCs w:val="24"/>
        </w:rPr>
      </w:pPr>
      <w:r w:rsidRPr="00814439">
        <w:rPr>
          <w:rFonts w:asciiTheme="majorHAnsi" w:hAnsiTheme="majorHAnsi"/>
          <w:i/>
          <w:sz w:val="24"/>
          <w:szCs w:val="24"/>
        </w:rPr>
        <w:t>In order to respond to this prompt, use government statistics or other credible evidence to show the demand for graduates trained in the curricula offered in this program.  The key to completing this section successfully is the strength and the type of evidence provided.</w:t>
      </w:r>
    </w:p>
    <w:p w:rsidR="003F1359" w:rsidRPr="00814439" w:rsidRDefault="003F1359" w:rsidP="003F1359">
      <w:pPr>
        <w:pStyle w:val="letters"/>
        <w:ind w:left="0"/>
        <w:jc w:val="center"/>
        <w:rPr>
          <w:rFonts w:asciiTheme="majorHAnsi" w:hAnsiTheme="majorHAnsi"/>
          <w:sz w:val="24"/>
          <w:szCs w:val="24"/>
        </w:rPr>
      </w:pPr>
      <w:r w:rsidRPr="00814439">
        <w:rPr>
          <w:rFonts w:asciiTheme="majorHAnsi" w:hAnsiTheme="majorHAnsi"/>
          <w:sz w:val="24"/>
          <w:szCs w:val="24"/>
        </w:rPr>
        <w:t>*****</w:t>
      </w:r>
    </w:p>
    <w:p w:rsidR="003F1359" w:rsidRPr="00814439" w:rsidRDefault="003F1359" w:rsidP="003F1359">
      <w:pPr>
        <w:pStyle w:val="letters"/>
        <w:tabs>
          <w:tab w:val="num" w:pos="720"/>
          <w:tab w:val="left" w:pos="1080"/>
        </w:tabs>
        <w:spacing w:after="120"/>
        <w:jc w:val="left"/>
        <w:rPr>
          <w:rFonts w:asciiTheme="majorHAnsi" w:hAnsiTheme="majorHAnsi"/>
          <w:sz w:val="24"/>
          <w:szCs w:val="24"/>
        </w:rPr>
      </w:pPr>
      <w:r w:rsidRPr="00814439">
        <w:rPr>
          <w:rFonts w:asciiTheme="majorHAnsi" w:hAnsiTheme="majorHAnsi"/>
          <w:b/>
          <w:bCs/>
          <w:sz w:val="24"/>
          <w:szCs w:val="24"/>
        </w:rPr>
        <w:t>Note: Data Sources for Demonstrating Evidence of Need</w:t>
      </w:r>
      <w:r w:rsidRPr="00814439">
        <w:rPr>
          <w:rFonts w:asciiTheme="majorHAnsi" w:hAnsiTheme="majorHAnsi"/>
          <w:sz w:val="24"/>
          <w:szCs w:val="24"/>
        </w:rPr>
        <w:t xml:space="preserve">  </w:t>
      </w:r>
    </w:p>
    <w:p w:rsidR="003F1359" w:rsidRPr="00814439" w:rsidRDefault="003F1359" w:rsidP="003F1359">
      <w:pPr>
        <w:pStyle w:val="letters"/>
        <w:tabs>
          <w:tab w:val="num" w:pos="720"/>
          <w:tab w:val="left" w:pos="1080"/>
        </w:tabs>
        <w:spacing w:after="120"/>
        <w:jc w:val="left"/>
        <w:rPr>
          <w:rFonts w:asciiTheme="majorHAnsi" w:hAnsiTheme="majorHAnsi"/>
          <w:sz w:val="24"/>
          <w:szCs w:val="24"/>
        </w:rPr>
      </w:pPr>
      <w:r w:rsidRPr="00814439">
        <w:rPr>
          <w:rFonts w:asciiTheme="majorHAnsi" w:hAnsiTheme="majorHAnsi"/>
          <w:sz w:val="24"/>
          <w:szCs w:val="24"/>
        </w:rPr>
        <w:t xml:space="preserve">APP Resources Web </w:t>
      </w:r>
      <w:hyperlink r:id="rId8" w:history="1">
        <w:r w:rsidRPr="00814439">
          <w:rPr>
            <w:rStyle w:val="Hyperlink"/>
            <w:rFonts w:asciiTheme="majorHAnsi" w:hAnsiTheme="majorHAnsi"/>
            <w:sz w:val="24"/>
            <w:szCs w:val="24"/>
          </w:rPr>
          <w:t>http://www.calstate.edu/app/resources.shtml</w:t>
        </w:r>
      </w:hyperlink>
      <w:r w:rsidRPr="00814439">
        <w:rPr>
          <w:rFonts w:asciiTheme="majorHAnsi" w:hAnsiTheme="majorHAnsi"/>
          <w:sz w:val="24"/>
          <w:szCs w:val="24"/>
        </w:rPr>
        <w:t xml:space="preserve"> </w:t>
      </w:r>
    </w:p>
    <w:p w:rsidR="003F1359" w:rsidRPr="00814439" w:rsidRDefault="00833A90" w:rsidP="003F1359">
      <w:pPr>
        <w:pStyle w:val="letters"/>
        <w:tabs>
          <w:tab w:val="left" w:pos="1080"/>
        </w:tabs>
        <w:spacing w:after="120"/>
        <w:rPr>
          <w:rFonts w:asciiTheme="majorHAnsi" w:hAnsiTheme="majorHAnsi"/>
          <w:sz w:val="24"/>
          <w:szCs w:val="24"/>
        </w:rPr>
      </w:pPr>
      <w:hyperlink r:id="rId9" w:history="1">
        <w:r w:rsidR="003F1359" w:rsidRPr="00814439">
          <w:rPr>
            <w:rStyle w:val="Hyperlink"/>
            <w:rFonts w:asciiTheme="majorHAnsi" w:hAnsiTheme="majorHAnsi"/>
            <w:sz w:val="24"/>
            <w:szCs w:val="24"/>
          </w:rPr>
          <w:t>US Department of Labor, Bureau of Labor Statistics</w:t>
        </w:r>
      </w:hyperlink>
    </w:p>
    <w:p w:rsidR="003F1359" w:rsidRPr="00814439" w:rsidRDefault="00833A90" w:rsidP="003F1359">
      <w:pPr>
        <w:pStyle w:val="letters"/>
        <w:tabs>
          <w:tab w:val="left" w:pos="1080"/>
        </w:tabs>
        <w:spacing w:after="120"/>
        <w:rPr>
          <w:rFonts w:asciiTheme="majorHAnsi" w:hAnsiTheme="majorHAnsi"/>
          <w:sz w:val="24"/>
          <w:szCs w:val="24"/>
        </w:rPr>
      </w:pPr>
      <w:hyperlink r:id="rId10" w:history="1">
        <w:r w:rsidR="003F1359" w:rsidRPr="00814439">
          <w:rPr>
            <w:rStyle w:val="Hyperlink"/>
            <w:rFonts w:asciiTheme="majorHAnsi" w:hAnsiTheme="majorHAnsi"/>
            <w:sz w:val="24"/>
            <w:szCs w:val="24"/>
          </w:rPr>
          <w:t>California Labor Market Information</w:t>
        </w:r>
      </w:hyperlink>
    </w:p>
    <w:p w:rsidR="003F1359" w:rsidRPr="00814439" w:rsidRDefault="00833A90" w:rsidP="003F1359">
      <w:pPr>
        <w:pStyle w:val="letters"/>
        <w:tabs>
          <w:tab w:val="left" w:pos="1080"/>
        </w:tabs>
        <w:jc w:val="left"/>
        <w:rPr>
          <w:rFonts w:asciiTheme="majorHAnsi" w:hAnsiTheme="majorHAnsi"/>
          <w:sz w:val="24"/>
          <w:szCs w:val="24"/>
        </w:rPr>
      </w:pPr>
      <w:hyperlink r:id="rId11" w:history="1">
        <w:r w:rsidR="003F1359" w:rsidRPr="00814439">
          <w:rPr>
            <w:rStyle w:val="Hyperlink"/>
            <w:rFonts w:asciiTheme="majorHAnsi" w:hAnsiTheme="majorHAnsi"/>
            <w:sz w:val="24"/>
            <w:szCs w:val="24"/>
          </w:rPr>
          <w:t>Labor Forecast</w:t>
        </w:r>
      </w:hyperlink>
    </w:p>
    <w:p w:rsidR="003F1359" w:rsidRPr="00814439" w:rsidRDefault="003F1359" w:rsidP="003F1359">
      <w:pPr>
        <w:pStyle w:val="letters"/>
        <w:tabs>
          <w:tab w:val="left" w:pos="360"/>
          <w:tab w:val="left" w:pos="1080"/>
        </w:tabs>
        <w:ind w:left="0" w:firstLine="0"/>
        <w:jc w:val="left"/>
        <w:rPr>
          <w:rFonts w:asciiTheme="majorHAnsi" w:hAnsiTheme="majorHAnsi"/>
          <w:sz w:val="24"/>
          <w:szCs w:val="24"/>
        </w:rPr>
      </w:pPr>
    </w:p>
    <w:p w:rsidR="003F1359" w:rsidRPr="00814439" w:rsidRDefault="003F1359" w:rsidP="003F1359">
      <w:pPr>
        <w:ind w:left="360"/>
        <w:rPr>
          <w:rFonts w:asciiTheme="majorHAnsi" w:hAnsiTheme="majorHAnsi" w:cs="Times New Roman"/>
          <w:b/>
        </w:rPr>
      </w:pPr>
      <w:r w:rsidRPr="00814439">
        <w:rPr>
          <w:rFonts w:asciiTheme="majorHAnsi" w:hAnsiTheme="majorHAnsi" w:cs="Times New Roman"/>
          <w:b/>
        </w:rPr>
        <w:t>6.  Student Demand</w:t>
      </w:r>
    </w:p>
    <w:p w:rsidR="003F1359" w:rsidRPr="00814439" w:rsidRDefault="003F1359" w:rsidP="003F1359">
      <w:pPr>
        <w:pStyle w:val="ListParagraph"/>
        <w:rPr>
          <w:rFonts w:asciiTheme="majorHAnsi" w:hAnsiTheme="majorHAnsi" w:cs="Times New Roman"/>
          <w:b/>
        </w:rPr>
      </w:pPr>
      <w:r w:rsidRPr="00814439">
        <w:rPr>
          <w:rFonts w:asciiTheme="majorHAnsi" w:hAnsiTheme="majorHAnsi" w:cs="Times New Roman"/>
          <w:b/>
        </w:rPr>
        <w:t xml:space="preserve"> </w:t>
      </w: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rsidR="003F1359" w:rsidRPr="00814439" w:rsidRDefault="003F1359" w:rsidP="003F1359">
      <w:pPr>
        <w:ind w:left="72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 xml:space="preserve">The evidence of student interest must be specific and compelling. Please include as many pieces of solid evidence as possible that students will indeed enroll in the program.  Student petitions gathered over several semesters, prospective candidate surveys, employment forecasts from reputable agencies, and increased enrollments over time in the related field at feeder institutions are just a few examples of strong and compelling evidence.  </w:t>
      </w:r>
    </w:p>
    <w:p w:rsidR="003F1359" w:rsidRPr="00814439" w:rsidRDefault="003F1359" w:rsidP="003F1359">
      <w:pPr>
        <w:rPr>
          <w:rFonts w:asciiTheme="majorHAnsi" w:hAnsiTheme="majorHAnsi" w:cs="Times New Roman"/>
        </w:rPr>
      </w:pPr>
    </w:p>
    <w:p w:rsidR="003F1359" w:rsidRPr="00814439" w:rsidRDefault="003F1359" w:rsidP="003F1359">
      <w:pPr>
        <w:tabs>
          <w:tab w:val="left" w:pos="90"/>
        </w:tabs>
        <w:ind w:left="990" w:hanging="270"/>
        <w:rPr>
          <w:rFonts w:asciiTheme="majorHAnsi" w:hAnsiTheme="majorHAnsi" w:cs="Times New Roman"/>
        </w:rPr>
      </w:pPr>
      <w:r w:rsidRPr="00814439">
        <w:rPr>
          <w:rFonts w:asciiTheme="majorHAnsi" w:hAnsiTheme="majorHAnsi"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rsidR="003F1359" w:rsidRPr="00814439" w:rsidRDefault="003F1359" w:rsidP="003F1359">
      <w:pPr>
        <w:tabs>
          <w:tab w:val="left" w:pos="90"/>
        </w:tabs>
        <w:ind w:left="990" w:hanging="270"/>
        <w:rPr>
          <w:rFonts w:asciiTheme="majorHAnsi" w:hAnsiTheme="majorHAnsi" w:cs="Times New Roman"/>
        </w:rPr>
      </w:pPr>
    </w:p>
    <w:p w:rsidR="003F1359" w:rsidRPr="00814439" w:rsidRDefault="003F1359" w:rsidP="003F1359">
      <w:pPr>
        <w:ind w:left="990"/>
        <w:rPr>
          <w:rFonts w:asciiTheme="majorHAnsi" w:eastAsia="Times New Roman" w:hAnsiTheme="majorHAnsi" w:cs="Times New Roman"/>
          <w:i/>
        </w:rPr>
      </w:pPr>
      <w:r w:rsidRPr="00814439">
        <w:rPr>
          <w:rFonts w:asciiTheme="majorHAnsi" w:eastAsia="Times New Roman" w:hAnsiTheme="majorHAnsi" w:cs="Times New Roman"/>
          <w:i/>
          <w:color w:val="002E5F"/>
          <w:shd w:val="clear" w:color="auto" w:fill="FFFFFF"/>
        </w:rPr>
        <w:t>When responding to this prompt, possible diversity categories could include race, ethnicity, social class, gender, sexual orientation, disability/exceptionality, second language/linguistics, culture, economics, philosophy, religion, and politics.   </w:t>
      </w:r>
    </w:p>
    <w:p w:rsidR="003F1359" w:rsidRPr="00814439" w:rsidRDefault="003F1359" w:rsidP="003F1359">
      <w:pPr>
        <w:ind w:left="990"/>
        <w:rPr>
          <w:rFonts w:asciiTheme="majorHAnsi" w:hAnsiTheme="majorHAnsi" w:cs="Times New Roman"/>
        </w:rPr>
      </w:pPr>
      <w:r w:rsidRPr="00814439">
        <w:rPr>
          <w:rFonts w:asciiTheme="majorHAnsi" w:hAnsiTheme="majorHAnsi" w:cs="Times New Roman"/>
        </w:rPr>
        <w:t xml:space="preserve"> </w:t>
      </w:r>
    </w:p>
    <w:p w:rsidR="003F1359" w:rsidRPr="00814439" w:rsidRDefault="003F1359" w:rsidP="003F1359">
      <w:pPr>
        <w:ind w:left="990" w:hanging="270"/>
        <w:rPr>
          <w:rFonts w:asciiTheme="majorHAnsi" w:hAnsiTheme="majorHAnsi" w:cs="Times New Roman"/>
        </w:rPr>
      </w:pPr>
      <w:r w:rsidRPr="00814439">
        <w:rPr>
          <w:rFonts w:asciiTheme="majorHAnsi" w:hAnsiTheme="majorHAnsi"/>
        </w:rPr>
        <w:t xml:space="preserve">c.  </w:t>
      </w:r>
      <w:r w:rsidRPr="00814439">
        <w:rPr>
          <w:rFonts w:asciiTheme="majorHAnsi" w:hAnsiTheme="majorHAnsi" w:cs="Times New Roman"/>
        </w:rPr>
        <w:t>For master’s degree proposals, cite the number of declared undergraduate majors and the degree production over the preceding three years for the corresponding baccalaureate program, if there is one.</w:t>
      </w:r>
    </w:p>
    <w:p w:rsidR="003F1359" w:rsidRPr="00814439" w:rsidRDefault="003F1359" w:rsidP="003F1359">
      <w:pPr>
        <w:pStyle w:val="ListParagraph"/>
        <w:ind w:left="1080"/>
        <w:rPr>
          <w:rFonts w:asciiTheme="majorHAnsi" w:hAnsiTheme="majorHAnsi" w:cs="Times New Roman"/>
        </w:rPr>
      </w:pPr>
    </w:p>
    <w:p w:rsidR="003F1359" w:rsidRPr="00814439" w:rsidRDefault="003F1359" w:rsidP="003F1359">
      <w:pPr>
        <w:ind w:left="720"/>
        <w:rPr>
          <w:rFonts w:asciiTheme="majorHAnsi" w:hAnsiTheme="majorHAnsi" w:cs="Times New Roman"/>
        </w:rPr>
      </w:pPr>
      <w:r w:rsidRPr="00814439">
        <w:rPr>
          <w:rFonts w:asciiTheme="majorHAnsi" w:hAnsiTheme="majorHAnsi" w:cs="Times New Roman"/>
        </w:rPr>
        <w:t>d.  Professional uses of the proposed degree program.</w:t>
      </w:r>
    </w:p>
    <w:p w:rsidR="003F1359" w:rsidRPr="00814439" w:rsidRDefault="003F1359" w:rsidP="003F1359">
      <w:pPr>
        <w:pStyle w:val="ListParagraph"/>
        <w:ind w:left="144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lastRenderedPageBreak/>
        <w:t>Include a description of how a graduate of the program will be able to use the degree in the professional world.  What specific jobs or employment opportunities will be available for possible employment?</w:t>
      </w:r>
    </w:p>
    <w:p w:rsidR="003F1359" w:rsidRPr="00814439" w:rsidRDefault="003F1359" w:rsidP="003F1359">
      <w:pPr>
        <w:ind w:left="990"/>
        <w:rPr>
          <w:rFonts w:asciiTheme="majorHAnsi" w:hAnsiTheme="majorHAnsi" w:cs="Times New Roman"/>
          <w:i/>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 xml:space="preserve">e.  Specify the expected number of majors in the year of initiation and three years and five years thereafter.  </w:t>
      </w:r>
      <w:proofErr w:type="gramStart"/>
      <w:r w:rsidRPr="00814439">
        <w:rPr>
          <w:rFonts w:asciiTheme="majorHAnsi" w:hAnsiTheme="majorHAnsi" w:cs="Times New Roman"/>
        </w:rPr>
        <w:t>The expected number of graduates in the year of initiation, and three years and five years thereafter.</w:t>
      </w:r>
      <w:proofErr w:type="gramEnd"/>
    </w:p>
    <w:p w:rsidR="003F1359" w:rsidRPr="00814439" w:rsidRDefault="003F1359" w:rsidP="003F1359">
      <w:pPr>
        <w:rPr>
          <w:rFonts w:asciiTheme="majorHAnsi" w:hAnsiTheme="majorHAnsi" w:cs="Times New Roman"/>
        </w:rPr>
      </w:pPr>
    </w:p>
    <w:p w:rsidR="003F1359" w:rsidRPr="00814439" w:rsidRDefault="003F1359" w:rsidP="003F1359">
      <w:pPr>
        <w:rPr>
          <w:rFonts w:asciiTheme="majorHAnsi" w:hAnsiTheme="majorHAnsi" w:cs="Times New Roman"/>
        </w:rPr>
      </w:pPr>
    </w:p>
    <w:p w:rsidR="003F1359" w:rsidRPr="00814439" w:rsidRDefault="003F1359" w:rsidP="003F1359">
      <w:pPr>
        <w:tabs>
          <w:tab w:val="left" w:pos="90"/>
        </w:tabs>
        <w:ind w:left="360"/>
        <w:rPr>
          <w:rFonts w:asciiTheme="majorHAnsi" w:hAnsiTheme="majorHAnsi" w:cs="Arial"/>
          <w:b/>
        </w:rPr>
      </w:pPr>
      <w:r w:rsidRPr="00814439">
        <w:rPr>
          <w:rFonts w:asciiTheme="majorHAnsi" w:hAnsiTheme="majorHAnsi" w:cs="Arial"/>
          <w:b/>
        </w:rPr>
        <w:t xml:space="preserve"> 7</w:t>
      </w:r>
      <w:r w:rsidRPr="00814439">
        <w:rPr>
          <w:rFonts w:asciiTheme="majorHAnsi" w:hAnsiTheme="majorHAnsi" w:cs="Times New Roman"/>
          <w:b/>
        </w:rPr>
        <w:t>.  Existing Support Resources for the Proposed Degree Major Program</w:t>
      </w:r>
    </w:p>
    <w:p w:rsidR="003F1359" w:rsidRPr="00814439" w:rsidRDefault="003F1359" w:rsidP="003F1359">
      <w:pPr>
        <w:rPr>
          <w:rFonts w:asciiTheme="majorHAnsi" w:hAnsiTheme="majorHAnsi" w:cs="Arial"/>
          <w:b/>
        </w:rPr>
      </w:pPr>
    </w:p>
    <w:p w:rsidR="003F1359" w:rsidRDefault="003F1359" w:rsidP="003F1359">
      <w:pPr>
        <w:ind w:left="720"/>
        <w:rPr>
          <w:rFonts w:asciiTheme="majorHAnsi" w:hAnsiTheme="majorHAnsi" w:cs="Times New Roman"/>
        </w:rPr>
      </w:pPr>
      <w:r w:rsidRPr="00814439">
        <w:rPr>
          <w:rFonts w:asciiTheme="majorHAnsi" w:hAnsiTheme="majorHAnsi" w:cs="Times New Roman"/>
        </w:rPr>
        <w:t>Note:  Sections 7 and 8 should be prepared in consultation with the campus administrators responsible for faculty staffing and instructional faciliti</w:t>
      </w:r>
      <w:r w:rsidR="00A93D8C">
        <w:rPr>
          <w:rFonts w:asciiTheme="majorHAnsi" w:hAnsiTheme="majorHAnsi" w:cs="Times New Roman"/>
        </w:rPr>
        <w:t xml:space="preserve">es allocation and planning.  A report/memo </w:t>
      </w:r>
      <w:r w:rsidR="00814439">
        <w:rPr>
          <w:rFonts w:asciiTheme="majorHAnsi" w:hAnsiTheme="majorHAnsi" w:cs="Times New Roman"/>
        </w:rPr>
        <w:t>signed by</w:t>
      </w:r>
      <w:r w:rsidRPr="00814439">
        <w:rPr>
          <w:rFonts w:asciiTheme="majorHAnsi" w:hAnsiTheme="majorHAnsi" w:cs="Times New Roman"/>
        </w:rPr>
        <w:t xml:space="preserve"> the </w:t>
      </w:r>
      <w:r w:rsidR="00814439">
        <w:rPr>
          <w:rFonts w:asciiTheme="majorHAnsi" w:hAnsiTheme="majorHAnsi" w:cs="Times New Roman"/>
        </w:rPr>
        <w:t>college Dean</w:t>
      </w:r>
      <w:r w:rsidRPr="00814439">
        <w:rPr>
          <w:rFonts w:asciiTheme="majorHAnsi" w:hAnsiTheme="majorHAnsi" w:cs="Times New Roman"/>
        </w:rPr>
        <w:t xml:space="preserve"> should be attached to the proposal assuring that su</w:t>
      </w:r>
      <w:r w:rsidR="00A93D8C">
        <w:rPr>
          <w:rFonts w:asciiTheme="majorHAnsi" w:hAnsiTheme="majorHAnsi" w:cs="Times New Roman"/>
        </w:rPr>
        <w:t>ch consultation has taken place and should state the following:</w:t>
      </w:r>
    </w:p>
    <w:p w:rsidR="00A93D8C" w:rsidRPr="00A93D8C" w:rsidRDefault="00A93D8C" w:rsidP="00A93D8C">
      <w:pPr>
        <w:pStyle w:val="ListParagraph"/>
        <w:numPr>
          <w:ilvl w:val="0"/>
          <w:numId w:val="36"/>
        </w:numPr>
        <w:rPr>
          <w:rFonts w:asciiTheme="majorHAnsi" w:hAnsiTheme="majorHAnsi" w:cs="Times New Roman"/>
        </w:rPr>
      </w:pPr>
      <w:r w:rsidRPr="00A93D8C">
        <w:rPr>
          <w:rFonts w:asciiTheme="majorHAnsi" w:hAnsiTheme="majorHAnsi" w:cs="Times New Roman"/>
        </w:rPr>
        <w:t>Faculty resources, including support for any new hires (full-time faculty and adjunct) noted in 7a and 8a.</w:t>
      </w:r>
    </w:p>
    <w:p w:rsidR="00A93D8C" w:rsidRPr="00A93D8C" w:rsidRDefault="00A93D8C" w:rsidP="00A93D8C">
      <w:pPr>
        <w:pStyle w:val="ListParagraph"/>
        <w:numPr>
          <w:ilvl w:val="0"/>
          <w:numId w:val="36"/>
        </w:numPr>
        <w:rPr>
          <w:rFonts w:asciiTheme="majorHAnsi" w:hAnsiTheme="majorHAnsi" w:cs="Times New Roman"/>
        </w:rPr>
      </w:pPr>
      <w:r w:rsidRPr="00A93D8C">
        <w:rPr>
          <w:rFonts w:asciiTheme="majorHAnsi" w:hAnsiTheme="majorHAnsi" w:cs="Times New Roman"/>
        </w:rPr>
        <w:t>Facility resources, including any new or renovated facility needs noted in 7b and 8b.</w:t>
      </w:r>
    </w:p>
    <w:p w:rsidR="00A93D8C" w:rsidRPr="00A93D8C" w:rsidRDefault="00A93D8C" w:rsidP="00A93D8C">
      <w:pPr>
        <w:pStyle w:val="ListParagraph"/>
        <w:numPr>
          <w:ilvl w:val="0"/>
          <w:numId w:val="36"/>
        </w:numPr>
        <w:rPr>
          <w:rFonts w:asciiTheme="majorHAnsi" w:hAnsiTheme="majorHAnsi" w:cs="Times New Roman"/>
        </w:rPr>
      </w:pPr>
      <w:r w:rsidRPr="00A93D8C">
        <w:rPr>
          <w:rFonts w:asciiTheme="majorHAnsi" w:hAnsiTheme="majorHAnsi" w:cs="Times New Roman"/>
        </w:rPr>
        <w:t xml:space="preserve">For stateside funded programs, attach </w:t>
      </w:r>
      <w:r>
        <w:rPr>
          <w:rFonts w:asciiTheme="majorHAnsi" w:hAnsiTheme="majorHAnsi" w:cs="Times New Roman"/>
        </w:rPr>
        <w:t>Anticipated R</w:t>
      </w:r>
      <w:r w:rsidRPr="00A93D8C">
        <w:rPr>
          <w:rFonts w:asciiTheme="majorHAnsi" w:hAnsiTheme="majorHAnsi" w:cs="Times New Roman"/>
        </w:rPr>
        <w:t xml:space="preserve">evenue and </w:t>
      </w:r>
      <w:r>
        <w:rPr>
          <w:rFonts w:asciiTheme="majorHAnsi" w:hAnsiTheme="majorHAnsi" w:cs="Times New Roman"/>
        </w:rPr>
        <w:t>C</w:t>
      </w:r>
      <w:r w:rsidRPr="00A93D8C">
        <w:rPr>
          <w:rFonts w:asciiTheme="majorHAnsi" w:hAnsiTheme="majorHAnsi" w:cs="Times New Roman"/>
        </w:rPr>
        <w:t xml:space="preserve">ost spreadsheets and explain how start-up funds for the program and any deficits will be </w:t>
      </w:r>
      <w:r>
        <w:rPr>
          <w:rFonts w:asciiTheme="majorHAnsi" w:hAnsiTheme="majorHAnsi" w:cs="Times New Roman"/>
        </w:rPr>
        <w:t>handled.</w:t>
      </w:r>
    </w:p>
    <w:p w:rsidR="00A93D8C" w:rsidRDefault="00A93D8C" w:rsidP="003F1359">
      <w:pPr>
        <w:ind w:left="720"/>
        <w:rPr>
          <w:rFonts w:asciiTheme="majorHAnsi" w:hAnsiTheme="majorHAnsi" w:cs="Times New Roman"/>
        </w:rPr>
      </w:pPr>
    </w:p>
    <w:p w:rsidR="003F1359" w:rsidRPr="00814439" w:rsidRDefault="003F1359" w:rsidP="00A93D8C">
      <w:pPr>
        <w:ind w:left="990" w:hanging="270"/>
        <w:rPr>
          <w:rFonts w:asciiTheme="majorHAnsi" w:hAnsiTheme="majorHAnsi" w:cs="Times New Roman"/>
        </w:rPr>
      </w:pPr>
      <w:r w:rsidRPr="00814439">
        <w:rPr>
          <w:rFonts w:asciiTheme="majorHAnsi" w:hAnsiTheme="majorHAnsi" w:cs="Times New Roman"/>
        </w:rPr>
        <w:t>a.  Faculty who would teach in the program, indicating rank, appointment status, highest degree earned, date and field of highest degree, professional experience, and affiliations with other campus programs.  For master’s degrees, include faculty publications or curriculum vitae. Note:  For all proposed graduate degree programs, there must be a minimum of five full-time faculty members with the appropriate terminal degree. (Coded Memo EP&amp;R 85-20)</w:t>
      </w:r>
      <w:r w:rsidRPr="00814439">
        <w:rPr>
          <w:rFonts w:asciiTheme="majorHAnsi" w:hAnsiTheme="majorHAnsi" w:cs="Times New Roman"/>
        </w:rPr>
        <w:br/>
      </w: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Please provide a complete listing of all proposed faculty who would teach in the program.  Be sure to provide information addressing all areas requested.</w:t>
      </w:r>
    </w:p>
    <w:p w:rsidR="003F1359" w:rsidRPr="00814439" w:rsidRDefault="003F1359" w:rsidP="003F1359">
      <w:pPr>
        <w:ind w:left="990"/>
        <w:rPr>
          <w:rFonts w:asciiTheme="majorHAnsi" w:hAnsiTheme="majorHAnsi" w:cs="Times New Roman"/>
          <w:i/>
        </w:rPr>
      </w:pPr>
    </w:p>
    <w:p w:rsidR="003F1359" w:rsidRPr="00814439" w:rsidRDefault="003F1359" w:rsidP="003F1359">
      <w:pPr>
        <w:tabs>
          <w:tab w:val="left" w:pos="990"/>
        </w:tabs>
        <w:ind w:left="990" w:hanging="270"/>
        <w:rPr>
          <w:rFonts w:asciiTheme="majorHAnsi" w:hAnsiTheme="majorHAnsi"/>
        </w:rPr>
      </w:pPr>
      <w:r w:rsidRPr="00814439">
        <w:rPr>
          <w:rFonts w:asciiTheme="majorHAnsi" w:hAnsiTheme="majorHAnsi" w:cs="Times New Roman"/>
        </w:rPr>
        <w:t>b.</w:t>
      </w:r>
      <w:r w:rsidRPr="00814439">
        <w:rPr>
          <w:rFonts w:asciiTheme="majorHAnsi" w:hAnsiTheme="majorHAnsi"/>
        </w:rPr>
        <w:tab/>
        <w:t>Describe facilities that would be used in support of the proposed program.</w:t>
      </w:r>
    </w:p>
    <w:p w:rsidR="003F1359" w:rsidRPr="00814439" w:rsidRDefault="003F1359" w:rsidP="003F1359">
      <w:pPr>
        <w:pStyle w:val="ListParagraph"/>
        <w:ind w:left="108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w:t>
      </w:r>
    </w:p>
    <w:p w:rsidR="003F1359" w:rsidRPr="00814439" w:rsidRDefault="003F1359" w:rsidP="003F1359">
      <w:pPr>
        <w:ind w:left="990"/>
        <w:rPr>
          <w:rFonts w:asciiTheme="majorHAnsi" w:hAnsiTheme="majorHAnsi" w:cs="Times New Roman"/>
          <w:i/>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c.  Provide evidence that the institution provides adequate access to both electronic and physical library and learning resources.</w:t>
      </w:r>
    </w:p>
    <w:p w:rsidR="003F1359" w:rsidRPr="00814439" w:rsidRDefault="003F1359" w:rsidP="003F1359">
      <w:pPr>
        <w:ind w:left="990" w:hanging="27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The library should provide a report</w:t>
      </w:r>
      <w:r w:rsidR="00A93D8C">
        <w:rPr>
          <w:rFonts w:asciiTheme="majorHAnsi" w:hAnsiTheme="majorHAnsi" w:cs="Times New Roman"/>
          <w:i/>
        </w:rPr>
        <w:t>/memo</w:t>
      </w:r>
      <w:r w:rsidRPr="00814439">
        <w:rPr>
          <w:rFonts w:asciiTheme="majorHAnsi" w:hAnsiTheme="majorHAnsi" w:cs="Times New Roman"/>
          <w:i/>
        </w:rPr>
        <w:t xml:space="preserve"> on the resources currently available to support the program.  This might include counts and holdings of hard copies of </w:t>
      </w:r>
      <w:r w:rsidRPr="00814439">
        <w:rPr>
          <w:rFonts w:asciiTheme="majorHAnsi" w:hAnsiTheme="majorHAnsi" w:cs="Times New Roman"/>
          <w:i/>
        </w:rPr>
        <w:lastRenderedPageBreak/>
        <w:t xml:space="preserve">books and periodicals and also a listing of the appropriate data bases and online resources that are held by the library to support the program. </w:t>
      </w:r>
    </w:p>
    <w:p w:rsidR="003F1359" w:rsidRPr="00814439" w:rsidRDefault="003F1359" w:rsidP="003F1359">
      <w:pPr>
        <w:rPr>
          <w:rFonts w:asciiTheme="majorHAnsi" w:hAnsiTheme="majorHAnsi" w:cs="Times New Roman"/>
        </w:rPr>
      </w:pPr>
    </w:p>
    <w:p w:rsidR="003F1359" w:rsidRPr="00814439" w:rsidRDefault="003F1359" w:rsidP="003F1359">
      <w:pPr>
        <w:ind w:left="990" w:hanging="270"/>
        <w:rPr>
          <w:rFonts w:asciiTheme="majorHAnsi" w:hAnsiTheme="majorHAnsi" w:cs="Times New Roman"/>
        </w:rPr>
      </w:pPr>
      <w:r w:rsidRPr="00814439">
        <w:rPr>
          <w:rFonts w:asciiTheme="majorHAnsi" w:hAnsiTheme="majorHAnsi" w:cs="Times New Roman"/>
        </w:rPr>
        <w:t>d.  Describe academic technology, equipment, and other specialized materials.</w:t>
      </w:r>
    </w:p>
    <w:p w:rsidR="003F1359" w:rsidRPr="00814439" w:rsidRDefault="003F1359" w:rsidP="003F1359">
      <w:pPr>
        <w:ind w:left="360"/>
        <w:rPr>
          <w:rFonts w:asciiTheme="majorHAnsi" w:hAnsiTheme="majorHAnsi" w:cs="Times New Roman"/>
        </w:rPr>
      </w:pPr>
    </w:p>
    <w:p w:rsidR="003F1359" w:rsidRPr="00814439" w:rsidRDefault="003F1359" w:rsidP="003F1359">
      <w:pPr>
        <w:ind w:left="990"/>
        <w:rPr>
          <w:rFonts w:asciiTheme="majorHAnsi" w:hAnsiTheme="majorHAnsi" w:cs="Times New Roman"/>
          <w:i/>
        </w:rPr>
      </w:pPr>
      <w:r w:rsidRPr="00814439">
        <w:rPr>
          <w:rFonts w:asciiTheme="majorHAnsi" w:hAnsiTheme="majorHAnsi" w:cs="Times New Roman"/>
          <w:i/>
        </w:rPr>
        <w:t>Provide a listing of the applicable technology, equipment and any other materials   utilized to support the program. Depending on the discipline, examples might include computer labs (including iPads, other tablets, Smartphones, software simulations, etc.)</w:t>
      </w:r>
      <w:proofErr w:type="gramStart"/>
      <w:r w:rsidRPr="00814439">
        <w:rPr>
          <w:rFonts w:asciiTheme="majorHAnsi" w:hAnsiTheme="majorHAnsi" w:cs="Times New Roman"/>
          <w:i/>
        </w:rPr>
        <w:t>,distance</w:t>
      </w:r>
      <w:proofErr w:type="gramEnd"/>
      <w:r w:rsidRPr="00814439">
        <w:rPr>
          <w:rFonts w:asciiTheme="majorHAnsi" w:hAnsiTheme="majorHAnsi" w:cs="Times New Roman"/>
          <w:i/>
        </w:rPr>
        <w:t xml:space="preserve"> learning technology, digital production equipment, etc.</w:t>
      </w:r>
    </w:p>
    <w:p w:rsidR="003F1359" w:rsidRPr="00814439" w:rsidRDefault="003F1359" w:rsidP="003F1359">
      <w:pPr>
        <w:ind w:left="990"/>
        <w:rPr>
          <w:rFonts w:asciiTheme="majorHAnsi" w:hAnsiTheme="majorHAnsi" w:cs="Times New Roman"/>
          <w:i/>
        </w:rPr>
      </w:pPr>
    </w:p>
    <w:p w:rsidR="003F1359" w:rsidRPr="00814439" w:rsidRDefault="003F1359" w:rsidP="003F1359">
      <w:pPr>
        <w:pStyle w:val="ListParagraph"/>
        <w:numPr>
          <w:ilvl w:val="0"/>
          <w:numId w:val="22"/>
        </w:numPr>
        <w:tabs>
          <w:tab w:val="left" w:pos="90"/>
        </w:tabs>
        <w:rPr>
          <w:rFonts w:asciiTheme="majorHAnsi" w:hAnsiTheme="majorHAnsi" w:cs="Times New Roman"/>
          <w:b/>
        </w:rPr>
      </w:pPr>
      <w:r w:rsidRPr="00814439">
        <w:rPr>
          <w:rFonts w:asciiTheme="majorHAnsi" w:hAnsiTheme="majorHAnsi" w:cs="Times New Roman"/>
          <w:b/>
        </w:rPr>
        <w:t>Additional Support Resources Required</w:t>
      </w:r>
    </w:p>
    <w:p w:rsidR="003F1359" w:rsidRPr="00814439" w:rsidRDefault="003F1359" w:rsidP="003F1359">
      <w:pPr>
        <w:pStyle w:val="ListParagraph"/>
        <w:rPr>
          <w:rFonts w:asciiTheme="majorHAnsi" w:hAnsiTheme="majorHAnsi" w:cs="Times New Roman"/>
        </w:rPr>
      </w:pPr>
    </w:p>
    <w:p w:rsidR="003F1359" w:rsidRPr="00814439" w:rsidRDefault="003F1359" w:rsidP="003F1359">
      <w:pPr>
        <w:pStyle w:val="numbers"/>
        <w:ind w:left="720" w:firstLine="0"/>
        <w:rPr>
          <w:rFonts w:asciiTheme="majorHAnsi" w:hAnsiTheme="majorHAnsi"/>
          <w:sz w:val="24"/>
          <w:szCs w:val="24"/>
        </w:rPr>
      </w:pPr>
      <w:r w:rsidRPr="00814439">
        <w:rPr>
          <w:rFonts w:asciiTheme="majorHAnsi" w:hAnsiTheme="majorHAnsi"/>
          <w:sz w:val="24"/>
          <w:szCs w:val="24"/>
        </w:rPr>
        <w:t>Note:  If additional support resources will be needed to implement and maintain the program, a statement by the responsible administrator(s) should be attached to the proposal assuring that such resources will be provided.</w:t>
      </w:r>
    </w:p>
    <w:p w:rsidR="003F1359" w:rsidRPr="00814439" w:rsidRDefault="003F1359" w:rsidP="003F1359">
      <w:pPr>
        <w:pStyle w:val="letters"/>
        <w:rPr>
          <w:rFonts w:asciiTheme="majorHAnsi" w:hAnsiTheme="majorHAnsi"/>
          <w:sz w:val="24"/>
          <w:szCs w:val="24"/>
        </w:rPr>
      </w:pPr>
    </w:p>
    <w:p w:rsidR="003F1359" w:rsidRPr="00814439" w:rsidRDefault="003F1359" w:rsidP="003F1359">
      <w:pPr>
        <w:pStyle w:val="ListParagraph"/>
        <w:numPr>
          <w:ilvl w:val="0"/>
          <w:numId w:val="23"/>
        </w:numPr>
        <w:rPr>
          <w:rFonts w:asciiTheme="majorHAnsi" w:hAnsiTheme="majorHAnsi" w:cs="Times New Roman"/>
        </w:rPr>
      </w:pPr>
      <w:r w:rsidRPr="00814439">
        <w:rPr>
          <w:rFonts w:asciiTheme="majorHAnsi" w:hAnsiTheme="majorHAnsi" w:cs="Times New Roman"/>
        </w:rPr>
        <w:t>Describe additional faculty or staff support positions needed to implement the proposed program.</w:t>
      </w:r>
    </w:p>
    <w:p w:rsidR="003F1359" w:rsidRPr="00814439" w:rsidRDefault="003F1359" w:rsidP="003F1359">
      <w:pPr>
        <w:ind w:left="1080"/>
        <w:rPr>
          <w:rFonts w:asciiTheme="majorHAnsi" w:hAnsiTheme="majorHAnsi" w:cs="Times New Roman"/>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If new positions will be needed to offer this program, provide a cogent argument why the position is needed. Justify the reasons, which might include accreditation requirements, retirements, specialized skills, etc.  The support from the responsible administrator will be a key factor in determining the strength of the argument.</w:t>
      </w:r>
    </w:p>
    <w:p w:rsidR="003F1359" w:rsidRPr="00814439" w:rsidRDefault="003F1359" w:rsidP="003F1359">
      <w:pPr>
        <w:ind w:left="1080" w:hanging="360"/>
        <w:rPr>
          <w:rFonts w:asciiTheme="majorHAnsi" w:hAnsiTheme="majorHAnsi" w:cs="Times New Roman"/>
        </w:rPr>
      </w:pPr>
    </w:p>
    <w:p w:rsidR="003F1359" w:rsidRPr="00814439" w:rsidRDefault="003F1359" w:rsidP="003F1359">
      <w:pPr>
        <w:pStyle w:val="ListParagraph"/>
        <w:numPr>
          <w:ilvl w:val="0"/>
          <w:numId w:val="23"/>
        </w:numPr>
        <w:rPr>
          <w:rFonts w:asciiTheme="majorHAnsi" w:hAnsiTheme="majorHAnsi" w:cs="Times New Roman"/>
        </w:rPr>
      </w:pPr>
      <w:r w:rsidRPr="00814439">
        <w:rPr>
          <w:rFonts w:asciiTheme="majorHAnsi" w:hAnsiTheme="majorHAnsi"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rsidR="003F1359" w:rsidRPr="00814439" w:rsidRDefault="003F1359" w:rsidP="003F1359">
      <w:pPr>
        <w:rPr>
          <w:rFonts w:asciiTheme="majorHAnsi" w:hAnsiTheme="majorHAnsi" w:cs="Times New Roman"/>
        </w:rPr>
      </w:pPr>
    </w:p>
    <w:p w:rsidR="003F1359" w:rsidRPr="00814439" w:rsidRDefault="003F1359" w:rsidP="003F1359">
      <w:pPr>
        <w:ind w:left="1080"/>
        <w:rPr>
          <w:rFonts w:asciiTheme="majorHAnsi" w:hAnsiTheme="majorHAnsi" w:cs="Times New Roman"/>
          <w:i/>
        </w:rPr>
      </w:pPr>
      <w:r w:rsidRPr="00814439">
        <w:rPr>
          <w:rFonts w:asciiTheme="majorHAnsi" w:hAnsiTheme="majorHAnsi" w:cs="Times New Roman"/>
          <w:i/>
        </w:rPr>
        <w:t>As in “a” above, a cogent argument will be needed to justify a request for additional space requiring additional financial resources. Written support from the responsible administrator will strengthen this request.</w:t>
      </w:r>
    </w:p>
    <w:p w:rsidR="003F1359" w:rsidRPr="00814439" w:rsidRDefault="003F1359" w:rsidP="003F1359">
      <w:pPr>
        <w:ind w:left="720"/>
        <w:rPr>
          <w:rFonts w:asciiTheme="majorHAnsi" w:hAnsiTheme="majorHAnsi" w:cs="Times New Roman"/>
          <w:i/>
        </w:rPr>
      </w:pPr>
    </w:p>
    <w:p w:rsidR="003F1359" w:rsidRPr="00814439" w:rsidRDefault="003F1359" w:rsidP="003F1359">
      <w:pPr>
        <w:pStyle w:val="ListParagraph"/>
        <w:numPr>
          <w:ilvl w:val="0"/>
          <w:numId w:val="23"/>
        </w:numPr>
        <w:tabs>
          <w:tab w:val="left" w:pos="1530"/>
        </w:tabs>
        <w:rPr>
          <w:rFonts w:asciiTheme="majorHAnsi" w:hAnsiTheme="majorHAnsi" w:cs="Times New Roman"/>
        </w:rPr>
      </w:pPr>
      <w:r w:rsidRPr="00814439">
        <w:rPr>
          <w:rFonts w:asciiTheme="majorHAnsi" w:hAnsiTheme="majorHAnsi" w:cs="Times New Roman"/>
        </w:rPr>
        <w:t xml:space="preserve">Include a report written in consultation with the campus </w:t>
      </w:r>
      <w:r w:rsidR="00A93D8C" w:rsidRPr="00814439">
        <w:rPr>
          <w:rFonts w:asciiTheme="majorHAnsi" w:hAnsiTheme="majorHAnsi" w:cs="Times New Roman"/>
        </w:rPr>
        <w:t>librarian, which</w:t>
      </w:r>
      <w:r w:rsidRPr="00814439">
        <w:rPr>
          <w:rFonts w:asciiTheme="majorHAnsi" w:hAnsiTheme="majorHAnsi" w:cs="Times New Roman"/>
        </w:rPr>
        <w:t xml:space="preserve"> indicates any necessary library resources not available through the CSU library system.  Indicate the commitment of the campus to purchase these additional resources. </w:t>
      </w:r>
    </w:p>
    <w:p w:rsidR="003F1359" w:rsidRPr="00814439" w:rsidRDefault="003F1359" w:rsidP="003F1359">
      <w:pPr>
        <w:tabs>
          <w:tab w:val="left" w:pos="1530"/>
        </w:tabs>
        <w:ind w:left="1080" w:hanging="540"/>
        <w:rPr>
          <w:rFonts w:asciiTheme="majorHAnsi" w:hAnsiTheme="majorHAnsi" w:cs="Times New Roman"/>
        </w:rPr>
      </w:pPr>
    </w:p>
    <w:p w:rsidR="003F1359" w:rsidRPr="00814439" w:rsidRDefault="003F1359" w:rsidP="003F1359">
      <w:pPr>
        <w:pStyle w:val="ListParagraph"/>
        <w:numPr>
          <w:ilvl w:val="0"/>
          <w:numId w:val="23"/>
        </w:numPr>
        <w:tabs>
          <w:tab w:val="left" w:pos="1530"/>
        </w:tabs>
        <w:rPr>
          <w:rFonts w:asciiTheme="majorHAnsi" w:hAnsiTheme="majorHAnsi" w:cs="Times New Roman"/>
        </w:rPr>
      </w:pPr>
      <w:r w:rsidRPr="00814439">
        <w:rPr>
          <w:rFonts w:asciiTheme="majorHAnsi" w:hAnsiTheme="majorHAnsi"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rsidR="003F1359" w:rsidRPr="00814439" w:rsidRDefault="003F1359" w:rsidP="003F1359">
      <w:pPr>
        <w:rPr>
          <w:rFonts w:asciiTheme="majorHAnsi" w:hAnsiTheme="majorHAnsi" w:cs="Times New Roman"/>
          <w:i/>
        </w:rPr>
      </w:pPr>
    </w:p>
    <w:p w:rsidR="003F1359" w:rsidRPr="00814439" w:rsidRDefault="003F1359" w:rsidP="003F1359">
      <w:pPr>
        <w:pStyle w:val="ListParagraph"/>
        <w:numPr>
          <w:ilvl w:val="0"/>
          <w:numId w:val="18"/>
        </w:numPr>
        <w:tabs>
          <w:tab w:val="left" w:pos="90"/>
        </w:tabs>
        <w:rPr>
          <w:rFonts w:asciiTheme="majorHAnsi" w:hAnsiTheme="majorHAnsi" w:cs="Times New Roman"/>
          <w:b/>
        </w:rPr>
      </w:pPr>
      <w:r w:rsidRPr="00814439">
        <w:rPr>
          <w:rFonts w:asciiTheme="majorHAnsi" w:hAnsiTheme="majorHAnsi" w:cs="Times New Roman"/>
          <w:b/>
        </w:rPr>
        <w:t xml:space="preserve"> Self-Support Programs </w:t>
      </w:r>
    </w:p>
    <w:p w:rsidR="003F1359" w:rsidRPr="00814439" w:rsidRDefault="003F1359" w:rsidP="003F1359">
      <w:pPr>
        <w:pStyle w:val="ListParagraph"/>
        <w:tabs>
          <w:tab w:val="left" w:pos="90"/>
        </w:tabs>
        <w:rPr>
          <w:rFonts w:asciiTheme="majorHAnsi" w:hAnsiTheme="majorHAnsi" w:cs="Times New Roman"/>
          <w:b/>
        </w:rPr>
      </w:pPr>
    </w:p>
    <w:p w:rsidR="003F1359" w:rsidRPr="00814439" w:rsidRDefault="003F1359" w:rsidP="003F1359">
      <w:pPr>
        <w:pStyle w:val="ListParagraph"/>
        <w:numPr>
          <w:ilvl w:val="0"/>
          <w:numId w:val="19"/>
        </w:numPr>
        <w:ind w:left="1440"/>
        <w:rPr>
          <w:rFonts w:asciiTheme="majorHAnsi" w:hAnsiTheme="majorHAnsi" w:cs="Times New Roman"/>
        </w:rPr>
      </w:pPr>
      <w:r w:rsidRPr="00814439">
        <w:rPr>
          <w:rFonts w:asciiTheme="majorHAnsi" w:hAnsiTheme="majorHAnsi" w:cs="Times New Roman"/>
        </w:rPr>
        <w:t>Confirm that the proposed program will not be offered at places or times likely to supplant or limit existing state-support programs.</w:t>
      </w:r>
    </w:p>
    <w:p w:rsidR="003F1359" w:rsidRPr="00814439" w:rsidRDefault="003F1359" w:rsidP="003F1359">
      <w:pPr>
        <w:pStyle w:val="ListParagraph"/>
        <w:ind w:left="1440"/>
        <w:rPr>
          <w:rFonts w:asciiTheme="majorHAnsi" w:hAnsiTheme="majorHAnsi" w:cs="Times New Roman"/>
        </w:rPr>
      </w:pPr>
    </w:p>
    <w:p w:rsidR="003F1359" w:rsidRPr="00814439" w:rsidRDefault="003F1359" w:rsidP="003F1359">
      <w:pPr>
        <w:pStyle w:val="ListParagraph"/>
        <w:ind w:left="1440"/>
        <w:rPr>
          <w:rFonts w:asciiTheme="majorHAnsi" w:hAnsiTheme="majorHAnsi" w:cs="Times New Roman"/>
          <w:i/>
        </w:rPr>
      </w:pPr>
      <w:r w:rsidRPr="00814439">
        <w:rPr>
          <w:rFonts w:asciiTheme="majorHAnsi" w:hAnsiTheme="majorHAnsi" w:cs="Times New Roman"/>
          <w:i/>
        </w:rPr>
        <w:t xml:space="preserve">In order to meet this requirement, self-support programs are generally offered in the evenings or on weekends.  They can also be offered at off-site facilities with approvals from the appropriate off-site administrator. </w:t>
      </w:r>
    </w:p>
    <w:p w:rsidR="003F1359" w:rsidRPr="00814439" w:rsidRDefault="003F1359" w:rsidP="003F1359">
      <w:pPr>
        <w:pStyle w:val="ListParagraph"/>
        <w:ind w:left="1440"/>
        <w:rPr>
          <w:rFonts w:asciiTheme="majorHAnsi" w:hAnsiTheme="majorHAnsi" w:cs="Times New Roman"/>
        </w:rPr>
      </w:pPr>
    </w:p>
    <w:p w:rsidR="003F1359" w:rsidRPr="00814439" w:rsidRDefault="003F1359" w:rsidP="003F1359">
      <w:pPr>
        <w:pStyle w:val="ListParagraph"/>
        <w:numPr>
          <w:ilvl w:val="0"/>
          <w:numId w:val="19"/>
        </w:numPr>
        <w:ind w:firstLine="360"/>
        <w:rPr>
          <w:rFonts w:asciiTheme="majorHAnsi" w:hAnsiTheme="majorHAnsi" w:cs="Times New Roman"/>
        </w:rPr>
      </w:pPr>
      <w:r w:rsidRPr="00814439">
        <w:rPr>
          <w:rFonts w:asciiTheme="majorHAnsi" w:hAnsiTheme="majorHAnsi" w:cs="Times New Roman"/>
        </w:rPr>
        <w:t>Explain how state-support funding is either unavailable or inappropriate.</w:t>
      </w:r>
    </w:p>
    <w:p w:rsidR="003F1359" w:rsidRPr="00814439" w:rsidRDefault="003F1359" w:rsidP="003F1359">
      <w:pPr>
        <w:rPr>
          <w:rFonts w:asciiTheme="majorHAnsi" w:hAnsiTheme="majorHAnsi" w:cs="Times New Roman"/>
        </w:rPr>
      </w:pPr>
    </w:p>
    <w:p w:rsidR="003F1359" w:rsidRPr="00814439" w:rsidRDefault="003F1359" w:rsidP="003F1359">
      <w:pPr>
        <w:ind w:left="1440"/>
        <w:rPr>
          <w:rFonts w:asciiTheme="majorHAnsi" w:hAnsiTheme="majorHAnsi" w:cs="Times New Roman"/>
          <w:i/>
        </w:rPr>
      </w:pPr>
      <w:r w:rsidRPr="00814439">
        <w:rPr>
          <w:rFonts w:asciiTheme="majorHAnsi" w:hAnsiTheme="majorHAnsi"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rsidR="003F1359" w:rsidRPr="00814439" w:rsidRDefault="003F1359" w:rsidP="003F1359">
      <w:pPr>
        <w:ind w:left="1440"/>
        <w:rPr>
          <w:rFonts w:asciiTheme="majorHAnsi" w:hAnsiTheme="majorHAnsi" w:cs="Times New Roman"/>
        </w:rPr>
      </w:pPr>
    </w:p>
    <w:p w:rsidR="003F1359" w:rsidRPr="00814439" w:rsidRDefault="003F1359" w:rsidP="003F1359">
      <w:pPr>
        <w:pStyle w:val="ListParagraph"/>
        <w:numPr>
          <w:ilvl w:val="0"/>
          <w:numId w:val="19"/>
        </w:numPr>
        <w:ind w:left="1440"/>
        <w:rPr>
          <w:rFonts w:asciiTheme="majorHAnsi" w:hAnsiTheme="majorHAnsi" w:cs="Times New Roman"/>
        </w:rPr>
      </w:pPr>
      <w:r w:rsidRPr="00814439">
        <w:rPr>
          <w:rFonts w:asciiTheme="majorHAnsi" w:hAnsiTheme="majorHAnsi" w:cs="Times New Roman"/>
        </w:rPr>
        <w:t>Explain how the program is different, in one or more of the following ways, from state-supported campus offerings operating on campus:</w:t>
      </w:r>
    </w:p>
    <w:p w:rsidR="003F1359" w:rsidRPr="00814439" w:rsidRDefault="003F1359" w:rsidP="003F1359">
      <w:pPr>
        <w:rPr>
          <w:rFonts w:asciiTheme="majorHAnsi" w:hAnsiTheme="majorHAnsi" w:cs="Times New Roman"/>
        </w:rPr>
      </w:pPr>
    </w:p>
    <w:p w:rsidR="003F1359" w:rsidRPr="00814439" w:rsidRDefault="003F1359" w:rsidP="003F1359">
      <w:pPr>
        <w:pStyle w:val="ListParagraph"/>
        <w:numPr>
          <w:ilvl w:val="2"/>
          <w:numId w:val="20"/>
        </w:numPr>
        <w:ind w:left="2070"/>
        <w:rPr>
          <w:rFonts w:asciiTheme="majorHAnsi" w:hAnsiTheme="majorHAnsi"/>
        </w:rPr>
      </w:pPr>
      <w:r w:rsidRPr="00814439">
        <w:rPr>
          <w:rFonts w:asciiTheme="majorHAnsi" w:hAnsiTheme="majorHAnsi"/>
        </w:rPr>
        <w:t>Primarily designed for career enrichment or retraining</w:t>
      </w:r>
    </w:p>
    <w:p w:rsidR="003F1359" w:rsidRPr="00814439" w:rsidRDefault="003F1359" w:rsidP="003F1359">
      <w:pPr>
        <w:pStyle w:val="ListParagraph"/>
        <w:numPr>
          <w:ilvl w:val="2"/>
          <w:numId w:val="20"/>
        </w:numPr>
        <w:ind w:left="2070"/>
        <w:rPr>
          <w:rFonts w:asciiTheme="majorHAnsi" w:hAnsiTheme="majorHAnsi"/>
        </w:rPr>
      </w:pPr>
      <w:r w:rsidRPr="00814439">
        <w:rPr>
          <w:rFonts w:asciiTheme="majorHAnsi" w:hAnsiTheme="majorHAnsi"/>
        </w:rPr>
        <w:t>Program location is significantly removed from state-supported campus facilities</w:t>
      </w:r>
    </w:p>
    <w:p w:rsidR="003F1359" w:rsidRPr="00814439" w:rsidRDefault="003F1359" w:rsidP="003F1359">
      <w:pPr>
        <w:pStyle w:val="ListParagraph"/>
        <w:numPr>
          <w:ilvl w:val="2"/>
          <w:numId w:val="20"/>
        </w:numPr>
        <w:ind w:left="2070"/>
        <w:rPr>
          <w:rFonts w:asciiTheme="majorHAnsi" w:hAnsiTheme="majorHAnsi"/>
        </w:rPr>
      </w:pPr>
      <w:r w:rsidRPr="00814439">
        <w:rPr>
          <w:rFonts w:asciiTheme="majorHAnsi" w:hAnsiTheme="majorHAnsi"/>
        </w:rPr>
        <w:t>The program client group receives educational or other services at a cost beyond what could be reasonably provided under state support.</w:t>
      </w:r>
    </w:p>
    <w:p w:rsidR="003F1359" w:rsidRPr="00814439" w:rsidRDefault="003F1359" w:rsidP="003F1359">
      <w:pPr>
        <w:ind w:left="1890"/>
        <w:rPr>
          <w:rFonts w:asciiTheme="majorHAnsi" w:hAnsiTheme="majorHAnsi"/>
        </w:rPr>
      </w:pPr>
    </w:p>
    <w:p w:rsidR="003F1359" w:rsidRPr="00814439" w:rsidRDefault="003F1359" w:rsidP="003F1359">
      <w:pPr>
        <w:pStyle w:val="ListParagraph"/>
        <w:numPr>
          <w:ilvl w:val="0"/>
          <w:numId w:val="19"/>
        </w:numPr>
        <w:tabs>
          <w:tab w:val="left" w:pos="1530"/>
        </w:tabs>
        <w:ind w:left="1440"/>
        <w:rPr>
          <w:rFonts w:asciiTheme="majorHAnsi" w:hAnsiTheme="majorHAnsi" w:cs="Times New Roman"/>
        </w:rPr>
      </w:pPr>
      <w:r w:rsidRPr="00814439">
        <w:rPr>
          <w:rFonts w:asciiTheme="majorHAnsi" w:hAnsiTheme="majorHAnsi" w:cs="Times New Roman"/>
        </w:rPr>
        <w:t>For self-support programs, please provide information on the per-unit cost to students and the total cost to complete the program (in addition to the required cost recovery budget elements listed in the checklist found earlier in this document).</w:t>
      </w:r>
    </w:p>
    <w:p w:rsidR="003F1359" w:rsidRPr="00814439" w:rsidRDefault="003F1359" w:rsidP="003F1359">
      <w:pPr>
        <w:tabs>
          <w:tab w:val="left" w:pos="1530"/>
        </w:tabs>
        <w:rPr>
          <w:rFonts w:asciiTheme="majorHAnsi" w:hAnsiTheme="majorHAnsi" w:cs="Times New Roman"/>
        </w:rPr>
      </w:pPr>
    </w:p>
    <w:p w:rsidR="003F1359" w:rsidRPr="00814439" w:rsidRDefault="003F1359" w:rsidP="003F1359">
      <w:pPr>
        <w:tabs>
          <w:tab w:val="left" w:pos="1530"/>
        </w:tabs>
        <w:ind w:left="1440"/>
        <w:rPr>
          <w:rFonts w:asciiTheme="majorHAnsi" w:hAnsiTheme="majorHAnsi" w:cs="Times New Roman"/>
          <w:i/>
        </w:rPr>
      </w:pPr>
      <w:r w:rsidRPr="00814439">
        <w:rPr>
          <w:rFonts w:asciiTheme="majorHAnsi" w:hAnsiTheme="majorHAnsi" w:cs="Times New Roman"/>
          <w:i/>
        </w:rPr>
        <w:t>Successful proposals include a detailed budget addressing each element in the self-support program proposal budget checklist.  It is important to clearly identify all sources of revenue and all anticipated expenditures.  The budget must provide documentation the program will be sustainable over several years and that expected revenue will not exceed programs costs.  An Excel budget spreadsheet is an excellent tool to present budget data.</w:t>
      </w:r>
    </w:p>
    <w:p w:rsidR="00814439" w:rsidRPr="00814439" w:rsidRDefault="00814439">
      <w:pPr>
        <w:rPr>
          <w:rFonts w:asciiTheme="majorHAnsi" w:hAnsiTheme="majorHAnsi"/>
        </w:rPr>
      </w:pPr>
    </w:p>
    <w:sectPr w:rsidR="00814439" w:rsidRPr="00814439" w:rsidSect="000D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57B4E95"/>
    <w:multiLevelType w:val="hybridMultilevel"/>
    <w:tmpl w:val="C644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FC79AC"/>
    <w:multiLevelType w:val="hybridMultilevel"/>
    <w:tmpl w:val="3C12CEC4"/>
    <w:lvl w:ilvl="0" w:tplc="F4E45F14">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D2DC4"/>
    <w:multiLevelType w:val="hybridMultilevel"/>
    <w:tmpl w:val="3E20A0D0"/>
    <w:lvl w:ilvl="0" w:tplc="59BE3C7A">
      <w:start w:val="1"/>
      <w:numFmt w:val="decimal"/>
      <w:lvlText w:val="%1."/>
      <w:lvlJc w:val="left"/>
      <w:pPr>
        <w:ind w:left="2880" w:hanging="360"/>
      </w:pPr>
      <w:rPr>
        <w:rFonts w:hint="default"/>
      </w:rPr>
    </w:lvl>
    <w:lvl w:ilvl="1" w:tplc="59BE3C7A">
      <w:start w:val="1"/>
      <w:numFmt w:val="decimal"/>
      <w:lvlText w:val="%2."/>
      <w:lvlJc w:val="left"/>
      <w:pPr>
        <w:ind w:left="1800" w:hanging="360"/>
      </w:pPr>
      <w:rPr>
        <w:rFonts w:hint="default"/>
      </w:rPr>
    </w:lvl>
    <w:lvl w:ilvl="2" w:tplc="E68E5270">
      <w:start w:val="1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47A10"/>
    <w:multiLevelType w:val="hybridMultilevel"/>
    <w:tmpl w:val="FE98C48E"/>
    <w:lvl w:ilvl="0" w:tplc="04090019">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9115C4"/>
    <w:multiLevelType w:val="hybridMultilevel"/>
    <w:tmpl w:val="7FF8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D151899"/>
    <w:multiLevelType w:val="hybridMultilevel"/>
    <w:tmpl w:val="165874EC"/>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497B461A"/>
    <w:multiLevelType w:val="hybridMultilevel"/>
    <w:tmpl w:val="3BB865EA"/>
    <w:lvl w:ilvl="0" w:tplc="0D22430E">
      <w:start w:val="1"/>
      <w:numFmt w:val="decimal"/>
      <w:lvlText w:val="%1."/>
      <w:lvlJc w:val="left"/>
      <w:pPr>
        <w:ind w:left="3510" w:hanging="360"/>
      </w:pPr>
      <w:rPr>
        <w:rFonts w:hint="default"/>
      </w:rPr>
    </w:lvl>
    <w:lvl w:ilvl="1" w:tplc="04090019" w:tentative="1">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516A27AF"/>
    <w:multiLevelType w:val="hybridMultilevel"/>
    <w:tmpl w:val="0FB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3">
    <w:nsid w:val="53D13D92"/>
    <w:multiLevelType w:val="multilevel"/>
    <w:tmpl w:val="E9F2907A"/>
    <w:lvl w:ilvl="0">
      <w:start w:val="1"/>
      <w:numFmt w:val="decimal"/>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4">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AD50D8"/>
    <w:multiLevelType w:val="hybridMultilevel"/>
    <w:tmpl w:val="AAD2A5A4"/>
    <w:lvl w:ilvl="0" w:tplc="5B9E4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B47AFE"/>
    <w:multiLevelType w:val="hybridMultilevel"/>
    <w:tmpl w:val="7B8C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nsid w:val="68537D1E"/>
    <w:multiLevelType w:val="hybridMultilevel"/>
    <w:tmpl w:val="3FAC04BA"/>
    <w:lvl w:ilvl="0" w:tplc="4716AC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D4F21"/>
    <w:multiLevelType w:val="hybridMultilevel"/>
    <w:tmpl w:val="D7C8AC4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nsid w:val="7E6543CC"/>
    <w:multiLevelType w:val="hybridMultilevel"/>
    <w:tmpl w:val="B7A60A38"/>
    <w:lvl w:ilvl="0" w:tplc="410A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2"/>
  </w:num>
  <w:num w:numId="3">
    <w:abstractNumId w:val="10"/>
  </w:num>
  <w:num w:numId="4">
    <w:abstractNumId w:val="14"/>
  </w:num>
  <w:num w:numId="5">
    <w:abstractNumId w:val="11"/>
  </w:num>
  <w:num w:numId="6">
    <w:abstractNumId w:val="26"/>
  </w:num>
  <w:num w:numId="7">
    <w:abstractNumId w:val="24"/>
  </w:num>
  <w:num w:numId="8">
    <w:abstractNumId w:val="5"/>
  </w:num>
  <w:num w:numId="9">
    <w:abstractNumId w:val="15"/>
  </w:num>
  <w:num w:numId="10">
    <w:abstractNumId w:val="0"/>
  </w:num>
  <w:num w:numId="11">
    <w:abstractNumId w:val="13"/>
  </w:num>
  <w:num w:numId="12">
    <w:abstractNumId w:val="27"/>
  </w:num>
  <w:num w:numId="13">
    <w:abstractNumId w:val="28"/>
  </w:num>
  <w:num w:numId="14">
    <w:abstractNumId w:val="29"/>
  </w:num>
  <w:num w:numId="15">
    <w:abstractNumId w:val="35"/>
  </w:num>
  <w:num w:numId="16">
    <w:abstractNumId w:val="4"/>
  </w:num>
  <w:num w:numId="17">
    <w:abstractNumId w:val="12"/>
  </w:num>
  <w:num w:numId="18">
    <w:abstractNumId w:val="33"/>
  </w:num>
  <w:num w:numId="19">
    <w:abstractNumId w:val="3"/>
  </w:num>
  <w:num w:numId="20">
    <w:abstractNumId w:val="17"/>
  </w:num>
  <w:num w:numId="21">
    <w:abstractNumId w:val="16"/>
  </w:num>
  <w:num w:numId="22">
    <w:abstractNumId w:val="9"/>
  </w:num>
  <w:num w:numId="23">
    <w:abstractNumId w:val="25"/>
  </w:num>
  <w:num w:numId="24">
    <w:abstractNumId w:val="18"/>
  </w:num>
  <w:num w:numId="25">
    <w:abstractNumId w:val="8"/>
  </w:num>
  <w:num w:numId="26">
    <w:abstractNumId w:val="31"/>
  </w:num>
  <w:num w:numId="27">
    <w:abstractNumId w:val="23"/>
  </w:num>
  <w:num w:numId="28">
    <w:abstractNumId w:val="22"/>
  </w:num>
  <w:num w:numId="29">
    <w:abstractNumId w:val="7"/>
  </w:num>
  <w:num w:numId="30">
    <w:abstractNumId w:val="1"/>
  </w:num>
  <w:num w:numId="31">
    <w:abstractNumId w:val="34"/>
  </w:num>
  <w:num w:numId="32">
    <w:abstractNumId w:val="20"/>
  </w:num>
  <w:num w:numId="33">
    <w:abstractNumId w:val="2"/>
  </w:num>
  <w:num w:numId="34">
    <w:abstractNumId w:val="30"/>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59"/>
    <w:rsid w:val="000D6073"/>
    <w:rsid w:val="001475BA"/>
    <w:rsid w:val="003F1359"/>
    <w:rsid w:val="00714C60"/>
    <w:rsid w:val="00814439"/>
    <w:rsid w:val="00833A90"/>
    <w:rsid w:val="00A0224A"/>
    <w:rsid w:val="00A93D8C"/>
    <w:rsid w:val="00AB5E72"/>
    <w:rsid w:val="00CE0049"/>
    <w:rsid w:val="00F8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59"/>
    <w:pPr>
      <w:spacing w:after="0" w:line="240" w:lineRule="auto"/>
    </w:pPr>
    <w:rPr>
      <w:rFonts w:eastAsiaTheme="minorEastAsia"/>
      <w:sz w:val="24"/>
      <w:szCs w:val="24"/>
    </w:rPr>
  </w:style>
  <w:style w:type="paragraph" w:styleId="Heading1">
    <w:name w:val="heading 1"/>
    <w:basedOn w:val="Normal"/>
    <w:link w:val="Heading1Char"/>
    <w:qFormat/>
    <w:rsid w:val="003F135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F1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3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359"/>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3F1359"/>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3F13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F1359"/>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3F13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1359"/>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359"/>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3F13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3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F1359"/>
    <w:rPr>
      <w:rFonts w:ascii="Arial" w:eastAsia="Times New Roman" w:hAnsi="Arial" w:cs="Times New Roman"/>
      <w:bCs/>
      <w:sz w:val="20"/>
      <w:szCs w:val="28"/>
    </w:rPr>
  </w:style>
  <w:style w:type="character" w:customStyle="1" w:styleId="Heading5Char">
    <w:name w:val="Heading 5 Char"/>
    <w:basedOn w:val="DefaultParagraphFont"/>
    <w:link w:val="Heading5"/>
    <w:rsid w:val="003F1359"/>
    <w:rPr>
      <w:rFonts w:ascii="Arial" w:eastAsia="Times New Roman" w:hAnsi="Arial" w:cs="Times New Roman"/>
      <w:bCs/>
      <w:iCs/>
      <w:sz w:val="20"/>
      <w:szCs w:val="26"/>
    </w:rPr>
  </w:style>
  <w:style w:type="character" w:customStyle="1" w:styleId="Heading6Char">
    <w:name w:val="Heading 6 Char"/>
    <w:basedOn w:val="DefaultParagraphFont"/>
    <w:link w:val="Heading6"/>
    <w:rsid w:val="003F135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F1359"/>
    <w:rPr>
      <w:rFonts w:ascii="Arial" w:eastAsia="Times New Roman" w:hAnsi="Arial" w:cs="Times New Roman"/>
      <w:sz w:val="20"/>
      <w:szCs w:val="24"/>
    </w:rPr>
  </w:style>
  <w:style w:type="character" w:customStyle="1" w:styleId="Heading8Char">
    <w:name w:val="Heading 8 Char"/>
    <w:basedOn w:val="DefaultParagraphFont"/>
    <w:link w:val="Heading8"/>
    <w:rsid w:val="003F13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F1359"/>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F1359"/>
    <w:rPr>
      <w:color w:val="0000FF" w:themeColor="hyperlink"/>
      <w:u w:val="single"/>
    </w:rPr>
  </w:style>
  <w:style w:type="character" w:customStyle="1" w:styleId="apple-style-span">
    <w:name w:val="apple-style-span"/>
    <w:basedOn w:val="DefaultParagraphFont"/>
    <w:rsid w:val="003F1359"/>
  </w:style>
  <w:style w:type="character" w:customStyle="1" w:styleId="z-TopofFormChar">
    <w:name w:val="z-Top of Form Char"/>
    <w:basedOn w:val="DefaultParagraphFont"/>
    <w:link w:val="z-TopofForm"/>
    <w:uiPriority w:val="99"/>
    <w:semiHidden/>
    <w:rsid w:val="003F135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F1359"/>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3F1359"/>
    <w:rPr>
      <w:rFonts w:ascii="Arial" w:eastAsiaTheme="minorEastAsia" w:hAnsi="Arial" w:cs="Arial"/>
      <w:vanish/>
      <w:sz w:val="16"/>
      <w:szCs w:val="16"/>
    </w:rPr>
  </w:style>
  <w:style w:type="character" w:customStyle="1" w:styleId="apple-converted-space">
    <w:name w:val="apple-converted-space"/>
    <w:basedOn w:val="DefaultParagraphFont"/>
    <w:rsid w:val="003F1359"/>
  </w:style>
  <w:style w:type="paragraph" w:styleId="z-BottomofForm">
    <w:name w:val="HTML Bottom of Form"/>
    <w:basedOn w:val="Normal"/>
    <w:next w:val="Normal"/>
    <w:link w:val="z-BottomofFormChar"/>
    <w:hidden/>
    <w:uiPriority w:val="99"/>
    <w:unhideWhenUsed/>
    <w:rsid w:val="003F13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F1359"/>
    <w:rPr>
      <w:rFonts w:ascii="Arial" w:eastAsiaTheme="minorEastAsia" w:hAnsi="Arial" w:cs="Arial"/>
      <w:vanish/>
      <w:sz w:val="16"/>
      <w:szCs w:val="16"/>
    </w:rPr>
  </w:style>
  <w:style w:type="character" w:styleId="Strong">
    <w:name w:val="Strong"/>
    <w:basedOn w:val="DefaultParagraphFont"/>
    <w:uiPriority w:val="22"/>
    <w:qFormat/>
    <w:rsid w:val="003F1359"/>
    <w:rPr>
      <w:b/>
      <w:bCs/>
    </w:rPr>
  </w:style>
  <w:style w:type="paragraph" w:customStyle="1" w:styleId="head3">
    <w:name w:val="head3"/>
    <w:basedOn w:val="Normal"/>
    <w:rsid w:val="003F1359"/>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3F1359"/>
    <w:rPr>
      <w:rFonts w:ascii="Lucida Grande" w:hAnsi="Lucida Grande" w:cs="Lucida Grande"/>
      <w:sz w:val="18"/>
      <w:szCs w:val="18"/>
    </w:rPr>
  </w:style>
  <w:style w:type="paragraph" w:styleId="BalloonText">
    <w:name w:val="Balloon Text"/>
    <w:basedOn w:val="Normal"/>
    <w:link w:val="BalloonTextChar"/>
    <w:uiPriority w:val="99"/>
    <w:semiHidden/>
    <w:unhideWhenUsed/>
    <w:rsid w:val="003F135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3F1359"/>
    <w:rPr>
      <w:rFonts w:ascii="Tahoma" w:eastAsiaTheme="minorEastAsia" w:hAnsi="Tahoma" w:cs="Tahoma"/>
      <w:sz w:val="16"/>
      <w:szCs w:val="16"/>
    </w:rPr>
  </w:style>
  <w:style w:type="paragraph" w:styleId="ListParagraph">
    <w:name w:val="List Paragraph"/>
    <w:basedOn w:val="Normal"/>
    <w:uiPriority w:val="34"/>
    <w:qFormat/>
    <w:rsid w:val="003F1359"/>
    <w:pPr>
      <w:ind w:left="720"/>
      <w:contextualSpacing/>
    </w:pPr>
  </w:style>
  <w:style w:type="paragraph" w:styleId="Footer">
    <w:name w:val="footer"/>
    <w:basedOn w:val="Normal"/>
    <w:link w:val="FooterChar"/>
    <w:unhideWhenUsed/>
    <w:rsid w:val="003F1359"/>
    <w:pPr>
      <w:tabs>
        <w:tab w:val="center" w:pos="4320"/>
        <w:tab w:val="right" w:pos="8640"/>
      </w:tabs>
    </w:pPr>
  </w:style>
  <w:style w:type="character" w:customStyle="1" w:styleId="FooterChar">
    <w:name w:val="Footer Char"/>
    <w:basedOn w:val="DefaultParagraphFont"/>
    <w:link w:val="Footer"/>
    <w:rsid w:val="003F1359"/>
    <w:rPr>
      <w:rFonts w:eastAsiaTheme="minorEastAsia"/>
      <w:sz w:val="24"/>
      <w:szCs w:val="24"/>
    </w:rPr>
  </w:style>
  <w:style w:type="character" w:styleId="PageNumber">
    <w:name w:val="page number"/>
    <w:basedOn w:val="DefaultParagraphFont"/>
    <w:unhideWhenUsed/>
    <w:rsid w:val="003F1359"/>
  </w:style>
  <w:style w:type="character" w:customStyle="1" w:styleId="featurenavigation">
    <w:name w:val="featurenavigation"/>
    <w:basedOn w:val="DefaultParagraphFont"/>
    <w:rsid w:val="003F1359"/>
  </w:style>
  <w:style w:type="character" w:customStyle="1" w:styleId="navlayoutrangearrows">
    <w:name w:val="navlayout_rangearrows"/>
    <w:basedOn w:val="DefaultParagraphFont"/>
    <w:rsid w:val="003F1359"/>
  </w:style>
  <w:style w:type="paragraph" w:styleId="Header">
    <w:name w:val="header"/>
    <w:basedOn w:val="Normal"/>
    <w:link w:val="HeaderChar"/>
    <w:uiPriority w:val="99"/>
    <w:unhideWhenUsed/>
    <w:rsid w:val="003F1359"/>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3F1359"/>
    <w:rPr>
      <w:sz w:val="24"/>
      <w:szCs w:val="24"/>
    </w:rPr>
  </w:style>
  <w:style w:type="paragraph" w:styleId="BodyTextIndent">
    <w:name w:val="Body Text Indent"/>
    <w:basedOn w:val="Normal"/>
    <w:link w:val="BodyTextIndentChar"/>
    <w:rsid w:val="003F1359"/>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3F1359"/>
    <w:rPr>
      <w:rFonts w:ascii="Times New Roman" w:eastAsia="Times New Roman" w:hAnsi="Times New Roman" w:cs="Times New Roman"/>
      <w:szCs w:val="20"/>
    </w:rPr>
  </w:style>
  <w:style w:type="paragraph" w:styleId="BodyText">
    <w:name w:val="Body Text"/>
    <w:basedOn w:val="Normal"/>
    <w:link w:val="BodyTextChar"/>
    <w:uiPriority w:val="99"/>
    <w:unhideWhenUsed/>
    <w:rsid w:val="003F1359"/>
    <w:pPr>
      <w:spacing w:after="120"/>
    </w:pPr>
  </w:style>
  <w:style w:type="character" w:customStyle="1" w:styleId="BodyTextChar">
    <w:name w:val="Body Text Char"/>
    <w:basedOn w:val="DefaultParagraphFont"/>
    <w:link w:val="BodyText"/>
    <w:uiPriority w:val="99"/>
    <w:rsid w:val="003F1359"/>
    <w:rPr>
      <w:rFonts w:eastAsiaTheme="minorEastAsia"/>
      <w:sz w:val="24"/>
      <w:szCs w:val="24"/>
    </w:rPr>
  </w:style>
  <w:style w:type="paragraph" w:customStyle="1" w:styleId="Example">
    <w:name w:val="Example"/>
    <w:basedOn w:val="Normal"/>
    <w:rsid w:val="003F1359"/>
    <w:rPr>
      <w:rFonts w:ascii="Palatino" w:eastAsia="Times New Roman" w:hAnsi="Palatino" w:cs="Times New Roman"/>
      <w:szCs w:val="20"/>
    </w:rPr>
  </w:style>
  <w:style w:type="paragraph" w:customStyle="1" w:styleId="numbers">
    <w:name w:val="numbers"/>
    <w:basedOn w:val="Example"/>
    <w:rsid w:val="003F1359"/>
    <w:pPr>
      <w:ind w:left="360" w:hanging="360"/>
      <w:jc w:val="both"/>
    </w:pPr>
    <w:rPr>
      <w:sz w:val="22"/>
    </w:rPr>
  </w:style>
  <w:style w:type="paragraph" w:customStyle="1" w:styleId="letters">
    <w:name w:val="letters"/>
    <w:basedOn w:val="Example"/>
    <w:rsid w:val="003F1359"/>
    <w:pPr>
      <w:ind w:left="720" w:hanging="360"/>
      <w:jc w:val="both"/>
    </w:pPr>
    <w:rPr>
      <w:sz w:val="22"/>
    </w:rPr>
  </w:style>
  <w:style w:type="character" w:styleId="HTMLCite">
    <w:name w:val="HTML Cite"/>
    <w:basedOn w:val="DefaultParagraphFont"/>
    <w:uiPriority w:val="99"/>
    <w:semiHidden/>
    <w:unhideWhenUsed/>
    <w:rsid w:val="003F1359"/>
    <w:rPr>
      <w:i/>
      <w:iCs/>
    </w:rPr>
  </w:style>
  <w:style w:type="table" w:styleId="TableGrid">
    <w:name w:val="Table Grid"/>
    <w:basedOn w:val="TableNormal"/>
    <w:uiPriority w:val="59"/>
    <w:rsid w:val="003F13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F1359"/>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F1359"/>
    <w:rPr>
      <w:rFonts w:ascii="Times New Roman" w:eastAsia="Times New Roman" w:hAnsi="Times New Roman" w:cs="Times New Roman"/>
      <w:sz w:val="24"/>
      <w:szCs w:val="24"/>
    </w:rPr>
  </w:style>
  <w:style w:type="paragraph" w:styleId="BodyTextIndent3">
    <w:name w:val="Body Text Indent 3"/>
    <w:basedOn w:val="Normal"/>
    <w:link w:val="BodyTextIndent3Char"/>
    <w:rsid w:val="003F135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F1359"/>
    <w:rPr>
      <w:rFonts w:ascii="Times New Roman" w:eastAsia="Times New Roman" w:hAnsi="Times New Roman" w:cs="Times New Roman"/>
      <w:sz w:val="16"/>
      <w:szCs w:val="16"/>
    </w:rPr>
  </w:style>
  <w:style w:type="paragraph" w:customStyle="1" w:styleId="Default">
    <w:name w:val="Default"/>
    <w:rsid w:val="003F13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3F1359"/>
    <w:pPr>
      <w:tabs>
        <w:tab w:val="left" w:pos="1620"/>
        <w:tab w:val="left" w:pos="4500"/>
        <w:tab w:val="left" w:pos="9540"/>
      </w:tabs>
      <w:ind w:left="1080" w:right="1080"/>
      <w:jc w:val="both"/>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3F1359"/>
    <w:rPr>
      <w:rFonts w:ascii="Times New Roman" w:eastAsia="Times New Roman" w:hAnsi="Times New Roman" w:cs="Times New Roman"/>
      <w:sz w:val="20"/>
      <w:szCs w:val="20"/>
    </w:rPr>
  </w:style>
  <w:style w:type="paragraph" w:styleId="FootnoteText">
    <w:name w:val="footnote text"/>
    <w:basedOn w:val="Normal"/>
    <w:link w:val="FootnoteTextChar"/>
    <w:semiHidden/>
    <w:rsid w:val="003F1359"/>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1359"/>
    <w:rPr>
      <w:rFonts w:eastAsiaTheme="minorEastAsia"/>
      <w:sz w:val="20"/>
      <w:szCs w:val="20"/>
    </w:rPr>
  </w:style>
  <w:style w:type="paragraph" w:styleId="Title">
    <w:name w:val="Title"/>
    <w:basedOn w:val="Normal"/>
    <w:link w:val="TitleChar"/>
    <w:qFormat/>
    <w:rsid w:val="003F1359"/>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3F1359"/>
    <w:rPr>
      <w:rFonts w:ascii="Times New Roman" w:eastAsia="Times New Roman" w:hAnsi="Times New Roman" w:cs="Times New Roman"/>
      <w:b/>
      <w:bCs/>
      <w:sz w:val="24"/>
      <w:szCs w:val="20"/>
    </w:rPr>
  </w:style>
  <w:style w:type="paragraph" w:customStyle="1" w:styleId="Audit2">
    <w:name w:val="Audit 2"/>
    <w:basedOn w:val="Normal"/>
    <w:rsid w:val="003F1359"/>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3F1359"/>
    <w:rPr>
      <w:rFonts w:cs="Times New Roman"/>
      <w:i/>
      <w:iCs/>
    </w:rPr>
  </w:style>
  <w:style w:type="paragraph" w:styleId="NoSpacing">
    <w:name w:val="No Spacing"/>
    <w:link w:val="NoSpacingChar"/>
    <w:qFormat/>
    <w:rsid w:val="003F135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3F1359"/>
    <w:rPr>
      <w:rFonts w:ascii="PMingLiU" w:eastAsiaTheme="minorEastAsia" w:hAnsi="PMingLiU"/>
    </w:rPr>
  </w:style>
  <w:style w:type="paragraph" w:styleId="TOCHeading">
    <w:name w:val="TOC Heading"/>
    <w:basedOn w:val="Heading1"/>
    <w:next w:val="Normal"/>
    <w:uiPriority w:val="39"/>
    <w:unhideWhenUsed/>
    <w:qFormat/>
    <w:rsid w:val="003F13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3F1359"/>
    <w:pPr>
      <w:ind w:left="240"/>
    </w:pPr>
    <w:rPr>
      <w:smallCaps/>
      <w:sz w:val="22"/>
      <w:szCs w:val="22"/>
    </w:rPr>
  </w:style>
  <w:style w:type="paragraph" w:styleId="TOC1">
    <w:name w:val="toc 1"/>
    <w:basedOn w:val="Normal"/>
    <w:next w:val="Normal"/>
    <w:autoRedefine/>
    <w:uiPriority w:val="39"/>
    <w:unhideWhenUsed/>
    <w:rsid w:val="003F1359"/>
    <w:pPr>
      <w:spacing w:before="120"/>
    </w:pPr>
    <w:rPr>
      <w:b/>
      <w:caps/>
      <w:sz w:val="22"/>
      <w:szCs w:val="22"/>
    </w:rPr>
  </w:style>
  <w:style w:type="paragraph" w:customStyle="1" w:styleId="Heading1Text">
    <w:name w:val="Heading 1 Text"/>
    <w:basedOn w:val="Normal"/>
    <w:rsid w:val="003F1359"/>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3F1359"/>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3F1359"/>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3F1359"/>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3F1359"/>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3F1359"/>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3F1359"/>
    <w:pPr>
      <w:ind w:left="3456"/>
    </w:pPr>
  </w:style>
  <w:style w:type="paragraph" w:customStyle="1" w:styleId="TitleHeading">
    <w:name w:val="Title Heading"/>
    <w:next w:val="Heading1Text"/>
    <w:rsid w:val="003F1359"/>
    <w:pPr>
      <w:spacing w:after="0" w:line="240" w:lineRule="auto"/>
    </w:pPr>
    <w:rPr>
      <w:rFonts w:ascii="Times New Roman" w:eastAsia="Times New Roman" w:hAnsi="Times New Roman" w:cs="Times New Roman"/>
      <w:sz w:val="20"/>
      <w:szCs w:val="20"/>
    </w:rPr>
  </w:style>
  <w:style w:type="paragraph" w:customStyle="1" w:styleId="Audit1">
    <w:name w:val="Audit 1"/>
    <w:basedOn w:val="Normal"/>
    <w:rsid w:val="003F1359"/>
    <w:pPr>
      <w:numPr>
        <w:numId w:val="28"/>
      </w:numPr>
      <w:spacing w:after="240"/>
    </w:pPr>
    <w:rPr>
      <w:rFonts w:ascii="Times New Roman" w:eastAsia="Times New Roman" w:hAnsi="Times New Roman" w:cs="Times New Roman"/>
      <w:b/>
    </w:rPr>
  </w:style>
  <w:style w:type="paragraph" w:customStyle="1" w:styleId="Audit3">
    <w:name w:val="Audit 3"/>
    <w:basedOn w:val="Audit1"/>
    <w:rsid w:val="003F1359"/>
    <w:pPr>
      <w:numPr>
        <w:numId w:val="0"/>
      </w:numPr>
    </w:pPr>
    <w:rPr>
      <w:b w:val="0"/>
    </w:rPr>
  </w:style>
  <w:style w:type="paragraph" w:customStyle="1" w:styleId="Audit4">
    <w:name w:val="Audit 4"/>
    <w:basedOn w:val="Audit3"/>
    <w:rsid w:val="003F1359"/>
    <w:pPr>
      <w:numPr>
        <w:ilvl w:val="1"/>
        <w:numId w:val="27"/>
      </w:numPr>
    </w:pPr>
  </w:style>
  <w:style w:type="paragraph" w:customStyle="1" w:styleId="DoubleIndent">
    <w:name w:val="Double Indent"/>
    <w:basedOn w:val="Audit2"/>
    <w:next w:val="Audit2"/>
    <w:rsid w:val="003F1359"/>
    <w:pPr>
      <w:ind w:left="864" w:right="432"/>
    </w:pPr>
  </w:style>
  <w:style w:type="paragraph" w:styleId="HTMLPreformatted">
    <w:name w:val="HTML Preformatted"/>
    <w:basedOn w:val="Normal"/>
    <w:link w:val="HTMLPreformattedChar"/>
    <w:unhideWhenUsed/>
    <w:rsid w:val="003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1359"/>
    <w:rPr>
      <w:rFonts w:ascii="Courier New" w:eastAsia="Times New Roman" w:hAnsi="Courier New" w:cs="Courier New"/>
      <w:sz w:val="20"/>
      <w:szCs w:val="20"/>
    </w:rPr>
  </w:style>
  <w:style w:type="character" w:styleId="CommentReference">
    <w:name w:val="annotation reference"/>
    <w:basedOn w:val="DefaultParagraphFont"/>
    <w:unhideWhenUsed/>
    <w:rsid w:val="003F1359"/>
    <w:rPr>
      <w:sz w:val="16"/>
      <w:szCs w:val="16"/>
    </w:rPr>
  </w:style>
  <w:style w:type="paragraph" w:styleId="CommentText">
    <w:name w:val="annotation text"/>
    <w:basedOn w:val="Normal"/>
    <w:link w:val="CommentTextChar"/>
    <w:unhideWhenUsed/>
    <w:rsid w:val="003F135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F135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135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1359"/>
    <w:rPr>
      <w:b/>
      <w:bCs/>
    </w:rPr>
  </w:style>
  <w:style w:type="character" w:customStyle="1" w:styleId="CommentSubjectChar1">
    <w:name w:val="Comment Subject Char1"/>
    <w:basedOn w:val="CommentTextChar"/>
    <w:uiPriority w:val="99"/>
    <w:semiHidden/>
    <w:rsid w:val="003F1359"/>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3F1359"/>
    <w:rPr>
      <w:rFonts w:ascii="Calibri" w:hAnsi="Calibri"/>
      <w:szCs w:val="21"/>
    </w:rPr>
  </w:style>
  <w:style w:type="paragraph" w:styleId="PlainText">
    <w:name w:val="Plain Text"/>
    <w:basedOn w:val="Normal"/>
    <w:link w:val="PlainTextChar"/>
    <w:uiPriority w:val="99"/>
    <w:semiHidden/>
    <w:unhideWhenUsed/>
    <w:rsid w:val="003F1359"/>
    <w:rPr>
      <w:rFonts w:ascii="Calibri" w:eastAsiaTheme="minorHAnsi" w:hAnsi="Calibri"/>
      <w:sz w:val="22"/>
      <w:szCs w:val="21"/>
    </w:rPr>
  </w:style>
  <w:style w:type="character" w:customStyle="1" w:styleId="PlainTextChar1">
    <w:name w:val="Plain Text Char1"/>
    <w:basedOn w:val="DefaultParagraphFont"/>
    <w:uiPriority w:val="99"/>
    <w:semiHidden/>
    <w:rsid w:val="003F1359"/>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3F1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59"/>
    <w:pPr>
      <w:spacing w:after="0" w:line="240" w:lineRule="auto"/>
    </w:pPr>
    <w:rPr>
      <w:rFonts w:eastAsiaTheme="minorEastAsia"/>
      <w:sz w:val="24"/>
      <w:szCs w:val="24"/>
    </w:rPr>
  </w:style>
  <w:style w:type="paragraph" w:styleId="Heading1">
    <w:name w:val="heading 1"/>
    <w:basedOn w:val="Normal"/>
    <w:link w:val="Heading1Char"/>
    <w:qFormat/>
    <w:rsid w:val="003F135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F1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3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359"/>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3F1359"/>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3F13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F1359"/>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3F13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1359"/>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359"/>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3F13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35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F1359"/>
    <w:rPr>
      <w:rFonts w:ascii="Arial" w:eastAsia="Times New Roman" w:hAnsi="Arial" w:cs="Times New Roman"/>
      <w:bCs/>
      <w:sz w:val="20"/>
      <w:szCs w:val="28"/>
    </w:rPr>
  </w:style>
  <w:style w:type="character" w:customStyle="1" w:styleId="Heading5Char">
    <w:name w:val="Heading 5 Char"/>
    <w:basedOn w:val="DefaultParagraphFont"/>
    <w:link w:val="Heading5"/>
    <w:rsid w:val="003F1359"/>
    <w:rPr>
      <w:rFonts w:ascii="Arial" w:eastAsia="Times New Roman" w:hAnsi="Arial" w:cs="Times New Roman"/>
      <w:bCs/>
      <w:iCs/>
      <w:sz w:val="20"/>
      <w:szCs w:val="26"/>
    </w:rPr>
  </w:style>
  <w:style w:type="character" w:customStyle="1" w:styleId="Heading6Char">
    <w:name w:val="Heading 6 Char"/>
    <w:basedOn w:val="DefaultParagraphFont"/>
    <w:link w:val="Heading6"/>
    <w:rsid w:val="003F135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F1359"/>
    <w:rPr>
      <w:rFonts w:ascii="Arial" w:eastAsia="Times New Roman" w:hAnsi="Arial" w:cs="Times New Roman"/>
      <w:sz w:val="20"/>
      <w:szCs w:val="24"/>
    </w:rPr>
  </w:style>
  <w:style w:type="character" w:customStyle="1" w:styleId="Heading8Char">
    <w:name w:val="Heading 8 Char"/>
    <w:basedOn w:val="DefaultParagraphFont"/>
    <w:link w:val="Heading8"/>
    <w:rsid w:val="003F13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F1359"/>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F1359"/>
    <w:rPr>
      <w:color w:val="0000FF" w:themeColor="hyperlink"/>
      <w:u w:val="single"/>
    </w:rPr>
  </w:style>
  <w:style w:type="character" w:customStyle="1" w:styleId="apple-style-span">
    <w:name w:val="apple-style-span"/>
    <w:basedOn w:val="DefaultParagraphFont"/>
    <w:rsid w:val="003F1359"/>
  </w:style>
  <w:style w:type="character" w:customStyle="1" w:styleId="z-TopofFormChar">
    <w:name w:val="z-Top of Form Char"/>
    <w:basedOn w:val="DefaultParagraphFont"/>
    <w:link w:val="z-TopofForm"/>
    <w:uiPriority w:val="99"/>
    <w:semiHidden/>
    <w:rsid w:val="003F135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F1359"/>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3F1359"/>
    <w:rPr>
      <w:rFonts w:ascii="Arial" w:eastAsiaTheme="minorEastAsia" w:hAnsi="Arial" w:cs="Arial"/>
      <w:vanish/>
      <w:sz w:val="16"/>
      <w:szCs w:val="16"/>
    </w:rPr>
  </w:style>
  <w:style w:type="character" w:customStyle="1" w:styleId="apple-converted-space">
    <w:name w:val="apple-converted-space"/>
    <w:basedOn w:val="DefaultParagraphFont"/>
    <w:rsid w:val="003F1359"/>
  </w:style>
  <w:style w:type="paragraph" w:styleId="z-BottomofForm">
    <w:name w:val="HTML Bottom of Form"/>
    <w:basedOn w:val="Normal"/>
    <w:next w:val="Normal"/>
    <w:link w:val="z-BottomofFormChar"/>
    <w:hidden/>
    <w:uiPriority w:val="99"/>
    <w:unhideWhenUsed/>
    <w:rsid w:val="003F13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F1359"/>
    <w:rPr>
      <w:rFonts w:ascii="Arial" w:eastAsiaTheme="minorEastAsia" w:hAnsi="Arial" w:cs="Arial"/>
      <w:vanish/>
      <w:sz w:val="16"/>
      <w:szCs w:val="16"/>
    </w:rPr>
  </w:style>
  <w:style w:type="character" w:styleId="Strong">
    <w:name w:val="Strong"/>
    <w:basedOn w:val="DefaultParagraphFont"/>
    <w:uiPriority w:val="22"/>
    <w:qFormat/>
    <w:rsid w:val="003F1359"/>
    <w:rPr>
      <w:b/>
      <w:bCs/>
    </w:rPr>
  </w:style>
  <w:style w:type="paragraph" w:customStyle="1" w:styleId="head3">
    <w:name w:val="head3"/>
    <w:basedOn w:val="Normal"/>
    <w:rsid w:val="003F1359"/>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3F1359"/>
    <w:rPr>
      <w:rFonts w:ascii="Lucida Grande" w:hAnsi="Lucida Grande" w:cs="Lucida Grande"/>
      <w:sz w:val="18"/>
      <w:szCs w:val="18"/>
    </w:rPr>
  </w:style>
  <w:style w:type="paragraph" w:styleId="BalloonText">
    <w:name w:val="Balloon Text"/>
    <w:basedOn w:val="Normal"/>
    <w:link w:val="BalloonTextChar"/>
    <w:uiPriority w:val="99"/>
    <w:semiHidden/>
    <w:unhideWhenUsed/>
    <w:rsid w:val="003F135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3F1359"/>
    <w:rPr>
      <w:rFonts w:ascii="Tahoma" w:eastAsiaTheme="minorEastAsia" w:hAnsi="Tahoma" w:cs="Tahoma"/>
      <w:sz w:val="16"/>
      <w:szCs w:val="16"/>
    </w:rPr>
  </w:style>
  <w:style w:type="paragraph" w:styleId="ListParagraph">
    <w:name w:val="List Paragraph"/>
    <w:basedOn w:val="Normal"/>
    <w:uiPriority w:val="34"/>
    <w:qFormat/>
    <w:rsid w:val="003F1359"/>
    <w:pPr>
      <w:ind w:left="720"/>
      <w:contextualSpacing/>
    </w:pPr>
  </w:style>
  <w:style w:type="paragraph" w:styleId="Footer">
    <w:name w:val="footer"/>
    <w:basedOn w:val="Normal"/>
    <w:link w:val="FooterChar"/>
    <w:unhideWhenUsed/>
    <w:rsid w:val="003F1359"/>
    <w:pPr>
      <w:tabs>
        <w:tab w:val="center" w:pos="4320"/>
        <w:tab w:val="right" w:pos="8640"/>
      </w:tabs>
    </w:pPr>
  </w:style>
  <w:style w:type="character" w:customStyle="1" w:styleId="FooterChar">
    <w:name w:val="Footer Char"/>
    <w:basedOn w:val="DefaultParagraphFont"/>
    <w:link w:val="Footer"/>
    <w:rsid w:val="003F1359"/>
    <w:rPr>
      <w:rFonts w:eastAsiaTheme="minorEastAsia"/>
      <w:sz w:val="24"/>
      <w:szCs w:val="24"/>
    </w:rPr>
  </w:style>
  <w:style w:type="character" w:styleId="PageNumber">
    <w:name w:val="page number"/>
    <w:basedOn w:val="DefaultParagraphFont"/>
    <w:unhideWhenUsed/>
    <w:rsid w:val="003F1359"/>
  </w:style>
  <w:style w:type="character" w:customStyle="1" w:styleId="featurenavigation">
    <w:name w:val="featurenavigation"/>
    <w:basedOn w:val="DefaultParagraphFont"/>
    <w:rsid w:val="003F1359"/>
  </w:style>
  <w:style w:type="character" w:customStyle="1" w:styleId="navlayoutrangearrows">
    <w:name w:val="navlayout_rangearrows"/>
    <w:basedOn w:val="DefaultParagraphFont"/>
    <w:rsid w:val="003F1359"/>
  </w:style>
  <w:style w:type="paragraph" w:styleId="Header">
    <w:name w:val="header"/>
    <w:basedOn w:val="Normal"/>
    <w:link w:val="HeaderChar"/>
    <w:uiPriority w:val="99"/>
    <w:unhideWhenUsed/>
    <w:rsid w:val="003F1359"/>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3F1359"/>
    <w:rPr>
      <w:sz w:val="24"/>
      <w:szCs w:val="24"/>
    </w:rPr>
  </w:style>
  <w:style w:type="paragraph" w:styleId="BodyTextIndent">
    <w:name w:val="Body Text Indent"/>
    <w:basedOn w:val="Normal"/>
    <w:link w:val="BodyTextIndentChar"/>
    <w:rsid w:val="003F1359"/>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3F1359"/>
    <w:rPr>
      <w:rFonts w:ascii="Times New Roman" w:eastAsia="Times New Roman" w:hAnsi="Times New Roman" w:cs="Times New Roman"/>
      <w:szCs w:val="20"/>
    </w:rPr>
  </w:style>
  <w:style w:type="paragraph" w:styleId="BodyText">
    <w:name w:val="Body Text"/>
    <w:basedOn w:val="Normal"/>
    <w:link w:val="BodyTextChar"/>
    <w:uiPriority w:val="99"/>
    <w:unhideWhenUsed/>
    <w:rsid w:val="003F1359"/>
    <w:pPr>
      <w:spacing w:after="120"/>
    </w:pPr>
  </w:style>
  <w:style w:type="character" w:customStyle="1" w:styleId="BodyTextChar">
    <w:name w:val="Body Text Char"/>
    <w:basedOn w:val="DefaultParagraphFont"/>
    <w:link w:val="BodyText"/>
    <w:uiPriority w:val="99"/>
    <w:rsid w:val="003F1359"/>
    <w:rPr>
      <w:rFonts w:eastAsiaTheme="minorEastAsia"/>
      <w:sz w:val="24"/>
      <w:szCs w:val="24"/>
    </w:rPr>
  </w:style>
  <w:style w:type="paragraph" w:customStyle="1" w:styleId="Example">
    <w:name w:val="Example"/>
    <w:basedOn w:val="Normal"/>
    <w:rsid w:val="003F1359"/>
    <w:rPr>
      <w:rFonts w:ascii="Palatino" w:eastAsia="Times New Roman" w:hAnsi="Palatino" w:cs="Times New Roman"/>
      <w:szCs w:val="20"/>
    </w:rPr>
  </w:style>
  <w:style w:type="paragraph" w:customStyle="1" w:styleId="numbers">
    <w:name w:val="numbers"/>
    <w:basedOn w:val="Example"/>
    <w:rsid w:val="003F1359"/>
    <w:pPr>
      <w:ind w:left="360" w:hanging="360"/>
      <w:jc w:val="both"/>
    </w:pPr>
    <w:rPr>
      <w:sz w:val="22"/>
    </w:rPr>
  </w:style>
  <w:style w:type="paragraph" w:customStyle="1" w:styleId="letters">
    <w:name w:val="letters"/>
    <w:basedOn w:val="Example"/>
    <w:rsid w:val="003F1359"/>
    <w:pPr>
      <w:ind w:left="720" w:hanging="360"/>
      <w:jc w:val="both"/>
    </w:pPr>
    <w:rPr>
      <w:sz w:val="22"/>
    </w:rPr>
  </w:style>
  <w:style w:type="character" w:styleId="HTMLCite">
    <w:name w:val="HTML Cite"/>
    <w:basedOn w:val="DefaultParagraphFont"/>
    <w:uiPriority w:val="99"/>
    <w:semiHidden/>
    <w:unhideWhenUsed/>
    <w:rsid w:val="003F1359"/>
    <w:rPr>
      <w:i/>
      <w:iCs/>
    </w:rPr>
  </w:style>
  <w:style w:type="table" w:styleId="TableGrid">
    <w:name w:val="Table Grid"/>
    <w:basedOn w:val="TableNormal"/>
    <w:uiPriority w:val="59"/>
    <w:rsid w:val="003F13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F1359"/>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F1359"/>
    <w:rPr>
      <w:rFonts w:ascii="Times New Roman" w:eastAsia="Times New Roman" w:hAnsi="Times New Roman" w:cs="Times New Roman"/>
      <w:sz w:val="24"/>
      <w:szCs w:val="24"/>
    </w:rPr>
  </w:style>
  <w:style w:type="paragraph" w:styleId="BodyTextIndent3">
    <w:name w:val="Body Text Indent 3"/>
    <w:basedOn w:val="Normal"/>
    <w:link w:val="BodyTextIndent3Char"/>
    <w:rsid w:val="003F135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F1359"/>
    <w:rPr>
      <w:rFonts w:ascii="Times New Roman" w:eastAsia="Times New Roman" w:hAnsi="Times New Roman" w:cs="Times New Roman"/>
      <w:sz w:val="16"/>
      <w:szCs w:val="16"/>
    </w:rPr>
  </w:style>
  <w:style w:type="paragraph" w:customStyle="1" w:styleId="Default">
    <w:name w:val="Default"/>
    <w:rsid w:val="003F13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3F1359"/>
    <w:pPr>
      <w:tabs>
        <w:tab w:val="left" w:pos="1620"/>
        <w:tab w:val="left" w:pos="4500"/>
        <w:tab w:val="left" w:pos="9540"/>
      </w:tabs>
      <w:ind w:left="1080" w:right="1080"/>
      <w:jc w:val="both"/>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3F1359"/>
    <w:rPr>
      <w:rFonts w:ascii="Times New Roman" w:eastAsia="Times New Roman" w:hAnsi="Times New Roman" w:cs="Times New Roman"/>
      <w:sz w:val="20"/>
      <w:szCs w:val="20"/>
    </w:rPr>
  </w:style>
  <w:style w:type="paragraph" w:styleId="FootnoteText">
    <w:name w:val="footnote text"/>
    <w:basedOn w:val="Normal"/>
    <w:link w:val="FootnoteTextChar"/>
    <w:semiHidden/>
    <w:rsid w:val="003F1359"/>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3F1359"/>
    <w:rPr>
      <w:rFonts w:eastAsiaTheme="minorEastAsia"/>
      <w:sz w:val="20"/>
      <w:szCs w:val="20"/>
    </w:rPr>
  </w:style>
  <w:style w:type="paragraph" w:styleId="Title">
    <w:name w:val="Title"/>
    <w:basedOn w:val="Normal"/>
    <w:link w:val="TitleChar"/>
    <w:qFormat/>
    <w:rsid w:val="003F1359"/>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3F1359"/>
    <w:rPr>
      <w:rFonts w:ascii="Times New Roman" w:eastAsia="Times New Roman" w:hAnsi="Times New Roman" w:cs="Times New Roman"/>
      <w:b/>
      <w:bCs/>
      <w:sz w:val="24"/>
      <w:szCs w:val="20"/>
    </w:rPr>
  </w:style>
  <w:style w:type="paragraph" w:customStyle="1" w:styleId="Audit2">
    <w:name w:val="Audit 2"/>
    <w:basedOn w:val="Normal"/>
    <w:rsid w:val="003F1359"/>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3F1359"/>
    <w:rPr>
      <w:rFonts w:cs="Times New Roman"/>
      <w:i/>
      <w:iCs/>
    </w:rPr>
  </w:style>
  <w:style w:type="paragraph" w:styleId="NoSpacing">
    <w:name w:val="No Spacing"/>
    <w:link w:val="NoSpacingChar"/>
    <w:qFormat/>
    <w:rsid w:val="003F135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3F1359"/>
    <w:rPr>
      <w:rFonts w:ascii="PMingLiU" w:eastAsiaTheme="minorEastAsia" w:hAnsi="PMingLiU"/>
    </w:rPr>
  </w:style>
  <w:style w:type="paragraph" w:styleId="TOCHeading">
    <w:name w:val="TOC Heading"/>
    <w:basedOn w:val="Heading1"/>
    <w:next w:val="Normal"/>
    <w:uiPriority w:val="39"/>
    <w:unhideWhenUsed/>
    <w:qFormat/>
    <w:rsid w:val="003F13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3F1359"/>
    <w:pPr>
      <w:ind w:left="240"/>
    </w:pPr>
    <w:rPr>
      <w:smallCaps/>
      <w:sz w:val="22"/>
      <w:szCs w:val="22"/>
    </w:rPr>
  </w:style>
  <w:style w:type="paragraph" w:styleId="TOC1">
    <w:name w:val="toc 1"/>
    <w:basedOn w:val="Normal"/>
    <w:next w:val="Normal"/>
    <w:autoRedefine/>
    <w:uiPriority w:val="39"/>
    <w:unhideWhenUsed/>
    <w:rsid w:val="003F1359"/>
    <w:pPr>
      <w:spacing w:before="120"/>
    </w:pPr>
    <w:rPr>
      <w:b/>
      <w:caps/>
      <w:sz w:val="22"/>
      <w:szCs w:val="22"/>
    </w:rPr>
  </w:style>
  <w:style w:type="paragraph" w:customStyle="1" w:styleId="Heading1Text">
    <w:name w:val="Heading 1 Text"/>
    <w:basedOn w:val="Normal"/>
    <w:rsid w:val="003F1359"/>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3F1359"/>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3F1359"/>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3F1359"/>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3F1359"/>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3F1359"/>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3F1359"/>
    <w:pPr>
      <w:ind w:left="3456"/>
    </w:pPr>
  </w:style>
  <w:style w:type="paragraph" w:customStyle="1" w:styleId="TitleHeading">
    <w:name w:val="Title Heading"/>
    <w:next w:val="Heading1Text"/>
    <w:rsid w:val="003F1359"/>
    <w:pPr>
      <w:spacing w:after="0" w:line="240" w:lineRule="auto"/>
    </w:pPr>
    <w:rPr>
      <w:rFonts w:ascii="Times New Roman" w:eastAsia="Times New Roman" w:hAnsi="Times New Roman" w:cs="Times New Roman"/>
      <w:sz w:val="20"/>
      <w:szCs w:val="20"/>
    </w:rPr>
  </w:style>
  <w:style w:type="paragraph" w:customStyle="1" w:styleId="Audit1">
    <w:name w:val="Audit 1"/>
    <w:basedOn w:val="Normal"/>
    <w:rsid w:val="003F1359"/>
    <w:pPr>
      <w:numPr>
        <w:numId w:val="28"/>
      </w:numPr>
      <w:spacing w:after="240"/>
    </w:pPr>
    <w:rPr>
      <w:rFonts w:ascii="Times New Roman" w:eastAsia="Times New Roman" w:hAnsi="Times New Roman" w:cs="Times New Roman"/>
      <w:b/>
    </w:rPr>
  </w:style>
  <w:style w:type="paragraph" w:customStyle="1" w:styleId="Audit3">
    <w:name w:val="Audit 3"/>
    <w:basedOn w:val="Audit1"/>
    <w:rsid w:val="003F1359"/>
    <w:pPr>
      <w:numPr>
        <w:numId w:val="0"/>
      </w:numPr>
    </w:pPr>
    <w:rPr>
      <w:b w:val="0"/>
    </w:rPr>
  </w:style>
  <w:style w:type="paragraph" w:customStyle="1" w:styleId="Audit4">
    <w:name w:val="Audit 4"/>
    <w:basedOn w:val="Audit3"/>
    <w:rsid w:val="003F1359"/>
    <w:pPr>
      <w:numPr>
        <w:ilvl w:val="1"/>
        <w:numId w:val="27"/>
      </w:numPr>
    </w:pPr>
  </w:style>
  <w:style w:type="paragraph" w:customStyle="1" w:styleId="DoubleIndent">
    <w:name w:val="Double Indent"/>
    <w:basedOn w:val="Audit2"/>
    <w:next w:val="Audit2"/>
    <w:rsid w:val="003F1359"/>
    <w:pPr>
      <w:ind w:left="864" w:right="432"/>
    </w:pPr>
  </w:style>
  <w:style w:type="paragraph" w:styleId="HTMLPreformatted">
    <w:name w:val="HTML Preformatted"/>
    <w:basedOn w:val="Normal"/>
    <w:link w:val="HTMLPreformattedChar"/>
    <w:unhideWhenUsed/>
    <w:rsid w:val="003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1359"/>
    <w:rPr>
      <w:rFonts w:ascii="Courier New" w:eastAsia="Times New Roman" w:hAnsi="Courier New" w:cs="Courier New"/>
      <w:sz w:val="20"/>
      <w:szCs w:val="20"/>
    </w:rPr>
  </w:style>
  <w:style w:type="character" w:styleId="CommentReference">
    <w:name w:val="annotation reference"/>
    <w:basedOn w:val="DefaultParagraphFont"/>
    <w:unhideWhenUsed/>
    <w:rsid w:val="003F1359"/>
    <w:rPr>
      <w:sz w:val="16"/>
      <w:szCs w:val="16"/>
    </w:rPr>
  </w:style>
  <w:style w:type="paragraph" w:styleId="CommentText">
    <w:name w:val="annotation text"/>
    <w:basedOn w:val="Normal"/>
    <w:link w:val="CommentTextChar"/>
    <w:unhideWhenUsed/>
    <w:rsid w:val="003F135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F135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135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1359"/>
    <w:rPr>
      <w:b/>
      <w:bCs/>
    </w:rPr>
  </w:style>
  <w:style w:type="character" w:customStyle="1" w:styleId="CommentSubjectChar1">
    <w:name w:val="Comment Subject Char1"/>
    <w:basedOn w:val="CommentTextChar"/>
    <w:uiPriority w:val="99"/>
    <w:semiHidden/>
    <w:rsid w:val="003F1359"/>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3F1359"/>
    <w:rPr>
      <w:rFonts w:ascii="Calibri" w:hAnsi="Calibri"/>
      <w:szCs w:val="21"/>
    </w:rPr>
  </w:style>
  <w:style w:type="paragraph" w:styleId="PlainText">
    <w:name w:val="Plain Text"/>
    <w:basedOn w:val="Normal"/>
    <w:link w:val="PlainTextChar"/>
    <w:uiPriority w:val="99"/>
    <w:semiHidden/>
    <w:unhideWhenUsed/>
    <w:rsid w:val="003F1359"/>
    <w:rPr>
      <w:rFonts w:ascii="Calibri" w:eastAsiaTheme="minorHAnsi" w:hAnsi="Calibri"/>
      <w:sz w:val="22"/>
      <w:szCs w:val="21"/>
    </w:rPr>
  </w:style>
  <w:style w:type="character" w:customStyle="1" w:styleId="PlainTextChar1">
    <w:name w:val="Plain Text Char1"/>
    <w:basedOn w:val="DefaultParagraphFont"/>
    <w:uiPriority w:val="99"/>
    <w:semiHidden/>
    <w:rsid w:val="003F1359"/>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3F1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resources.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anford.edu/dept/pres-provost/irds/assessment/downloads/CL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acadaff/sloa/index.shtml" TargetMode="External"/><Relationship Id="rId11" Type="http://schemas.openxmlformats.org/officeDocument/2006/relationships/hyperlink" Target="http://www.ca.gov/state/portal/myca_leftnav_categories.jsp?BV_SessionID=@@@@0692728387.1161822165@@@@&amp;BV_EngineID=cccdaddjdifgmmlcfngcfkmdffidfng.0&amp;sNavTitle=Labor+and+Employment&amp;sLeftNavCategoryPath=%2fNavigation%2fLabor+and+Employment" TargetMode="External"/><Relationship Id="rId5" Type="http://schemas.openxmlformats.org/officeDocument/2006/relationships/webSettings" Target="webSettings.xml"/><Relationship Id="rId10" Type="http://schemas.openxmlformats.org/officeDocument/2006/relationships/hyperlink" Target="http://www.labormarketinfo.edd.ca.gov/" TargetMode="Externa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3</cp:revision>
  <dcterms:created xsi:type="dcterms:W3CDTF">2014-11-13T00:56:00Z</dcterms:created>
  <dcterms:modified xsi:type="dcterms:W3CDTF">2014-11-14T20:21:00Z</dcterms:modified>
</cp:coreProperties>
</file>