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E69ED" w14:textId="1A21D784" w:rsidR="00844C7C" w:rsidRDefault="0092484D" w:rsidP="00AC6304">
      <w:pPr>
        <w:pStyle w:val="Title"/>
        <w:rPr>
          <w:rFonts w:ascii="Times New Roman" w:hAnsi="Times New Roman"/>
        </w:rPr>
      </w:pPr>
      <w:r w:rsidRPr="00AC6304">
        <w:rPr>
          <w:rFonts w:ascii="Times New Roman" w:hAnsi="Times New Roman"/>
        </w:rPr>
        <w:t>All College Meeting</w:t>
      </w:r>
    </w:p>
    <w:p w14:paraId="6392505C" w14:textId="7EEBF243" w:rsidR="000A1A1F" w:rsidRDefault="00D45E12" w:rsidP="008C4069">
      <w:pPr>
        <w:jc w:val="center"/>
        <w:rPr>
          <w:rFonts w:ascii="Times New Roman" w:hAnsi="Times New Roman"/>
          <w:smallCaps/>
          <w:color w:val="000000"/>
          <w:szCs w:val="24"/>
        </w:rPr>
      </w:pPr>
      <w:r>
        <w:rPr>
          <w:rFonts w:ascii="Times New Roman" w:hAnsi="Times New Roman"/>
          <w:smallCaps/>
          <w:color w:val="000000"/>
          <w:szCs w:val="24"/>
        </w:rPr>
        <w:t>Minutes</w:t>
      </w:r>
    </w:p>
    <w:p w14:paraId="54789010" w14:textId="77777777" w:rsidR="009B0DD7" w:rsidRPr="004E179A" w:rsidRDefault="009B0DD7" w:rsidP="008C4069">
      <w:pPr>
        <w:jc w:val="center"/>
        <w:rPr>
          <w:rFonts w:ascii="Times New Roman" w:hAnsi="Times New Roman"/>
          <w:smallCaps/>
          <w:color w:val="000000"/>
          <w:szCs w:val="24"/>
        </w:rPr>
      </w:pPr>
    </w:p>
    <w:p w14:paraId="7F21BA27" w14:textId="4BEED277" w:rsidR="00536CD0" w:rsidRPr="004E179A" w:rsidRDefault="001269A2" w:rsidP="00E773AE">
      <w:pPr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August 22</w:t>
      </w:r>
      <w:r w:rsidR="00604760">
        <w:rPr>
          <w:rFonts w:ascii="Times New Roman" w:hAnsi="Times New Roman"/>
          <w:color w:val="000000"/>
          <w:szCs w:val="24"/>
        </w:rPr>
        <w:t xml:space="preserve">, </w:t>
      </w:r>
      <w:r w:rsidR="008C4069" w:rsidRPr="004E179A">
        <w:rPr>
          <w:rFonts w:ascii="Times New Roman" w:hAnsi="Times New Roman"/>
          <w:color w:val="000000"/>
          <w:szCs w:val="24"/>
        </w:rPr>
        <w:t>201</w:t>
      </w:r>
      <w:r w:rsidR="00537B9D">
        <w:rPr>
          <w:rFonts w:ascii="Times New Roman" w:hAnsi="Times New Roman"/>
          <w:color w:val="000000"/>
          <w:szCs w:val="24"/>
        </w:rPr>
        <w:t>9</w:t>
      </w:r>
      <w:r w:rsidR="00415ED2" w:rsidRPr="004E179A">
        <w:rPr>
          <w:rFonts w:ascii="Times New Roman" w:hAnsi="Times New Roman"/>
          <w:color w:val="000000"/>
          <w:szCs w:val="24"/>
        </w:rPr>
        <w:t xml:space="preserve"> / </w:t>
      </w:r>
      <w:r w:rsidR="006F481C" w:rsidRPr="004E179A">
        <w:rPr>
          <w:rFonts w:ascii="Times New Roman" w:hAnsi="Times New Roman"/>
          <w:color w:val="000000"/>
          <w:szCs w:val="24"/>
        </w:rPr>
        <w:t>11</w:t>
      </w:r>
      <w:r w:rsidR="009553C8" w:rsidRPr="004E179A">
        <w:rPr>
          <w:rFonts w:ascii="Times New Roman" w:hAnsi="Times New Roman"/>
          <w:color w:val="000000"/>
          <w:szCs w:val="24"/>
        </w:rPr>
        <w:t>:</w:t>
      </w:r>
      <w:r w:rsidR="006B7EE8" w:rsidRPr="004E179A">
        <w:rPr>
          <w:rFonts w:ascii="Times New Roman" w:hAnsi="Times New Roman"/>
          <w:color w:val="000000"/>
          <w:szCs w:val="24"/>
        </w:rPr>
        <w:t>30-</w:t>
      </w:r>
      <w:r w:rsidR="00604760">
        <w:rPr>
          <w:rFonts w:ascii="Times New Roman" w:hAnsi="Times New Roman"/>
          <w:color w:val="000000"/>
          <w:szCs w:val="24"/>
        </w:rPr>
        <w:t>2:30</w:t>
      </w:r>
      <w:r w:rsidR="00415ED2" w:rsidRPr="004E179A">
        <w:rPr>
          <w:rFonts w:ascii="Times New Roman" w:hAnsi="Times New Roman"/>
          <w:color w:val="000000"/>
          <w:szCs w:val="24"/>
        </w:rPr>
        <w:t xml:space="preserve"> </w:t>
      </w:r>
      <w:r w:rsidR="009E6FF6" w:rsidRPr="004E179A">
        <w:rPr>
          <w:rFonts w:ascii="Times New Roman" w:hAnsi="Times New Roman"/>
          <w:color w:val="000000"/>
          <w:szCs w:val="24"/>
        </w:rPr>
        <w:t xml:space="preserve">pm / </w:t>
      </w:r>
      <w:r>
        <w:rPr>
          <w:rFonts w:ascii="Times New Roman" w:hAnsi="Times New Roman"/>
          <w:color w:val="000000"/>
          <w:szCs w:val="24"/>
        </w:rPr>
        <w:t>Kellogg Reading Room</w:t>
      </w:r>
    </w:p>
    <w:p w14:paraId="4BEF571D" w14:textId="77777777" w:rsidR="009E6FF6" w:rsidRPr="00537B9D" w:rsidRDefault="009E6FF6" w:rsidP="002F486C">
      <w:pPr>
        <w:rPr>
          <w:rFonts w:ascii="Times New Roman" w:hAnsi="Times New Roman"/>
          <w:sz w:val="22"/>
          <w:szCs w:val="22"/>
        </w:rPr>
      </w:pPr>
    </w:p>
    <w:p w14:paraId="37EDD192" w14:textId="77777777" w:rsidR="0025347D" w:rsidRPr="00537B9D" w:rsidRDefault="0025347D" w:rsidP="0083233C">
      <w:pPr>
        <w:rPr>
          <w:rFonts w:ascii="Times New Roman" w:hAnsi="Times New Roman"/>
          <w:sz w:val="20"/>
          <w:szCs w:val="22"/>
        </w:rPr>
      </w:pPr>
    </w:p>
    <w:p w14:paraId="398DA64E" w14:textId="06AC40DE" w:rsidR="006810FF" w:rsidRPr="00537B9D" w:rsidRDefault="006F481C" w:rsidP="00F431A2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537B9D">
        <w:rPr>
          <w:rFonts w:ascii="Times New Roman" w:hAnsi="Times New Roman"/>
          <w:szCs w:val="24"/>
        </w:rPr>
        <w:t>Lunch</w:t>
      </w:r>
      <w:r w:rsidR="006810FF" w:rsidRPr="00537B9D">
        <w:rPr>
          <w:rFonts w:ascii="Times New Roman" w:hAnsi="Times New Roman"/>
          <w:szCs w:val="24"/>
        </w:rPr>
        <w:tab/>
      </w:r>
      <w:r w:rsidR="006810FF" w:rsidRPr="00537B9D">
        <w:rPr>
          <w:rFonts w:ascii="Times New Roman" w:hAnsi="Times New Roman"/>
          <w:szCs w:val="24"/>
        </w:rPr>
        <w:tab/>
      </w:r>
      <w:r w:rsidR="006810FF" w:rsidRPr="00537B9D">
        <w:rPr>
          <w:rFonts w:ascii="Times New Roman" w:hAnsi="Times New Roman"/>
          <w:szCs w:val="24"/>
        </w:rPr>
        <w:tab/>
      </w:r>
      <w:r w:rsidRPr="00537B9D">
        <w:rPr>
          <w:rFonts w:ascii="Times New Roman" w:hAnsi="Times New Roman"/>
          <w:szCs w:val="24"/>
        </w:rPr>
        <w:tab/>
      </w:r>
      <w:r w:rsidRPr="00537B9D">
        <w:rPr>
          <w:rFonts w:ascii="Times New Roman" w:hAnsi="Times New Roman"/>
          <w:szCs w:val="24"/>
        </w:rPr>
        <w:tab/>
      </w:r>
      <w:r w:rsidRPr="00537B9D">
        <w:rPr>
          <w:rFonts w:ascii="Times New Roman" w:hAnsi="Times New Roman"/>
          <w:szCs w:val="24"/>
        </w:rPr>
        <w:tab/>
        <w:t xml:space="preserve">         </w:t>
      </w:r>
      <w:r w:rsidR="006B7EE8" w:rsidRPr="00537B9D">
        <w:rPr>
          <w:rFonts w:ascii="Times New Roman" w:hAnsi="Times New Roman"/>
          <w:szCs w:val="24"/>
        </w:rPr>
        <w:tab/>
      </w:r>
      <w:r w:rsidR="00E1301C" w:rsidRPr="00537B9D">
        <w:rPr>
          <w:rFonts w:ascii="Times New Roman" w:hAnsi="Times New Roman"/>
          <w:szCs w:val="24"/>
        </w:rPr>
        <w:tab/>
      </w:r>
      <w:r w:rsidR="00AA25CB">
        <w:rPr>
          <w:rFonts w:ascii="Times New Roman" w:hAnsi="Times New Roman"/>
          <w:szCs w:val="24"/>
        </w:rPr>
        <w:tab/>
      </w:r>
      <w:r w:rsidR="00AA25CB">
        <w:rPr>
          <w:rFonts w:ascii="Times New Roman" w:hAnsi="Times New Roman"/>
          <w:szCs w:val="24"/>
        </w:rPr>
        <w:tab/>
      </w:r>
      <w:r w:rsidR="00AA25CB">
        <w:rPr>
          <w:rFonts w:ascii="Times New Roman" w:hAnsi="Times New Roman"/>
          <w:szCs w:val="24"/>
        </w:rPr>
        <w:tab/>
        <w:t xml:space="preserve">          </w:t>
      </w:r>
      <w:r w:rsidR="003329D7" w:rsidRPr="00537B9D">
        <w:rPr>
          <w:rFonts w:ascii="Times New Roman" w:hAnsi="Times New Roman"/>
          <w:szCs w:val="24"/>
        </w:rPr>
        <w:t>1</w:t>
      </w:r>
      <w:r w:rsidR="00F431A2" w:rsidRPr="00537B9D">
        <w:rPr>
          <w:rFonts w:ascii="Times New Roman" w:hAnsi="Times New Roman"/>
          <w:szCs w:val="24"/>
        </w:rPr>
        <w:t>1:30</w:t>
      </w:r>
      <w:r w:rsidR="00AA25CB">
        <w:rPr>
          <w:rFonts w:ascii="Times New Roman" w:hAnsi="Times New Roman"/>
          <w:szCs w:val="24"/>
        </w:rPr>
        <w:t>a</w:t>
      </w:r>
    </w:p>
    <w:p w14:paraId="0A31D721" w14:textId="77777777" w:rsidR="006B7EE8" w:rsidRPr="00537B9D" w:rsidRDefault="006B7EE8" w:rsidP="006B7EE8">
      <w:pPr>
        <w:ind w:left="360"/>
        <w:rPr>
          <w:rFonts w:ascii="Times New Roman" w:hAnsi="Times New Roman"/>
          <w:szCs w:val="24"/>
        </w:rPr>
      </w:pPr>
    </w:p>
    <w:p w14:paraId="3516C9D5" w14:textId="5B4D1727" w:rsidR="00861750" w:rsidRPr="00537B9D" w:rsidRDefault="006810FF" w:rsidP="00861750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537B9D">
        <w:rPr>
          <w:rFonts w:ascii="Times New Roman" w:hAnsi="Times New Roman"/>
          <w:szCs w:val="24"/>
        </w:rPr>
        <w:t>Welcome</w:t>
      </w:r>
      <w:r w:rsidR="000400BB">
        <w:rPr>
          <w:rFonts w:ascii="Times New Roman" w:hAnsi="Times New Roman"/>
          <w:szCs w:val="24"/>
        </w:rPr>
        <w:tab/>
      </w:r>
      <w:r w:rsidR="00861750" w:rsidRPr="00537B9D">
        <w:rPr>
          <w:rFonts w:ascii="Times New Roman" w:hAnsi="Times New Roman"/>
          <w:szCs w:val="24"/>
        </w:rPr>
        <w:tab/>
      </w:r>
      <w:r w:rsidR="00861750" w:rsidRPr="00537B9D">
        <w:rPr>
          <w:rFonts w:ascii="Times New Roman" w:hAnsi="Times New Roman"/>
          <w:szCs w:val="24"/>
        </w:rPr>
        <w:tab/>
      </w:r>
      <w:r w:rsidR="00861750" w:rsidRPr="00537B9D">
        <w:rPr>
          <w:rFonts w:ascii="Times New Roman" w:hAnsi="Times New Roman"/>
          <w:szCs w:val="24"/>
        </w:rPr>
        <w:tab/>
        <w:t xml:space="preserve">                                 </w:t>
      </w:r>
      <w:r w:rsidR="006B7EE8" w:rsidRPr="00537B9D">
        <w:rPr>
          <w:rFonts w:ascii="Times New Roman" w:hAnsi="Times New Roman"/>
          <w:szCs w:val="24"/>
        </w:rPr>
        <w:tab/>
      </w:r>
      <w:r w:rsidR="00E1301C" w:rsidRPr="00537B9D">
        <w:rPr>
          <w:rFonts w:ascii="Times New Roman" w:hAnsi="Times New Roman"/>
          <w:szCs w:val="24"/>
        </w:rPr>
        <w:tab/>
      </w:r>
      <w:r w:rsidR="00AA25CB">
        <w:rPr>
          <w:rFonts w:ascii="Times New Roman" w:hAnsi="Times New Roman"/>
          <w:szCs w:val="24"/>
        </w:rPr>
        <w:tab/>
      </w:r>
      <w:r w:rsidR="00AA25CB">
        <w:rPr>
          <w:rFonts w:ascii="Times New Roman" w:hAnsi="Times New Roman"/>
          <w:szCs w:val="24"/>
        </w:rPr>
        <w:tab/>
      </w:r>
      <w:r w:rsidR="00AA25CB">
        <w:rPr>
          <w:rFonts w:ascii="Times New Roman" w:hAnsi="Times New Roman"/>
          <w:szCs w:val="24"/>
        </w:rPr>
        <w:tab/>
        <w:t xml:space="preserve">          </w:t>
      </w:r>
      <w:r w:rsidR="006B7EE8" w:rsidRPr="00537B9D">
        <w:rPr>
          <w:rFonts w:ascii="Times New Roman" w:hAnsi="Times New Roman"/>
          <w:szCs w:val="24"/>
        </w:rPr>
        <w:t>1</w:t>
      </w:r>
      <w:r w:rsidR="00E60497">
        <w:rPr>
          <w:rFonts w:ascii="Times New Roman" w:hAnsi="Times New Roman"/>
          <w:szCs w:val="24"/>
        </w:rPr>
        <w:t>2</w:t>
      </w:r>
      <w:r w:rsidR="006B7EE8" w:rsidRPr="00537B9D">
        <w:rPr>
          <w:rFonts w:ascii="Times New Roman" w:hAnsi="Times New Roman"/>
          <w:szCs w:val="24"/>
        </w:rPr>
        <w:t>:</w:t>
      </w:r>
      <w:r w:rsidR="00E60497">
        <w:rPr>
          <w:rFonts w:ascii="Times New Roman" w:hAnsi="Times New Roman"/>
          <w:szCs w:val="24"/>
        </w:rPr>
        <w:t>00p</w:t>
      </w:r>
    </w:p>
    <w:p w14:paraId="4649B6BD" w14:textId="1ACB92ED" w:rsidR="006810FF" w:rsidRDefault="00861750" w:rsidP="00861750">
      <w:pPr>
        <w:ind w:left="360"/>
        <w:rPr>
          <w:rFonts w:ascii="Times New Roman" w:hAnsi="Times New Roman"/>
          <w:szCs w:val="24"/>
        </w:rPr>
      </w:pPr>
      <w:r w:rsidRPr="00537B9D">
        <w:rPr>
          <w:rFonts w:ascii="Times New Roman" w:hAnsi="Times New Roman"/>
          <w:szCs w:val="24"/>
        </w:rPr>
        <w:t xml:space="preserve">CCC </w:t>
      </w:r>
      <w:r w:rsidR="00537B9D" w:rsidRPr="00537B9D">
        <w:rPr>
          <w:rFonts w:ascii="Times New Roman" w:hAnsi="Times New Roman"/>
          <w:szCs w:val="24"/>
        </w:rPr>
        <w:t>Vice Chair,</w:t>
      </w:r>
      <w:r w:rsidRPr="00537B9D">
        <w:rPr>
          <w:rFonts w:ascii="Times New Roman" w:hAnsi="Times New Roman"/>
          <w:szCs w:val="24"/>
        </w:rPr>
        <w:t xml:space="preserve"> </w:t>
      </w:r>
      <w:r w:rsidR="00537B9D" w:rsidRPr="00537B9D">
        <w:rPr>
          <w:rFonts w:ascii="Times New Roman" w:hAnsi="Times New Roman"/>
          <w:szCs w:val="24"/>
        </w:rPr>
        <w:t>Wendy Hansbrough</w:t>
      </w:r>
    </w:p>
    <w:p w14:paraId="0ED043E6" w14:textId="6396ABB7" w:rsidR="000936F8" w:rsidRDefault="000936F8" w:rsidP="000936F8">
      <w:pPr>
        <w:pStyle w:val="ListParagraph"/>
        <w:numPr>
          <w:ilvl w:val="0"/>
          <w:numId w:val="3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Variety of updates regarding new employees, faculty, and EL Building.</w:t>
      </w:r>
    </w:p>
    <w:p w14:paraId="2646822B" w14:textId="376D2920" w:rsidR="000936F8" w:rsidRDefault="000936F8" w:rsidP="000936F8">
      <w:pPr>
        <w:rPr>
          <w:rFonts w:ascii="Times New Roman" w:hAnsi="Times New Roman"/>
          <w:szCs w:val="24"/>
        </w:rPr>
      </w:pPr>
    </w:p>
    <w:p w14:paraId="71CF8943" w14:textId="27AAEAC3" w:rsidR="000936F8" w:rsidRPr="000936F8" w:rsidRDefault="000936F8" w:rsidP="000936F8">
      <w:pPr>
        <w:pStyle w:val="ListParagraph"/>
        <w:numPr>
          <w:ilvl w:val="0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Dean’s Welcome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12:</w:t>
      </w:r>
      <w:r w:rsidR="00E60497">
        <w:rPr>
          <w:rFonts w:ascii="Times New Roman" w:hAnsi="Times New Roman"/>
          <w:szCs w:val="24"/>
        </w:rPr>
        <w:t>10</w:t>
      </w:r>
      <w:r>
        <w:rPr>
          <w:rFonts w:ascii="Times New Roman" w:hAnsi="Times New Roman"/>
          <w:szCs w:val="24"/>
        </w:rPr>
        <w:t>p</w:t>
      </w:r>
    </w:p>
    <w:p w14:paraId="79C2B72A" w14:textId="77238E14" w:rsidR="000936F8" w:rsidRDefault="000936F8" w:rsidP="000936F8">
      <w:pPr>
        <w:pStyle w:val="BodyText"/>
        <w:kinsoku w:val="0"/>
        <w:overflowPunct w:val="0"/>
        <w:spacing w:before="11"/>
        <w:ind w:left="360"/>
        <w:rPr>
          <w:sz w:val="23"/>
          <w:szCs w:val="23"/>
        </w:rPr>
      </w:pPr>
      <w:r>
        <w:rPr>
          <w:sz w:val="23"/>
          <w:szCs w:val="23"/>
        </w:rPr>
        <w:t>Emiliano C. Ayala</w:t>
      </w:r>
    </w:p>
    <w:p w14:paraId="2A0E8223" w14:textId="6CF95D6E" w:rsidR="000936F8" w:rsidRDefault="000936F8" w:rsidP="000936F8">
      <w:pPr>
        <w:pStyle w:val="BodyText"/>
        <w:numPr>
          <w:ilvl w:val="0"/>
          <w:numId w:val="32"/>
        </w:numPr>
        <w:kinsoku w:val="0"/>
        <w:overflowPunct w:val="0"/>
        <w:spacing w:before="11"/>
        <w:rPr>
          <w:sz w:val="23"/>
          <w:szCs w:val="23"/>
        </w:rPr>
      </w:pPr>
      <w:r>
        <w:rPr>
          <w:sz w:val="23"/>
          <w:szCs w:val="23"/>
        </w:rPr>
        <w:t>The growing commitment to the college and forging an identity together.</w:t>
      </w:r>
    </w:p>
    <w:p w14:paraId="358242D7" w14:textId="659B0B02" w:rsidR="000936F8" w:rsidRDefault="000936F8" w:rsidP="000936F8">
      <w:pPr>
        <w:pStyle w:val="BodyText"/>
        <w:numPr>
          <w:ilvl w:val="0"/>
          <w:numId w:val="32"/>
        </w:numPr>
        <w:kinsoku w:val="0"/>
        <w:overflowPunct w:val="0"/>
        <w:spacing w:before="11"/>
        <w:rPr>
          <w:sz w:val="23"/>
          <w:szCs w:val="23"/>
        </w:rPr>
      </w:pPr>
      <w:r>
        <w:rPr>
          <w:sz w:val="23"/>
          <w:szCs w:val="23"/>
        </w:rPr>
        <w:t xml:space="preserve">Dean Ayala reviewed numerous </w:t>
      </w:r>
      <w:r w:rsidR="00A2656A">
        <w:rPr>
          <w:sz w:val="23"/>
          <w:szCs w:val="23"/>
        </w:rPr>
        <w:t>accomplishments including faculty service, student volunteerism in the community, and community partnerships.</w:t>
      </w:r>
    </w:p>
    <w:p w14:paraId="08023BD3" w14:textId="51FC2426" w:rsidR="00A2656A" w:rsidRDefault="00A2656A" w:rsidP="000936F8">
      <w:pPr>
        <w:pStyle w:val="BodyText"/>
        <w:numPr>
          <w:ilvl w:val="0"/>
          <w:numId w:val="32"/>
        </w:numPr>
        <w:kinsoku w:val="0"/>
        <w:overflowPunct w:val="0"/>
        <w:spacing w:before="11"/>
        <w:rPr>
          <w:sz w:val="23"/>
          <w:szCs w:val="23"/>
        </w:rPr>
      </w:pPr>
      <w:r>
        <w:rPr>
          <w:sz w:val="23"/>
          <w:szCs w:val="23"/>
        </w:rPr>
        <w:t>Dean acknowledged the need for better reporting of the accomplishments and good works of faculty and students as the numbers discussed are underreported.</w:t>
      </w:r>
    </w:p>
    <w:p w14:paraId="51039C1F" w14:textId="68E2CEC1" w:rsidR="00A2656A" w:rsidRDefault="00A2656A" w:rsidP="000936F8">
      <w:pPr>
        <w:pStyle w:val="BodyText"/>
        <w:numPr>
          <w:ilvl w:val="0"/>
          <w:numId w:val="32"/>
        </w:numPr>
        <w:kinsoku w:val="0"/>
        <w:overflowPunct w:val="0"/>
        <w:spacing w:before="11"/>
        <w:rPr>
          <w:sz w:val="23"/>
          <w:szCs w:val="23"/>
        </w:rPr>
      </w:pPr>
      <w:r>
        <w:rPr>
          <w:sz w:val="23"/>
          <w:szCs w:val="23"/>
        </w:rPr>
        <w:t xml:space="preserve">Dean discussed the highlights from President </w:t>
      </w:r>
      <w:proofErr w:type="spellStart"/>
      <w:r>
        <w:rPr>
          <w:sz w:val="23"/>
          <w:szCs w:val="23"/>
        </w:rPr>
        <w:t>Neufeldt’s</w:t>
      </w:r>
      <w:proofErr w:type="spellEnd"/>
      <w:r>
        <w:rPr>
          <w:sz w:val="23"/>
          <w:szCs w:val="23"/>
        </w:rPr>
        <w:t xml:space="preserve"> presentation.</w:t>
      </w:r>
    </w:p>
    <w:p w14:paraId="6022B8DF" w14:textId="2DF23CFD" w:rsidR="00A2656A" w:rsidRDefault="00A2656A" w:rsidP="00A2656A">
      <w:pPr>
        <w:pStyle w:val="BodyText"/>
        <w:numPr>
          <w:ilvl w:val="1"/>
          <w:numId w:val="32"/>
        </w:numPr>
        <w:kinsoku w:val="0"/>
        <w:overflowPunct w:val="0"/>
        <w:spacing w:before="11"/>
        <w:rPr>
          <w:sz w:val="23"/>
          <w:szCs w:val="23"/>
        </w:rPr>
      </w:pPr>
      <w:r>
        <w:rPr>
          <w:sz w:val="23"/>
          <w:szCs w:val="23"/>
        </w:rPr>
        <w:t xml:space="preserve">Diversity, innovation, inclusive excellence, research, female leadership and a commitment to completing work assigned. </w:t>
      </w:r>
    </w:p>
    <w:p w14:paraId="63C127B9" w14:textId="77777777" w:rsidR="000936F8" w:rsidRDefault="000936F8" w:rsidP="000936F8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14:paraId="0F5099E6" w14:textId="38CBE827" w:rsidR="000936F8" w:rsidRDefault="000936F8" w:rsidP="000936F8">
      <w:pPr>
        <w:pStyle w:val="BodyText"/>
        <w:numPr>
          <w:ilvl w:val="0"/>
          <w:numId w:val="23"/>
        </w:numPr>
        <w:kinsoku w:val="0"/>
        <w:overflowPunct w:val="0"/>
        <w:spacing w:before="6"/>
        <w:rPr>
          <w:sz w:val="23"/>
          <w:szCs w:val="23"/>
        </w:rPr>
      </w:pPr>
      <w:r>
        <w:rPr>
          <w:sz w:val="23"/>
          <w:szCs w:val="23"/>
        </w:rPr>
        <w:t xml:space="preserve">CEHHS &amp; </w:t>
      </w:r>
      <w:r w:rsidR="00A2656A">
        <w:rPr>
          <w:sz w:val="23"/>
          <w:szCs w:val="23"/>
        </w:rPr>
        <w:t>Student-Centered</w:t>
      </w:r>
      <w:r>
        <w:rPr>
          <w:sz w:val="23"/>
          <w:szCs w:val="23"/>
        </w:rPr>
        <w:t xml:space="preserve"> Education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12:</w:t>
      </w:r>
      <w:r w:rsidR="00E60497">
        <w:rPr>
          <w:sz w:val="23"/>
          <w:szCs w:val="23"/>
        </w:rPr>
        <w:t>20</w:t>
      </w:r>
      <w:r>
        <w:rPr>
          <w:sz w:val="23"/>
          <w:szCs w:val="23"/>
        </w:rPr>
        <w:t>p</w:t>
      </w:r>
    </w:p>
    <w:p w14:paraId="6CE8C586" w14:textId="31724C49" w:rsidR="000936F8" w:rsidRDefault="000936F8" w:rsidP="000936F8">
      <w:pPr>
        <w:pStyle w:val="BodyText"/>
        <w:kinsoku w:val="0"/>
        <w:overflowPunct w:val="0"/>
        <w:spacing w:before="6"/>
        <w:ind w:left="360"/>
        <w:rPr>
          <w:sz w:val="23"/>
          <w:szCs w:val="23"/>
        </w:rPr>
      </w:pPr>
      <w:r>
        <w:rPr>
          <w:sz w:val="23"/>
          <w:szCs w:val="23"/>
        </w:rPr>
        <w:t>Shannon Cody</w:t>
      </w:r>
      <w:r w:rsidR="00496752">
        <w:rPr>
          <w:sz w:val="23"/>
          <w:szCs w:val="23"/>
        </w:rPr>
        <w:t xml:space="preserve"> </w:t>
      </w:r>
    </w:p>
    <w:p w14:paraId="48F0D49F" w14:textId="11BABE17" w:rsidR="000936F8" w:rsidRDefault="00CD6E08" w:rsidP="000936F8">
      <w:pPr>
        <w:pStyle w:val="BodyText"/>
        <w:numPr>
          <w:ilvl w:val="0"/>
          <w:numId w:val="32"/>
        </w:numPr>
        <w:kinsoku w:val="0"/>
        <w:overflowPunct w:val="0"/>
        <w:spacing w:before="6"/>
        <w:rPr>
          <w:sz w:val="23"/>
          <w:szCs w:val="23"/>
        </w:rPr>
      </w:pPr>
      <w:r>
        <w:rPr>
          <w:sz w:val="23"/>
          <w:szCs w:val="23"/>
        </w:rPr>
        <w:t xml:space="preserve">Discussion of challenges facing higher education and how these will shape the evolution and development of Student-Centered Education. </w:t>
      </w:r>
    </w:p>
    <w:p w14:paraId="441B278F" w14:textId="7E2DD57C" w:rsidR="00CD6E08" w:rsidRDefault="00CD6E08" w:rsidP="000936F8">
      <w:pPr>
        <w:pStyle w:val="BodyText"/>
        <w:numPr>
          <w:ilvl w:val="0"/>
          <w:numId w:val="32"/>
        </w:numPr>
        <w:kinsoku w:val="0"/>
        <w:overflowPunct w:val="0"/>
        <w:spacing w:before="6"/>
        <w:rPr>
          <w:sz w:val="23"/>
          <w:szCs w:val="23"/>
        </w:rPr>
      </w:pPr>
      <w:r>
        <w:rPr>
          <w:sz w:val="23"/>
          <w:szCs w:val="23"/>
        </w:rPr>
        <w:t xml:space="preserve">Recap of President </w:t>
      </w:r>
      <w:proofErr w:type="spellStart"/>
      <w:r>
        <w:rPr>
          <w:sz w:val="23"/>
          <w:szCs w:val="23"/>
        </w:rPr>
        <w:t>Neufeldt’s</w:t>
      </w:r>
      <w:proofErr w:type="spellEnd"/>
      <w:r>
        <w:rPr>
          <w:sz w:val="23"/>
          <w:szCs w:val="23"/>
        </w:rPr>
        <w:t xml:space="preserve"> student focus and the message regarding social mobility – the movement of individuals from one social stratum to another.</w:t>
      </w:r>
    </w:p>
    <w:p w14:paraId="3F63F547" w14:textId="6218DF23" w:rsidR="004D066F" w:rsidRDefault="004D066F" w:rsidP="004D066F">
      <w:pPr>
        <w:pStyle w:val="BodyText"/>
        <w:numPr>
          <w:ilvl w:val="1"/>
          <w:numId w:val="32"/>
        </w:numPr>
        <w:kinsoku w:val="0"/>
        <w:overflowPunct w:val="0"/>
        <w:spacing w:before="6"/>
        <w:rPr>
          <w:sz w:val="23"/>
          <w:szCs w:val="23"/>
        </w:rPr>
      </w:pPr>
      <w:r>
        <w:rPr>
          <w:sz w:val="23"/>
          <w:szCs w:val="23"/>
        </w:rPr>
        <w:t xml:space="preserve">Higher education is one of the largest channels of moving individuals out of poverty. </w:t>
      </w:r>
    </w:p>
    <w:p w14:paraId="6F59F23B" w14:textId="08E55833" w:rsidR="004D066F" w:rsidRDefault="004D066F" w:rsidP="00496752">
      <w:pPr>
        <w:pStyle w:val="BodyText"/>
        <w:numPr>
          <w:ilvl w:val="1"/>
          <w:numId w:val="32"/>
        </w:numPr>
        <w:kinsoku w:val="0"/>
        <w:overflowPunct w:val="0"/>
        <w:spacing w:before="6"/>
        <w:rPr>
          <w:sz w:val="23"/>
          <w:szCs w:val="23"/>
        </w:rPr>
      </w:pPr>
      <w:r>
        <w:rPr>
          <w:sz w:val="23"/>
          <w:szCs w:val="23"/>
        </w:rPr>
        <w:t>The Social Mobility Index is a score of a higher education institution’s graduation of underprivileged students. CSUSM has a rank of 52</w:t>
      </w:r>
      <w:r w:rsidRPr="004D066F">
        <w:rPr>
          <w:sz w:val="23"/>
          <w:szCs w:val="23"/>
          <w:vertAlign w:val="superscript"/>
        </w:rPr>
        <w:t>nd</w:t>
      </w:r>
      <w:r>
        <w:rPr>
          <w:sz w:val="23"/>
          <w:szCs w:val="23"/>
        </w:rPr>
        <w:t xml:space="preserve"> of 903.</w:t>
      </w:r>
    </w:p>
    <w:p w14:paraId="5F14F52A" w14:textId="77777777" w:rsidR="00496752" w:rsidRDefault="00496752" w:rsidP="00496752">
      <w:pPr>
        <w:pStyle w:val="BodyText"/>
        <w:kinsoku w:val="0"/>
        <w:overflowPunct w:val="0"/>
        <w:spacing w:before="6"/>
        <w:ind w:left="360"/>
        <w:rPr>
          <w:sz w:val="23"/>
          <w:szCs w:val="23"/>
        </w:rPr>
      </w:pPr>
    </w:p>
    <w:p w14:paraId="61756189" w14:textId="7861E82D" w:rsidR="00496752" w:rsidRDefault="00496752" w:rsidP="00496752">
      <w:pPr>
        <w:pStyle w:val="BodyText"/>
        <w:kinsoku w:val="0"/>
        <w:overflowPunct w:val="0"/>
        <w:spacing w:before="6"/>
        <w:ind w:left="360"/>
        <w:rPr>
          <w:sz w:val="23"/>
          <w:szCs w:val="23"/>
        </w:rPr>
      </w:pPr>
      <w:r>
        <w:rPr>
          <w:sz w:val="23"/>
          <w:szCs w:val="23"/>
        </w:rPr>
        <w:t>Bridget Blanshan</w:t>
      </w:r>
    </w:p>
    <w:p w14:paraId="648CE324" w14:textId="24CEE76D" w:rsidR="00496752" w:rsidRDefault="00496752" w:rsidP="00496752">
      <w:pPr>
        <w:pStyle w:val="BodyText"/>
        <w:numPr>
          <w:ilvl w:val="0"/>
          <w:numId w:val="33"/>
        </w:numPr>
        <w:kinsoku w:val="0"/>
        <w:overflowPunct w:val="0"/>
        <w:spacing w:before="6"/>
        <w:ind w:left="1080"/>
        <w:rPr>
          <w:sz w:val="23"/>
          <w:szCs w:val="23"/>
        </w:rPr>
      </w:pPr>
      <w:r>
        <w:rPr>
          <w:sz w:val="23"/>
          <w:szCs w:val="23"/>
        </w:rPr>
        <w:t>Civility can become warped to the point it is hostile. As a result, there is need to keep working on enhancing student service and how to work with distressed and distressing students.</w:t>
      </w:r>
    </w:p>
    <w:p w14:paraId="3091089B" w14:textId="4D81BFEC" w:rsidR="00496752" w:rsidRDefault="00496752" w:rsidP="00496752">
      <w:pPr>
        <w:pStyle w:val="BodyText"/>
        <w:numPr>
          <w:ilvl w:val="0"/>
          <w:numId w:val="33"/>
        </w:numPr>
        <w:kinsoku w:val="0"/>
        <w:overflowPunct w:val="0"/>
        <w:spacing w:before="6"/>
        <w:ind w:left="1080"/>
        <w:rPr>
          <w:sz w:val="23"/>
          <w:szCs w:val="23"/>
        </w:rPr>
      </w:pPr>
      <w:r>
        <w:rPr>
          <w:sz w:val="23"/>
          <w:szCs w:val="23"/>
        </w:rPr>
        <w:t>It is important to integrate on campus services with the support structure of the college.</w:t>
      </w:r>
    </w:p>
    <w:p w14:paraId="05AC8D17" w14:textId="5E02DCBE" w:rsidR="00496752" w:rsidRDefault="00496752" w:rsidP="00496752">
      <w:pPr>
        <w:pStyle w:val="BodyText"/>
        <w:numPr>
          <w:ilvl w:val="1"/>
          <w:numId w:val="33"/>
        </w:numPr>
        <w:kinsoku w:val="0"/>
        <w:overflowPunct w:val="0"/>
        <w:spacing w:before="6"/>
        <w:rPr>
          <w:sz w:val="23"/>
          <w:szCs w:val="23"/>
        </w:rPr>
      </w:pPr>
      <w:r>
        <w:rPr>
          <w:sz w:val="23"/>
          <w:szCs w:val="23"/>
        </w:rPr>
        <w:t>Cougar Care Network – 5yrs into implementation it is an early support system for any reason, except those in emergent situations.</w:t>
      </w:r>
      <w:r w:rsidR="00E60497">
        <w:rPr>
          <w:sz w:val="23"/>
          <w:szCs w:val="23"/>
        </w:rPr>
        <w:t xml:space="preserve"> Led by licensed social worker.</w:t>
      </w:r>
    </w:p>
    <w:p w14:paraId="499214C9" w14:textId="4832168F" w:rsidR="00E60497" w:rsidRDefault="00E60497" w:rsidP="00496752">
      <w:pPr>
        <w:pStyle w:val="BodyText"/>
        <w:numPr>
          <w:ilvl w:val="1"/>
          <w:numId w:val="33"/>
        </w:numPr>
        <w:kinsoku w:val="0"/>
        <w:overflowPunct w:val="0"/>
        <w:spacing w:before="6"/>
        <w:rPr>
          <w:sz w:val="23"/>
          <w:szCs w:val="23"/>
        </w:rPr>
      </w:pPr>
      <w:r>
        <w:rPr>
          <w:sz w:val="23"/>
          <w:szCs w:val="23"/>
        </w:rPr>
        <w:t>CARE Team – A combination of police, Dean of Students, mental health, housing, and registrars, this team handles more complex cases, but not emergent situations. Examples include threat assessment, interdisciplinary behavior and post-crisis consultation/progress.</w:t>
      </w:r>
    </w:p>
    <w:p w14:paraId="5832114B" w14:textId="6CE9348E" w:rsidR="00496752" w:rsidRDefault="00E60497" w:rsidP="00496752">
      <w:pPr>
        <w:pStyle w:val="BodyText"/>
        <w:numPr>
          <w:ilvl w:val="1"/>
          <w:numId w:val="33"/>
        </w:numPr>
        <w:kinsoku w:val="0"/>
        <w:overflowPunct w:val="0"/>
        <w:spacing w:before="6"/>
        <w:rPr>
          <w:sz w:val="23"/>
          <w:szCs w:val="23"/>
        </w:rPr>
      </w:pPr>
      <w:r>
        <w:rPr>
          <w:sz w:val="23"/>
          <w:szCs w:val="23"/>
        </w:rPr>
        <w:t>University Police – First responder for campus.</w:t>
      </w:r>
    </w:p>
    <w:p w14:paraId="437B5142" w14:textId="001397FF" w:rsidR="00E60497" w:rsidRPr="00496752" w:rsidRDefault="00E60497" w:rsidP="00E60497">
      <w:pPr>
        <w:pStyle w:val="BodyText"/>
        <w:numPr>
          <w:ilvl w:val="0"/>
          <w:numId w:val="33"/>
        </w:numPr>
        <w:kinsoku w:val="0"/>
        <w:overflowPunct w:val="0"/>
        <w:spacing w:before="6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Brief overview of student rights and privileges as well as the responsibilities of </w:t>
      </w:r>
      <w:r w:rsidR="0086045F">
        <w:rPr>
          <w:sz w:val="23"/>
          <w:szCs w:val="23"/>
        </w:rPr>
        <w:t>CSUSM employees and faculty as mandatory reporters.</w:t>
      </w:r>
    </w:p>
    <w:p w14:paraId="692E9DC5" w14:textId="42892548" w:rsidR="000936F8" w:rsidRDefault="000936F8" w:rsidP="000936F8">
      <w:pPr>
        <w:pStyle w:val="BodyText"/>
        <w:kinsoku w:val="0"/>
        <w:overflowPunct w:val="0"/>
        <w:spacing w:before="6"/>
        <w:rPr>
          <w:sz w:val="23"/>
          <w:szCs w:val="23"/>
        </w:rPr>
      </w:pPr>
    </w:p>
    <w:p w14:paraId="18F48CA0" w14:textId="77777777" w:rsidR="000936F8" w:rsidRDefault="000936F8" w:rsidP="000936F8">
      <w:pPr>
        <w:pStyle w:val="BodyText"/>
        <w:kinsoku w:val="0"/>
        <w:overflowPunct w:val="0"/>
        <w:spacing w:before="6"/>
        <w:rPr>
          <w:sz w:val="23"/>
          <w:szCs w:val="23"/>
        </w:rPr>
      </w:pPr>
    </w:p>
    <w:p w14:paraId="5A0E339D" w14:textId="5780DF25" w:rsidR="00A2656A" w:rsidRDefault="000936F8" w:rsidP="0026006C">
      <w:pPr>
        <w:pStyle w:val="BodyText"/>
        <w:numPr>
          <w:ilvl w:val="0"/>
          <w:numId w:val="23"/>
        </w:numPr>
        <w:kinsoku w:val="0"/>
        <w:overflowPunct w:val="0"/>
        <w:spacing w:before="6"/>
        <w:rPr>
          <w:sz w:val="23"/>
          <w:szCs w:val="23"/>
        </w:rPr>
      </w:pPr>
      <w:r w:rsidRPr="00A2656A">
        <w:rPr>
          <w:sz w:val="23"/>
          <w:szCs w:val="23"/>
        </w:rPr>
        <w:t xml:space="preserve">CEHHS Priorities and Plans for AY 19/20 </w:t>
      </w:r>
      <w:r w:rsidR="00A2656A" w:rsidRPr="00A2656A">
        <w:rPr>
          <w:sz w:val="23"/>
          <w:szCs w:val="23"/>
        </w:rPr>
        <w:tab/>
      </w:r>
      <w:r w:rsidR="00A2656A" w:rsidRPr="00A2656A">
        <w:rPr>
          <w:sz w:val="23"/>
          <w:szCs w:val="23"/>
        </w:rPr>
        <w:tab/>
      </w:r>
      <w:r w:rsidR="00A2656A" w:rsidRPr="00A2656A">
        <w:rPr>
          <w:sz w:val="23"/>
          <w:szCs w:val="23"/>
        </w:rPr>
        <w:tab/>
      </w:r>
      <w:r w:rsidR="00A2656A" w:rsidRPr="00A2656A">
        <w:rPr>
          <w:sz w:val="23"/>
          <w:szCs w:val="23"/>
        </w:rPr>
        <w:tab/>
      </w:r>
      <w:r w:rsidR="00A2656A" w:rsidRPr="00A2656A">
        <w:rPr>
          <w:sz w:val="23"/>
          <w:szCs w:val="23"/>
        </w:rPr>
        <w:tab/>
      </w:r>
      <w:r w:rsidR="00A2656A" w:rsidRPr="00A2656A">
        <w:rPr>
          <w:sz w:val="23"/>
          <w:szCs w:val="23"/>
        </w:rPr>
        <w:tab/>
      </w:r>
      <w:r w:rsidR="00A2656A">
        <w:rPr>
          <w:sz w:val="23"/>
          <w:szCs w:val="23"/>
        </w:rPr>
        <w:tab/>
        <w:t xml:space="preserve">           </w:t>
      </w:r>
      <w:r w:rsidR="00E60497">
        <w:rPr>
          <w:sz w:val="23"/>
          <w:szCs w:val="23"/>
        </w:rPr>
        <w:t xml:space="preserve">  </w:t>
      </w:r>
      <w:r w:rsidRPr="00A2656A">
        <w:rPr>
          <w:sz w:val="23"/>
          <w:szCs w:val="23"/>
        </w:rPr>
        <w:t>1</w:t>
      </w:r>
      <w:r w:rsidR="00E60497">
        <w:rPr>
          <w:sz w:val="23"/>
          <w:szCs w:val="23"/>
        </w:rPr>
        <w:t>:</w:t>
      </w:r>
      <w:r w:rsidR="0086045F">
        <w:rPr>
          <w:sz w:val="23"/>
          <w:szCs w:val="23"/>
        </w:rPr>
        <w:t>15</w:t>
      </w:r>
      <w:r w:rsidR="00A2656A">
        <w:rPr>
          <w:sz w:val="23"/>
          <w:szCs w:val="23"/>
        </w:rPr>
        <w:t>p</w:t>
      </w:r>
    </w:p>
    <w:p w14:paraId="01B63CC9" w14:textId="411A9332" w:rsidR="000936F8" w:rsidRDefault="000936F8" w:rsidP="00A2656A">
      <w:pPr>
        <w:pStyle w:val="BodyText"/>
        <w:kinsoku w:val="0"/>
        <w:overflowPunct w:val="0"/>
        <w:spacing w:before="6"/>
        <w:ind w:left="360"/>
        <w:rPr>
          <w:sz w:val="23"/>
          <w:szCs w:val="23"/>
        </w:rPr>
      </w:pPr>
      <w:r w:rsidRPr="00A2656A">
        <w:rPr>
          <w:sz w:val="23"/>
          <w:szCs w:val="23"/>
        </w:rPr>
        <w:t>Wendy Hansbrough and Emiliano C. Ayala</w:t>
      </w:r>
    </w:p>
    <w:p w14:paraId="338DC479" w14:textId="3B81DA83" w:rsidR="00A2656A" w:rsidRDefault="0086045F" w:rsidP="00A2656A">
      <w:pPr>
        <w:pStyle w:val="BodyText"/>
        <w:numPr>
          <w:ilvl w:val="0"/>
          <w:numId w:val="32"/>
        </w:numPr>
        <w:kinsoku w:val="0"/>
        <w:overflowPunct w:val="0"/>
        <w:spacing w:before="6"/>
        <w:rPr>
          <w:sz w:val="23"/>
          <w:szCs w:val="23"/>
        </w:rPr>
      </w:pPr>
      <w:r>
        <w:rPr>
          <w:sz w:val="23"/>
          <w:szCs w:val="23"/>
        </w:rPr>
        <w:t>Budget Review</w:t>
      </w:r>
    </w:p>
    <w:p w14:paraId="7FA89526" w14:textId="3B12428B" w:rsidR="0086045F" w:rsidRDefault="0086045F" w:rsidP="0086045F">
      <w:pPr>
        <w:pStyle w:val="BodyText"/>
        <w:numPr>
          <w:ilvl w:val="1"/>
          <w:numId w:val="32"/>
        </w:numPr>
        <w:kinsoku w:val="0"/>
        <w:overflowPunct w:val="0"/>
        <w:spacing w:before="6"/>
        <w:rPr>
          <w:sz w:val="23"/>
          <w:szCs w:val="23"/>
        </w:rPr>
      </w:pPr>
      <w:r>
        <w:rPr>
          <w:sz w:val="23"/>
          <w:szCs w:val="23"/>
        </w:rPr>
        <w:t>Brief overview of what revenue streams are coming into the college and their purposes.</w:t>
      </w:r>
    </w:p>
    <w:p w14:paraId="468F9BBF" w14:textId="4A111FAA" w:rsidR="00F31819" w:rsidRDefault="00F31819" w:rsidP="0086045F">
      <w:pPr>
        <w:pStyle w:val="BodyText"/>
        <w:numPr>
          <w:ilvl w:val="1"/>
          <w:numId w:val="32"/>
        </w:numPr>
        <w:kinsoku w:val="0"/>
        <w:overflowPunct w:val="0"/>
        <w:spacing w:before="6"/>
        <w:rPr>
          <w:sz w:val="23"/>
          <w:szCs w:val="23"/>
        </w:rPr>
      </w:pPr>
      <w:r>
        <w:rPr>
          <w:sz w:val="23"/>
          <w:szCs w:val="23"/>
        </w:rPr>
        <w:t>Fiscal plan for the college reflected the desires expressed by the college constituents.</w:t>
      </w:r>
    </w:p>
    <w:p w14:paraId="0DF89267" w14:textId="5ADDDEE8" w:rsidR="00F31819" w:rsidRDefault="00F31819" w:rsidP="0086045F">
      <w:pPr>
        <w:pStyle w:val="BodyText"/>
        <w:numPr>
          <w:ilvl w:val="1"/>
          <w:numId w:val="32"/>
        </w:numPr>
        <w:kinsoku w:val="0"/>
        <w:overflowPunct w:val="0"/>
        <w:spacing w:before="6"/>
        <w:rPr>
          <w:sz w:val="23"/>
          <w:szCs w:val="23"/>
        </w:rPr>
      </w:pPr>
      <w:r>
        <w:rPr>
          <w:sz w:val="23"/>
          <w:szCs w:val="23"/>
        </w:rPr>
        <w:t xml:space="preserve">Reviewed changes and allocations discussed at the </w:t>
      </w:r>
      <w:r w:rsidR="006F5449">
        <w:rPr>
          <w:sz w:val="23"/>
          <w:szCs w:val="23"/>
        </w:rPr>
        <w:t>Leadership Retreat.</w:t>
      </w:r>
    </w:p>
    <w:p w14:paraId="5110CAB3" w14:textId="1A1277B2" w:rsidR="006F5449" w:rsidRPr="006F5449" w:rsidRDefault="006F5449" w:rsidP="006F5449">
      <w:pPr>
        <w:pStyle w:val="BodyText"/>
        <w:numPr>
          <w:ilvl w:val="2"/>
          <w:numId w:val="32"/>
        </w:numPr>
        <w:kinsoku w:val="0"/>
        <w:overflowPunct w:val="0"/>
        <w:spacing w:before="6"/>
        <w:rPr>
          <w:sz w:val="23"/>
          <w:szCs w:val="23"/>
        </w:rPr>
      </w:pPr>
      <w:r>
        <w:rPr>
          <w:sz w:val="23"/>
          <w:szCs w:val="23"/>
        </w:rPr>
        <w:t>Items covered included student celebration event, student success grants, faculty professional development, and future discussions regarding how to allocate funding moving forward.</w:t>
      </w:r>
    </w:p>
    <w:p w14:paraId="47468B2A" w14:textId="77777777" w:rsidR="000936F8" w:rsidRDefault="000936F8" w:rsidP="00A2656A">
      <w:pPr>
        <w:pStyle w:val="BodyText"/>
        <w:kinsoku w:val="0"/>
        <w:overflowPunct w:val="0"/>
        <w:spacing w:before="6"/>
        <w:ind w:left="360"/>
        <w:rPr>
          <w:sz w:val="23"/>
          <w:szCs w:val="23"/>
        </w:rPr>
      </w:pPr>
    </w:p>
    <w:p w14:paraId="7855A12D" w14:textId="74CC2E77" w:rsidR="000936F8" w:rsidRPr="00A2656A" w:rsidRDefault="000936F8" w:rsidP="00A2656A">
      <w:pPr>
        <w:pStyle w:val="BodyText"/>
        <w:numPr>
          <w:ilvl w:val="0"/>
          <w:numId w:val="23"/>
        </w:numPr>
        <w:kinsoku w:val="0"/>
        <w:overflowPunct w:val="0"/>
        <w:spacing w:before="6"/>
        <w:rPr>
          <w:sz w:val="23"/>
          <w:szCs w:val="23"/>
        </w:rPr>
      </w:pPr>
      <w:r w:rsidRPr="00A2656A">
        <w:rPr>
          <w:sz w:val="23"/>
          <w:szCs w:val="23"/>
        </w:rPr>
        <w:t xml:space="preserve">CEHHS Committee Vacancies </w:t>
      </w:r>
      <w:r w:rsidR="00A2656A">
        <w:rPr>
          <w:sz w:val="23"/>
          <w:szCs w:val="23"/>
        </w:rPr>
        <w:tab/>
      </w:r>
      <w:r w:rsidR="00A2656A">
        <w:rPr>
          <w:sz w:val="23"/>
          <w:szCs w:val="23"/>
        </w:rPr>
        <w:tab/>
      </w:r>
      <w:r w:rsidR="00A2656A">
        <w:rPr>
          <w:sz w:val="23"/>
          <w:szCs w:val="23"/>
        </w:rPr>
        <w:tab/>
      </w:r>
      <w:r w:rsidR="00A2656A">
        <w:rPr>
          <w:sz w:val="23"/>
          <w:szCs w:val="23"/>
        </w:rPr>
        <w:tab/>
      </w:r>
      <w:r w:rsidR="00A2656A">
        <w:rPr>
          <w:sz w:val="23"/>
          <w:szCs w:val="23"/>
        </w:rPr>
        <w:tab/>
      </w:r>
      <w:r w:rsidR="00A2656A">
        <w:rPr>
          <w:sz w:val="23"/>
          <w:szCs w:val="23"/>
        </w:rPr>
        <w:tab/>
      </w:r>
      <w:r w:rsidR="00A2656A">
        <w:rPr>
          <w:sz w:val="23"/>
          <w:szCs w:val="23"/>
        </w:rPr>
        <w:tab/>
      </w:r>
      <w:r w:rsidR="00A2656A">
        <w:rPr>
          <w:sz w:val="23"/>
          <w:szCs w:val="23"/>
        </w:rPr>
        <w:tab/>
        <w:t xml:space="preserve">             </w:t>
      </w:r>
      <w:r w:rsidRPr="00A2656A">
        <w:rPr>
          <w:sz w:val="23"/>
          <w:szCs w:val="23"/>
        </w:rPr>
        <w:t>1:</w:t>
      </w:r>
      <w:r w:rsidR="006F5449">
        <w:rPr>
          <w:sz w:val="23"/>
          <w:szCs w:val="23"/>
        </w:rPr>
        <w:t>30</w:t>
      </w:r>
      <w:r w:rsidR="00A2656A">
        <w:rPr>
          <w:sz w:val="23"/>
          <w:szCs w:val="23"/>
        </w:rPr>
        <w:t>p</w:t>
      </w:r>
    </w:p>
    <w:p w14:paraId="081520CE" w14:textId="7FC09D6B" w:rsidR="000936F8" w:rsidRDefault="000936F8" w:rsidP="00A2656A">
      <w:pPr>
        <w:pStyle w:val="BodyText"/>
        <w:kinsoku w:val="0"/>
        <w:overflowPunct w:val="0"/>
        <w:spacing w:before="6"/>
        <w:ind w:left="360"/>
        <w:rPr>
          <w:sz w:val="23"/>
          <w:szCs w:val="23"/>
        </w:rPr>
      </w:pPr>
      <w:r w:rsidRPr="00A2656A">
        <w:rPr>
          <w:sz w:val="23"/>
          <w:szCs w:val="23"/>
        </w:rPr>
        <w:t>CCC Vice Chair: Wendy Hansbrough</w:t>
      </w:r>
    </w:p>
    <w:p w14:paraId="1B640F87" w14:textId="745E2FC2" w:rsidR="00A2656A" w:rsidRPr="00A2656A" w:rsidRDefault="006F5449" w:rsidP="00A2656A">
      <w:pPr>
        <w:pStyle w:val="BodyText"/>
        <w:numPr>
          <w:ilvl w:val="0"/>
          <w:numId w:val="32"/>
        </w:numPr>
        <w:kinsoku w:val="0"/>
        <w:overflowPunct w:val="0"/>
        <w:spacing w:before="6"/>
        <w:rPr>
          <w:sz w:val="23"/>
          <w:szCs w:val="23"/>
        </w:rPr>
      </w:pPr>
      <w:r>
        <w:rPr>
          <w:sz w:val="23"/>
          <w:szCs w:val="23"/>
        </w:rPr>
        <w:t>Review of the current vacancies. After first meetings of governance committees they will submit remaining openings to CCC and list of chairs.</w:t>
      </w:r>
    </w:p>
    <w:p w14:paraId="6B9868DF" w14:textId="77777777" w:rsidR="00A2656A" w:rsidRDefault="00A2656A" w:rsidP="00A2656A">
      <w:pPr>
        <w:pStyle w:val="BodyText"/>
        <w:kinsoku w:val="0"/>
        <w:overflowPunct w:val="0"/>
        <w:spacing w:before="6"/>
        <w:rPr>
          <w:sz w:val="23"/>
          <w:szCs w:val="23"/>
        </w:rPr>
      </w:pPr>
    </w:p>
    <w:p w14:paraId="72FE3C7D" w14:textId="77777777" w:rsidR="00A2656A" w:rsidRDefault="00A2656A" w:rsidP="00A2656A">
      <w:pPr>
        <w:pStyle w:val="BodyText"/>
        <w:kinsoku w:val="0"/>
        <w:overflowPunct w:val="0"/>
        <w:spacing w:before="6"/>
        <w:rPr>
          <w:sz w:val="23"/>
          <w:szCs w:val="23"/>
        </w:rPr>
      </w:pPr>
    </w:p>
    <w:p w14:paraId="2D983037" w14:textId="7B2A374A" w:rsidR="000936F8" w:rsidRPr="00A2656A" w:rsidRDefault="000936F8" w:rsidP="00496752">
      <w:pPr>
        <w:pStyle w:val="BodyText"/>
        <w:numPr>
          <w:ilvl w:val="0"/>
          <w:numId w:val="23"/>
        </w:numPr>
        <w:kinsoku w:val="0"/>
        <w:overflowPunct w:val="0"/>
        <w:spacing w:before="6"/>
        <w:rPr>
          <w:sz w:val="23"/>
          <w:szCs w:val="23"/>
        </w:rPr>
      </w:pPr>
      <w:r w:rsidRPr="00A2656A">
        <w:rPr>
          <w:sz w:val="23"/>
          <w:szCs w:val="23"/>
        </w:rPr>
        <w:t>Acknowledgements</w:t>
      </w:r>
      <w:r w:rsidR="00496752">
        <w:rPr>
          <w:sz w:val="23"/>
          <w:szCs w:val="23"/>
        </w:rPr>
        <w:tab/>
      </w:r>
      <w:r w:rsidR="00496752">
        <w:rPr>
          <w:sz w:val="23"/>
          <w:szCs w:val="23"/>
        </w:rPr>
        <w:tab/>
      </w:r>
      <w:r w:rsidR="00496752">
        <w:rPr>
          <w:sz w:val="23"/>
          <w:szCs w:val="23"/>
        </w:rPr>
        <w:tab/>
      </w:r>
      <w:r w:rsidR="00496752">
        <w:rPr>
          <w:sz w:val="23"/>
          <w:szCs w:val="23"/>
        </w:rPr>
        <w:tab/>
      </w:r>
      <w:r w:rsidR="00496752">
        <w:rPr>
          <w:sz w:val="23"/>
          <w:szCs w:val="23"/>
        </w:rPr>
        <w:tab/>
      </w:r>
      <w:r w:rsidR="00496752">
        <w:rPr>
          <w:sz w:val="23"/>
          <w:szCs w:val="23"/>
        </w:rPr>
        <w:tab/>
      </w:r>
      <w:r w:rsidR="00496752">
        <w:rPr>
          <w:sz w:val="23"/>
          <w:szCs w:val="23"/>
        </w:rPr>
        <w:tab/>
      </w:r>
      <w:r w:rsidR="00496752">
        <w:rPr>
          <w:sz w:val="23"/>
          <w:szCs w:val="23"/>
        </w:rPr>
        <w:tab/>
      </w:r>
      <w:r w:rsidR="00496752">
        <w:rPr>
          <w:sz w:val="23"/>
          <w:szCs w:val="23"/>
        </w:rPr>
        <w:tab/>
        <w:t xml:space="preserve">             1</w:t>
      </w:r>
      <w:r w:rsidRPr="00A2656A">
        <w:rPr>
          <w:sz w:val="23"/>
          <w:szCs w:val="23"/>
        </w:rPr>
        <w:t>:</w:t>
      </w:r>
      <w:r w:rsidR="006F5449">
        <w:rPr>
          <w:sz w:val="23"/>
          <w:szCs w:val="23"/>
        </w:rPr>
        <w:t>40</w:t>
      </w:r>
      <w:r w:rsidR="00496752">
        <w:rPr>
          <w:sz w:val="23"/>
          <w:szCs w:val="23"/>
        </w:rPr>
        <w:t>p</w:t>
      </w:r>
    </w:p>
    <w:p w14:paraId="18ACBEB8" w14:textId="77777777" w:rsidR="00496752" w:rsidRDefault="00496752" w:rsidP="000936F8">
      <w:pPr>
        <w:pStyle w:val="BodyText"/>
        <w:kinsoku w:val="0"/>
        <w:overflowPunct w:val="0"/>
        <w:spacing w:before="64"/>
        <w:ind w:left="40" w:right="5652"/>
        <w:rPr>
          <w:u w:val="single"/>
        </w:rPr>
      </w:pPr>
    </w:p>
    <w:p w14:paraId="68AD2281" w14:textId="54854B76" w:rsidR="00A2656A" w:rsidRDefault="000936F8" w:rsidP="000936F8">
      <w:pPr>
        <w:pStyle w:val="BodyText"/>
        <w:kinsoku w:val="0"/>
        <w:overflowPunct w:val="0"/>
        <w:spacing w:before="64"/>
        <w:ind w:left="40" w:right="5652"/>
      </w:pPr>
      <w:r>
        <w:rPr>
          <w:u w:val="single"/>
        </w:rPr>
        <w:t>New School of Nursing Director</w:t>
      </w:r>
      <w:r>
        <w:t xml:space="preserve"> </w:t>
      </w:r>
    </w:p>
    <w:p w14:paraId="427E7C5B" w14:textId="1E6375DB" w:rsidR="000936F8" w:rsidRDefault="000936F8" w:rsidP="000936F8">
      <w:pPr>
        <w:pStyle w:val="BodyText"/>
        <w:kinsoku w:val="0"/>
        <w:overflowPunct w:val="0"/>
        <w:spacing w:before="64"/>
        <w:ind w:left="40" w:right="5652"/>
      </w:pPr>
      <w:r>
        <w:t>Tom Olson</w:t>
      </w:r>
    </w:p>
    <w:p w14:paraId="27638B44" w14:textId="77777777" w:rsidR="00A2656A" w:rsidRDefault="00A2656A" w:rsidP="000936F8">
      <w:pPr>
        <w:pStyle w:val="BodyText"/>
        <w:kinsoku w:val="0"/>
        <w:overflowPunct w:val="0"/>
        <w:spacing w:before="66" w:line="237" w:lineRule="auto"/>
        <w:ind w:left="40" w:right="393"/>
        <w:rPr>
          <w:u w:val="single"/>
        </w:rPr>
      </w:pPr>
    </w:p>
    <w:p w14:paraId="215F1D65" w14:textId="58F76ED3" w:rsidR="00A2656A" w:rsidRDefault="000936F8" w:rsidP="000936F8">
      <w:pPr>
        <w:pStyle w:val="BodyText"/>
        <w:kinsoku w:val="0"/>
        <w:overflowPunct w:val="0"/>
        <w:spacing w:before="66" w:line="237" w:lineRule="auto"/>
        <w:ind w:left="40" w:right="393"/>
      </w:pPr>
      <w:r>
        <w:rPr>
          <w:u w:val="single"/>
        </w:rPr>
        <w:t>New Tenure-Track Hires and Distinguished Teachers in Residence (by Directors/Chairs)</w:t>
      </w:r>
      <w:r>
        <w:t xml:space="preserve"> </w:t>
      </w:r>
    </w:p>
    <w:p w14:paraId="097588C0" w14:textId="5511A7CC" w:rsidR="000936F8" w:rsidRDefault="000936F8" w:rsidP="000936F8">
      <w:pPr>
        <w:pStyle w:val="BodyText"/>
        <w:kinsoku w:val="0"/>
        <w:overflowPunct w:val="0"/>
        <w:spacing w:before="66" w:line="237" w:lineRule="auto"/>
        <w:ind w:left="40" w:right="393"/>
      </w:pPr>
      <w:r>
        <w:t xml:space="preserve">HD: Katherine Cheng; Carly </w:t>
      </w:r>
      <w:proofErr w:type="spellStart"/>
      <w:r>
        <w:t>Offidani</w:t>
      </w:r>
      <w:proofErr w:type="spellEnd"/>
      <w:r>
        <w:t>-Bertrand</w:t>
      </w:r>
    </w:p>
    <w:p w14:paraId="7B1A29D1" w14:textId="77777777" w:rsidR="00A2656A" w:rsidRDefault="000936F8" w:rsidP="000936F8">
      <w:pPr>
        <w:pStyle w:val="BodyText"/>
        <w:kinsoku w:val="0"/>
        <w:overflowPunct w:val="0"/>
        <w:spacing w:before="1"/>
        <w:ind w:left="40" w:right="6135"/>
      </w:pPr>
      <w:r>
        <w:t xml:space="preserve">SoN: Catherine Baker </w:t>
      </w:r>
    </w:p>
    <w:p w14:paraId="7D0BF17B" w14:textId="30E277C9" w:rsidR="000936F8" w:rsidRDefault="000936F8" w:rsidP="000936F8">
      <w:pPr>
        <w:pStyle w:val="BodyText"/>
        <w:kinsoku w:val="0"/>
        <w:overflowPunct w:val="0"/>
        <w:spacing w:before="1"/>
        <w:ind w:left="40" w:right="6135"/>
      </w:pPr>
      <w:proofErr w:type="spellStart"/>
      <w:r>
        <w:t>SoE</w:t>
      </w:r>
      <w:proofErr w:type="spellEnd"/>
      <w:r>
        <w:t>: Sean Nank (</w:t>
      </w:r>
      <w:proofErr w:type="spellStart"/>
      <w:r>
        <w:t>DTiR</w:t>
      </w:r>
      <w:proofErr w:type="spellEnd"/>
      <w:r>
        <w:t>)</w:t>
      </w:r>
    </w:p>
    <w:p w14:paraId="4E3C03AE" w14:textId="77777777" w:rsidR="000936F8" w:rsidRDefault="000936F8" w:rsidP="000936F8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14:paraId="6F65F7C2" w14:textId="77777777" w:rsidR="000936F8" w:rsidRDefault="000936F8" w:rsidP="000936F8">
      <w:pPr>
        <w:pStyle w:val="BodyText"/>
        <w:kinsoku w:val="0"/>
        <w:overflowPunct w:val="0"/>
        <w:ind w:left="40"/>
      </w:pPr>
      <w:r>
        <w:rPr>
          <w:u w:val="single"/>
        </w:rPr>
        <w:t>CEHHS Lecturer Acknowledgements</w:t>
      </w:r>
    </w:p>
    <w:p w14:paraId="35DECD9B" w14:textId="77777777" w:rsidR="000936F8" w:rsidRDefault="000936F8" w:rsidP="000936F8">
      <w:pPr>
        <w:pStyle w:val="BodyText"/>
        <w:kinsoku w:val="0"/>
        <w:overflowPunct w:val="0"/>
        <w:spacing w:before="1"/>
        <w:ind w:left="40" w:right="140"/>
      </w:pPr>
      <w:r>
        <w:t xml:space="preserve">Kathleen Catterall; Laura Coca; Joan Hewitt; Dominick Betro; Jason Coker; Kathy Fuller; Russel Neuhart; Deborah </w:t>
      </w:r>
      <w:proofErr w:type="spellStart"/>
      <w:r>
        <w:t>DeRoma</w:t>
      </w:r>
      <w:proofErr w:type="spellEnd"/>
      <w:r>
        <w:t>; Corrine Espeleta; Martha Richardson; Barbara Stoll; Celia Lamke; Heather Mallon; Joyce Moore; Mary Russell; Carol Suarez; Gary Veale; Michelle Basso</w:t>
      </w:r>
    </w:p>
    <w:p w14:paraId="3F827E2A" w14:textId="77777777" w:rsidR="000936F8" w:rsidRDefault="000936F8" w:rsidP="000936F8">
      <w:pPr>
        <w:pStyle w:val="BodyText"/>
        <w:kinsoku w:val="0"/>
        <w:overflowPunct w:val="0"/>
        <w:spacing w:before="1"/>
      </w:pPr>
    </w:p>
    <w:p w14:paraId="0C2ED658" w14:textId="77777777" w:rsidR="000936F8" w:rsidRDefault="000936F8" w:rsidP="000936F8">
      <w:pPr>
        <w:pStyle w:val="BodyText"/>
        <w:kinsoku w:val="0"/>
        <w:overflowPunct w:val="0"/>
        <w:spacing w:line="251" w:lineRule="exact"/>
        <w:ind w:left="40"/>
      </w:pPr>
      <w:r>
        <w:rPr>
          <w:u w:val="single"/>
        </w:rPr>
        <w:t>Tenure/Promotions/Emeritus (by Dean Ayala)</w:t>
      </w:r>
    </w:p>
    <w:p w14:paraId="1FD89479" w14:textId="77777777" w:rsidR="00F6311C" w:rsidRDefault="000936F8" w:rsidP="000936F8">
      <w:pPr>
        <w:pStyle w:val="BodyText"/>
        <w:kinsoku w:val="0"/>
        <w:overflowPunct w:val="0"/>
        <w:ind w:left="40" w:right="1385"/>
      </w:pPr>
      <w:r>
        <w:t xml:space="preserve">Tenure and Promotion to Associate Professor: Alison Scheer-Cohen; James Young </w:t>
      </w:r>
    </w:p>
    <w:p w14:paraId="4D0B11AB" w14:textId="77777777" w:rsidR="00456CDB" w:rsidRDefault="000936F8" w:rsidP="000936F8">
      <w:pPr>
        <w:pStyle w:val="BodyText"/>
        <w:kinsoku w:val="0"/>
        <w:overflowPunct w:val="0"/>
        <w:ind w:left="40" w:right="1385"/>
      </w:pPr>
      <w:r>
        <w:t xml:space="preserve">Promotion to Full Professor: Paul Stuhr; Carol Van-Vooren; Gilbert Valadez </w:t>
      </w:r>
    </w:p>
    <w:p w14:paraId="7BE1B393" w14:textId="67C0084B" w:rsidR="000936F8" w:rsidRDefault="000936F8" w:rsidP="000936F8">
      <w:pPr>
        <w:pStyle w:val="BodyText"/>
        <w:kinsoku w:val="0"/>
        <w:overflowPunct w:val="0"/>
        <w:ind w:left="40" w:right="1385"/>
      </w:pPr>
      <w:r>
        <w:t>Emeritus: Janet Powell</w:t>
      </w:r>
    </w:p>
    <w:p w14:paraId="19F94343" w14:textId="77777777" w:rsidR="00A2656A" w:rsidRDefault="00A2656A" w:rsidP="000936F8">
      <w:pPr>
        <w:pStyle w:val="BodyText"/>
        <w:kinsoku w:val="0"/>
        <w:overflowPunct w:val="0"/>
        <w:spacing w:before="63"/>
        <w:ind w:left="40"/>
        <w:rPr>
          <w:b/>
          <w:bCs/>
          <w:i/>
          <w:iCs/>
          <w:sz w:val="24"/>
          <w:szCs w:val="24"/>
          <w:u w:val="thick"/>
        </w:rPr>
      </w:pPr>
    </w:p>
    <w:p w14:paraId="1CB304CB" w14:textId="7DE726E4" w:rsidR="000936F8" w:rsidRPr="00456CDB" w:rsidRDefault="000936F8" w:rsidP="00A2656A">
      <w:pPr>
        <w:pStyle w:val="BodyText"/>
        <w:kinsoku w:val="0"/>
        <w:overflowPunct w:val="0"/>
        <w:spacing w:line="251" w:lineRule="exact"/>
        <w:ind w:left="40"/>
      </w:pPr>
      <w:r w:rsidRPr="00A2656A">
        <w:rPr>
          <w:u w:val="single"/>
        </w:rPr>
        <w:t>ADJOURNMENT</w:t>
      </w:r>
      <w:r w:rsidR="00456CDB">
        <w:tab/>
      </w:r>
      <w:r w:rsidR="00456CDB">
        <w:tab/>
      </w:r>
      <w:r w:rsidR="00456CDB">
        <w:tab/>
      </w:r>
      <w:r w:rsidR="00456CDB">
        <w:tab/>
      </w:r>
      <w:r w:rsidR="00456CDB">
        <w:tab/>
      </w:r>
      <w:r w:rsidR="00456CDB">
        <w:tab/>
      </w:r>
      <w:r w:rsidR="00456CDB">
        <w:tab/>
      </w:r>
      <w:r w:rsidR="00456CDB">
        <w:tab/>
      </w:r>
      <w:r w:rsidR="00456CDB">
        <w:tab/>
      </w:r>
      <w:r w:rsidR="00456CDB">
        <w:tab/>
      </w:r>
      <w:r w:rsidR="00456CDB">
        <w:tab/>
        <w:t>2:00p</w:t>
      </w:r>
    </w:p>
    <w:p w14:paraId="14F439A5" w14:textId="61FA9D38" w:rsidR="00861750" w:rsidRDefault="00861750" w:rsidP="0083233C">
      <w:pPr>
        <w:rPr>
          <w:rFonts w:ascii="Times New Roman" w:hAnsi="Times New Roman"/>
          <w:szCs w:val="24"/>
        </w:rPr>
      </w:pPr>
      <w:bookmarkStart w:id="0" w:name="_GoBack"/>
      <w:bookmarkEnd w:id="0"/>
    </w:p>
    <w:p w14:paraId="666E4828" w14:textId="2FD30611" w:rsidR="00496752" w:rsidRDefault="00496752" w:rsidP="0083233C">
      <w:pPr>
        <w:rPr>
          <w:rFonts w:ascii="Times New Roman" w:hAnsi="Times New Roman"/>
          <w:szCs w:val="24"/>
        </w:rPr>
      </w:pPr>
    </w:p>
    <w:sectPr w:rsidR="00496752" w:rsidSect="00604760">
      <w:headerReference w:type="first" r:id="rId10"/>
      <w:pgSz w:w="12240" w:h="15840" w:code="1"/>
      <w:pgMar w:top="2160" w:right="1152" w:bottom="720" w:left="1152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EDD78" w14:textId="77777777" w:rsidR="005F1BE6" w:rsidRDefault="005F1BE6">
      <w:r>
        <w:separator/>
      </w:r>
    </w:p>
  </w:endnote>
  <w:endnote w:type="continuationSeparator" w:id="0">
    <w:p w14:paraId="2D3DEC0A" w14:textId="77777777" w:rsidR="005F1BE6" w:rsidRDefault="005F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4EF4B" w14:textId="77777777" w:rsidR="005F1BE6" w:rsidRDefault="005F1BE6">
      <w:r>
        <w:separator/>
      </w:r>
    </w:p>
  </w:footnote>
  <w:footnote w:type="continuationSeparator" w:id="0">
    <w:p w14:paraId="2925851E" w14:textId="77777777" w:rsidR="005F1BE6" w:rsidRDefault="005F1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04296" w14:textId="77777777" w:rsidR="00604760" w:rsidRDefault="00604760" w:rsidP="00604760">
    <w:pPr>
      <w:pStyle w:val="Header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3E129253" wp14:editId="69844587">
          <wp:extent cx="2365763" cy="1314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usmLogo_FullNameHillsAbove_Black_CEHHS[1]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71" b="11428"/>
                  <a:stretch/>
                </pic:blipFill>
                <pic:spPr bwMode="auto">
                  <a:xfrm>
                    <a:off x="0" y="0"/>
                    <a:ext cx="2366626" cy="1314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39756CD" w14:textId="77777777" w:rsidR="00604760" w:rsidRDefault="00604760" w:rsidP="006047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5944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479" w:hanging="360"/>
      </w:pPr>
      <w:rPr>
        <w:rFonts w:ascii="Times New Roman" w:hAnsi="Times New Roman" w:cs="Times New Roman"/>
        <w:b/>
        <w:bCs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386" w:hanging="360"/>
      </w:pPr>
    </w:lvl>
    <w:lvl w:ilvl="2">
      <w:numFmt w:val="bullet"/>
      <w:lvlText w:val="•"/>
      <w:lvlJc w:val="left"/>
      <w:pPr>
        <w:ind w:left="2292" w:hanging="360"/>
      </w:pPr>
    </w:lvl>
    <w:lvl w:ilvl="3">
      <w:numFmt w:val="bullet"/>
      <w:lvlText w:val="•"/>
      <w:lvlJc w:val="left"/>
      <w:pPr>
        <w:ind w:left="3198" w:hanging="360"/>
      </w:pPr>
    </w:lvl>
    <w:lvl w:ilvl="4">
      <w:numFmt w:val="bullet"/>
      <w:lvlText w:val="•"/>
      <w:lvlJc w:val="left"/>
      <w:pPr>
        <w:ind w:left="4104" w:hanging="360"/>
      </w:pPr>
    </w:lvl>
    <w:lvl w:ilvl="5">
      <w:numFmt w:val="bullet"/>
      <w:lvlText w:val="•"/>
      <w:lvlJc w:val="left"/>
      <w:pPr>
        <w:ind w:left="5010" w:hanging="360"/>
      </w:pPr>
    </w:lvl>
    <w:lvl w:ilvl="6">
      <w:numFmt w:val="bullet"/>
      <w:lvlText w:val="•"/>
      <w:lvlJc w:val="left"/>
      <w:pPr>
        <w:ind w:left="5916" w:hanging="360"/>
      </w:pPr>
    </w:lvl>
    <w:lvl w:ilvl="7">
      <w:numFmt w:val="bullet"/>
      <w:lvlText w:val="•"/>
      <w:lvlJc w:val="left"/>
      <w:pPr>
        <w:ind w:left="6822" w:hanging="360"/>
      </w:pPr>
    </w:lvl>
    <w:lvl w:ilvl="8">
      <w:numFmt w:val="bullet"/>
      <w:lvlText w:val="•"/>
      <w:lvlJc w:val="left"/>
      <w:pPr>
        <w:ind w:left="7728" w:hanging="360"/>
      </w:pPr>
    </w:lvl>
  </w:abstractNum>
  <w:abstractNum w:abstractNumId="3" w15:restartNumberingAfterBreak="0">
    <w:nsid w:val="06CF57D1"/>
    <w:multiLevelType w:val="hybridMultilevel"/>
    <w:tmpl w:val="5F7ECD86"/>
    <w:lvl w:ilvl="0" w:tplc="75EC71B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BF27B27"/>
    <w:multiLevelType w:val="hybridMultilevel"/>
    <w:tmpl w:val="A0AEB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D75E0"/>
    <w:multiLevelType w:val="hybridMultilevel"/>
    <w:tmpl w:val="CBB8CEE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15E93160"/>
    <w:multiLevelType w:val="singleLevel"/>
    <w:tmpl w:val="D7F6984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1AE27F60"/>
    <w:multiLevelType w:val="hybridMultilevel"/>
    <w:tmpl w:val="304664F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F5DC0"/>
    <w:multiLevelType w:val="hybridMultilevel"/>
    <w:tmpl w:val="B53AE7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1132E1"/>
    <w:multiLevelType w:val="hybridMultilevel"/>
    <w:tmpl w:val="44701104"/>
    <w:lvl w:ilvl="0" w:tplc="3CDE966C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8543DE3"/>
    <w:multiLevelType w:val="hybridMultilevel"/>
    <w:tmpl w:val="E654A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3F235B"/>
    <w:multiLevelType w:val="hybridMultilevel"/>
    <w:tmpl w:val="1CAC56F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2" w15:restartNumberingAfterBreak="0">
    <w:nsid w:val="42697567"/>
    <w:multiLevelType w:val="hybridMultilevel"/>
    <w:tmpl w:val="BC2C8D68"/>
    <w:lvl w:ilvl="0" w:tplc="35124F00">
      <w:start w:val="1"/>
      <w:numFmt w:val="lowerLetter"/>
      <w:lvlText w:val="%1."/>
      <w:lvlJc w:val="left"/>
      <w:pPr>
        <w:ind w:left="1800" w:hanging="360"/>
      </w:pPr>
      <w:rPr>
        <w:rFonts w:ascii="Times New Roman" w:eastAsia="Cambr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A0E315C"/>
    <w:multiLevelType w:val="hybridMultilevel"/>
    <w:tmpl w:val="70641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B318F"/>
    <w:multiLevelType w:val="hybridMultilevel"/>
    <w:tmpl w:val="E2A2F0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B4E3924"/>
    <w:multiLevelType w:val="hybridMultilevel"/>
    <w:tmpl w:val="FFDE8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A828F8"/>
    <w:multiLevelType w:val="hybridMultilevel"/>
    <w:tmpl w:val="BAAE1E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BB127C"/>
    <w:multiLevelType w:val="singleLevel"/>
    <w:tmpl w:val="A35EDC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563318F9"/>
    <w:multiLevelType w:val="hybridMultilevel"/>
    <w:tmpl w:val="77DC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C2B3F"/>
    <w:multiLevelType w:val="hybridMultilevel"/>
    <w:tmpl w:val="B58C4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931E2"/>
    <w:multiLevelType w:val="hybridMultilevel"/>
    <w:tmpl w:val="B55AC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B67352"/>
    <w:multiLevelType w:val="hybridMultilevel"/>
    <w:tmpl w:val="AD8C77BC"/>
    <w:lvl w:ilvl="0" w:tplc="BECA0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7573E2"/>
    <w:multiLevelType w:val="multilevel"/>
    <w:tmpl w:val="04E6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EC73471"/>
    <w:multiLevelType w:val="hybridMultilevel"/>
    <w:tmpl w:val="03AE69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5567FE"/>
    <w:multiLevelType w:val="hybridMultilevel"/>
    <w:tmpl w:val="A37EC042"/>
    <w:lvl w:ilvl="0" w:tplc="ABF08CFA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A61141"/>
    <w:multiLevelType w:val="hybridMultilevel"/>
    <w:tmpl w:val="54D4A3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964DF1"/>
    <w:multiLevelType w:val="hybridMultilevel"/>
    <w:tmpl w:val="C67CF92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85DF4"/>
    <w:multiLevelType w:val="hybridMultilevel"/>
    <w:tmpl w:val="D166D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116545"/>
    <w:multiLevelType w:val="singleLevel"/>
    <w:tmpl w:val="ABBE350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9" w15:restartNumberingAfterBreak="0">
    <w:nsid w:val="6E5C0D00"/>
    <w:multiLevelType w:val="hybridMultilevel"/>
    <w:tmpl w:val="3F504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8C2A5E"/>
    <w:multiLevelType w:val="hybridMultilevel"/>
    <w:tmpl w:val="430EF9B6"/>
    <w:lvl w:ilvl="0" w:tplc="FCA62928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A24838"/>
    <w:multiLevelType w:val="hybridMultilevel"/>
    <w:tmpl w:val="AE047078"/>
    <w:lvl w:ilvl="0" w:tplc="257A4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17"/>
  </w:num>
  <w:num w:numId="4">
    <w:abstractNumId w:val="9"/>
  </w:num>
  <w:num w:numId="5">
    <w:abstractNumId w:val="3"/>
  </w:num>
  <w:num w:numId="6">
    <w:abstractNumId w:val="30"/>
  </w:num>
  <w:num w:numId="7">
    <w:abstractNumId w:val="14"/>
  </w:num>
  <w:num w:numId="8">
    <w:abstractNumId w:val="31"/>
  </w:num>
  <w:num w:numId="9">
    <w:abstractNumId w:val="7"/>
  </w:num>
  <w:num w:numId="10">
    <w:abstractNumId w:val="26"/>
  </w:num>
  <w:num w:numId="11">
    <w:abstractNumId w:val="0"/>
  </w:num>
  <w:num w:numId="12">
    <w:abstractNumId w:val="24"/>
  </w:num>
  <w:num w:numId="13">
    <w:abstractNumId w:val="18"/>
  </w:num>
  <w:num w:numId="14">
    <w:abstractNumId w:val="1"/>
    <w:lvlOverride w:ilvl="0">
      <w:lvl w:ilvl="0">
        <w:numFmt w:val="bullet"/>
        <w:lvlText w:val=""/>
        <w:legacy w:legacy="1" w:legacySpace="0" w:legacyIndent="720"/>
        <w:lvlJc w:val="left"/>
        <w:pPr>
          <w:ind w:left="0" w:hanging="720"/>
        </w:pPr>
        <w:rPr>
          <w:rFonts w:ascii="Symbol" w:hAnsi="Symbol" w:hint="default"/>
        </w:rPr>
      </w:lvl>
    </w:lvlOverride>
  </w:num>
  <w:num w:numId="15">
    <w:abstractNumId w:val="13"/>
  </w:num>
  <w:num w:numId="16">
    <w:abstractNumId w:val="21"/>
  </w:num>
  <w:num w:numId="17">
    <w:abstractNumId w:val="12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8"/>
  </w:num>
  <w:num w:numId="22">
    <w:abstractNumId w:val="11"/>
  </w:num>
  <w:num w:numId="23">
    <w:abstractNumId w:val="25"/>
  </w:num>
  <w:num w:numId="24">
    <w:abstractNumId w:val="19"/>
  </w:num>
  <w:num w:numId="25">
    <w:abstractNumId w:val="20"/>
  </w:num>
  <w:num w:numId="26">
    <w:abstractNumId w:val="5"/>
  </w:num>
  <w:num w:numId="27">
    <w:abstractNumId w:val="22"/>
  </w:num>
  <w:num w:numId="28">
    <w:abstractNumId w:val="23"/>
  </w:num>
  <w:num w:numId="29">
    <w:abstractNumId w:val="15"/>
  </w:num>
  <w:num w:numId="30">
    <w:abstractNumId w:val="10"/>
  </w:num>
  <w:num w:numId="31">
    <w:abstractNumId w:val="2"/>
  </w:num>
  <w:num w:numId="32">
    <w:abstractNumId w:val="27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D13"/>
    <w:rsid w:val="000065DE"/>
    <w:rsid w:val="00015EEB"/>
    <w:rsid w:val="000400BB"/>
    <w:rsid w:val="000725AD"/>
    <w:rsid w:val="000936F8"/>
    <w:rsid w:val="000A162A"/>
    <w:rsid w:val="000A1A1F"/>
    <w:rsid w:val="000B76D3"/>
    <w:rsid w:val="000D4192"/>
    <w:rsid w:val="000E2608"/>
    <w:rsid w:val="000F47EF"/>
    <w:rsid w:val="001269A2"/>
    <w:rsid w:val="001333EC"/>
    <w:rsid w:val="00137655"/>
    <w:rsid w:val="00152AC1"/>
    <w:rsid w:val="0015531F"/>
    <w:rsid w:val="00156F05"/>
    <w:rsid w:val="001577BC"/>
    <w:rsid w:val="00195DC1"/>
    <w:rsid w:val="001A3779"/>
    <w:rsid w:val="001A62FA"/>
    <w:rsid w:val="001B2BDB"/>
    <w:rsid w:val="001C1641"/>
    <w:rsid w:val="001D54B1"/>
    <w:rsid w:val="001E33CB"/>
    <w:rsid w:val="001E4234"/>
    <w:rsid w:val="001F156A"/>
    <w:rsid w:val="001F3E0A"/>
    <w:rsid w:val="00202ADA"/>
    <w:rsid w:val="002078FC"/>
    <w:rsid w:val="002256AD"/>
    <w:rsid w:val="0023685A"/>
    <w:rsid w:val="00243571"/>
    <w:rsid w:val="0025347D"/>
    <w:rsid w:val="00255845"/>
    <w:rsid w:val="002570D4"/>
    <w:rsid w:val="00262283"/>
    <w:rsid w:val="00276C98"/>
    <w:rsid w:val="002971A3"/>
    <w:rsid w:val="002A59E1"/>
    <w:rsid w:val="002B0E1E"/>
    <w:rsid w:val="002B0FCE"/>
    <w:rsid w:val="002D7D1D"/>
    <w:rsid w:val="002E5CD3"/>
    <w:rsid w:val="002F486C"/>
    <w:rsid w:val="0030641D"/>
    <w:rsid w:val="00322A32"/>
    <w:rsid w:val="00325E45"/>
    <w:rsid w:val="0032709D"/>
    <w:rsid w:val="00331091"/>
    <w:rsid w:val="003329D7"/>
    <w:rsid w:val="003406B2"/>
    <w:rsid w:val="00342214"/>
    <w:rsid w:val="00346A9E"/>
    <w:rsid w:val="0035222D"/>
    <w:rsid w:val="00360682"/>
    <w:rsid w:val="00366768"/>
    <w:rsid w:val="003731F1"/>
    <w:rsid w:val="0038133E"/>
    <w:rsid w:val="0038242E"/>
    <w:rsid w:val="00385CF5"/>
    <w:rsid w:val="00391B9A"/>
    <w:rsid w:val="00393EBD"/>
    <w:rsid w:val="003965CE"/>
    <w:rsid w:val="003B1F90"/>
    <w:rsid w:val="003D5B7E"/>
    <w:rsid w:val="003F01AD"/>
    <w:rsid w:val="00403A22"/>
    <w:rsid w:val="00410D83"/>
    <w:rsid w:val="0041240E"/>
    <w:rsid w:val="00415ED2"/>
    <w:rsid w:val="00421AE8"/>
    <w:rsid w:val="00423762"/>
    <w:rsid w:val="00431C47"/>
    <w:rsid w:val="0043620F"/>
    <w:rsid w:val="00441D33"/>
    <w:rsid w:val="004456A4"/>
    <w:rsid w:val="00456CDB"/>
    <w:rsid w:val="004604B0"/>
    <w:rsid w:val="00483ADC"/>
    <w:rsid w:val="00496752"/>
    <w:rsid w:val="004C445E"/>
    <w:rsid w:val="004D066F"/>
    <w:rsid w:val="004E179A"/>
    <w:rsid w:val="004E2759"/>
    <w:rsid w:val="004E6726"/>
    <w:rsid w:val="00501D45"/>
    <w:rsid w:val="005060EF"/>
    <w:rsid w:val="00536CD0"/>
    <w:rsid w:val="00537B9D"/>
    <w:rsid w:val="00541D3F"/>
    <w:rsid w:val="00544DBA"/>
    <w:rsid w:val="005472B9"/>
    <w:rsid w:val="00554C3D"/>
    <w:rsid w:val="00566CAB"/>
    <w:rsid w:val="005750F2"/>
    <w:rsid w:val="00587A01"/>
    <w:rsid w:val="005915EB"/>
    <w:rsid w:val="005A44ED"/>
    <w:rsid w:val="005B711D"/>
    <w:rsid w:val="005F1BE6"/>
    <w:rsid w:val="005F43AB"/>
    <w:rsid w:val="00603BA8"/>
    <w:rsid w:val="00604760"/>
    <w:rsid w:val="00616D40"/>
    <w:rsid w:val="006202A8"/>
    <w:rsid w:val="00623389"/>
    <w:rsid w:val="00640B75"/>
    <w:rsid w:val="006418AB"/>
    <w:rsid w:val="00642669"/>
    <w:rsid w:val="00644980"/>
    <w:rsid w:val="00651C8C"/>
    <w:rsid w:val="006610B8"/>
    <w:rsid w:val="00661F7A"/>
    <w:rsid w:val="006719BD"/>
    <w:rsid w:val="006810FF"/>
    <w:rsid w:val="006848A8"/>
    <w:rsid w:val="00687E39"/>
    <w:rsid w:val="006901D1"/>
    <w:rsid w:val="00695A4E"/>
    <w:rsid w:val="006B7EE8"/>
    <w:rsid w:val="006E34A0"/>
    <w:rsid w:val="006F481C"/>
    <w:rsid w:val="006F4CD0"/>
    <w:rsid w:val="006F5449"/>
    <w:rsid w:val="00707D4E"/>
    <w:rsid w:val="007324A0"/>
    <w:rsid w:val="00751D13"/>
    <w:rsid w:val="00752114"/>
    <w:rsid w:val="00761817"/>
    <w:rsid w:val="00776CC1"/>
    <w:rsid w:val="00777592"/>
    <w:rsid w:val="007A6FAE"/>
    <w:rsid w:val="007D5BD2"/>
    <w:rsid w:val="007E4F11"/>
    <w:rsid w:val="00805F23"/>
    <w:rsid w:val="00806320"/>
    <w:rsid w:val="0080694F"/>
    <w:rsid w:val="008301BD"/>
    <w:rsid w:val="0083233C"/>
    <w:rsid w:val="008440DE"/>
    <w:rsid w:val="00844C7C"/>
    <w:rsid w:val="00854D5E"/>
    <w:rsid w:val="00857CC3"/>
    <w:rsid w:val="0086045F"/>
    <w:rsid w:val="00860A7E"/>
    <w:rsid w:val="00861750"/>
    <w:rsid w:val="00865C5F"/>
    <w:rsid w:val="0089231F"/>
    <w:rsid w:val="0089624E"/>
    <w:rsid w:val="008A26D4"/>
    <w:rsid w:val="008B3B30"/>
    <w:rsid w:val="008C4069"/>
    <w:rsid w:val="008E57D7"/>
    <w:rsid w:val="008F0BC8"/>
    <w:rsid w:val="008F17A0"/>
    <w:rsid w:val="00912B2A"/>
    <w:rsid w:val="0092484D"/>
    <w:rsid w:val="00924FE5"/>
    <w:rsid w:val="0094410C"/>
    <w:rsid w:val="00945A54"/>
    <w:rsid w:val="00946900"/>
    <w:rsid w:val="0094740A"/>
    <w:rsid w:val="009553C8"/>
    <w:rsid w:val="00973037"/>
    <w:rsid w:val="00976986"/>
    <w:rsid w:val="00981FDB"/>
    <w:rsid w:val="00982575"/>
    <w:rsid w:val="00985FAC"/>
    <w:rsid w:val="00992F34"/>
    <w:rsid w:val="009A3B67"/>
    <w:rsid w:val="009A464C"/>
    <w:rsid w:val="009B0DD7"/>
    <w:rsid w:val="009B113A"/>
    <w:rsid w:val="009D5AD3"/>
    <w:rsid w:val="009D70B7"/>
    <w:rsid w:val="009E274F"/>
    <w:rsid w:val="009E6FF6"/>
    <w:rsid w:val="00A119A8"/>
    <w:rsid w:val="00A125EE"/>
    <w:rsid w:val="00A13224"/>
    <w:rsid w:val="00A23CBE"/>
    <w:rsid w:val="00A2656A"/>
    <w:rsid w:val="00A43019"/>
    <w:rsid w:val="00A843ED"/>
    <w:rsid w:val="00A927F2"/>
    <w:rsid w:val="00A929F0"/>
    <w:rsid w:val="00AA25CB"/>
    <w:rsid w:val="00AC6304"/>
    <w:rsid w:val="00AE0C30"/>
    <w:rsid w:val="00AE4C44"/>
    <w:rsid w:val="00B24E1A"/>
    <w:rsid w:val="00B43AC2"/>
    <w:rsid w:val="00B52CB8"/>
    <w:rsid w:val="00B5619D"/>
    <w:rsid w:val="00B6037C"/>
    <w:rsid w:val="00B773F3"/>
    <w:rsid w:val="00B81133"/>
    <w:rsid w:val="00B84049"/>
    <w:rsid w:val="00BA4AE3"/>
    <w:rsid w:val="00BA641B"/>
    <w:rsid w:val="00BB371A"/>
    <w:rsid w:val="00BC331F"/>
    <w:rsid w:val="00BC4306"/>
    <w:rsid w:val="00BC70C9"/>
    <w:rsid w:val="00BD2F37"/>
    <w:rsid w:val="00BE4A45"/>
    <w:rsid w:val="00BE6766"/>
    <w:rsid w:val="00C07114"/>
    <w:rsid w:val="00C305E3"/>
    <w:rsid w:val="00C33E00"/>
    <w:rsid w:val="00C36FAE"/>
    <w:rsid w:val="00C540E5"/>
    <w:rsid w:val="00C562B7"/>
    <w:rsid w:val="00C60A91"/>
    <w:rsid w:val="00C80E38"/>
    <w:rsid w:val="00C85C96"/>
    <w:rsid w:val="00C9176E"/>
    <w:rsid w:val="00CA12E0"/>
    <w:rsid w:val="00CA4D11"/>
    <w:rsid w:val="00CB074F"/>
    <w:rsid w:val="00CB6D4A"/>
    <w:rsid w:val="00CC0798"/>
    <w:rsid w:val="00CD0687"/>
    <w:rsid w:val="00CD6E08"/>
    <w:rsid w:val="00CF2091"/>
    <w:rsid w:val="00D13DF7"/>
    <w:rsid w:val="00D2161B"/>
    <w:rsid w:val="00D30237"/>
    <w:rsid w:val="00D4000A"/>
    <w:rsid w:val="00D41245"/>
    <w:rsid w:val="00D45E12"/>
    <w:rsid w:val="00D60979"/>
    <w:rsid w:val="00D94D0F"/>
    <w:rsid w:val="00DA250B"/>
    <w:rsid w:val="00DC5227"/>
    <w:rsid w:val="00DD5164"/>
    <w:rsid w:val="00DE08FE"/>
    <w:rsid w:val="00E04976"/>
    <w:rsid w:val="00E05B67"/>
    <w:rsid w:val="00E1301C"/>
    <w:rsid w:val="00E205B1"/>
    <w:rsid w:val="00E25C4C"/>
    <w:rsid w:val="00E37264"/>
    <w:rsid w:val="00E51010"/>
    <w:rsid w:val="00E538F8"/>
    <w:rsid w:val="00E53EFE"/>
    <w:rsid w:val="00E54612"/>
    <w:rsid w:val="00E60497"/>
    <w:rsid w:val="00E773AE"/>
    <w:rsid w:val="00E864FF"/>
    <w:rsid w:val="00E87CEE"/>
    <w:rsid w:val="00E93038"/>
    <w:rsid w:val="00EA1EF1"/>
    <w:rsid w:val="00EA43BE"/>
    <w:rsid w:val="00EA6813"/>
    <w:rsid w:val="00EB4DD9"/>
    <w:rsid w:val="00EB5333"/>
    <w:rsid w:val="00EB588D"/>
    <w:rsid w:val="00EB6AF0"/>
    <w:rsid w:val="00EC1BF6"/>
    <w:rsid w:val="00ED68F1"/>
    <w:rsid w:val="00EE456E"/>
    <w:rsid w:val="00EE6B2B"/>
    <w:rsid w:val="00EF0062"/>
    <w:rsid w:val="00EF6AB1"/>
    <w:rsid w:val="00F064C8"/>
    <w:rsid w:val="00F10663"/>
    <w:rsid w:val="00F25018"/>
    <w:rsid w:val="00F278C1"/>
    <w:rsid w:val="00F31819"/>
    <w:rsid w:val="00F431A2"/>
    <w:rsid w:val="00F50B5F"/>
    <w:rsid w:val="00F55074"/>
    <w:rsid w:val="00F56327"/>
    <w:rsid w:val="00F60196"/>
    <w:rsid w:val="00F6311C"/>
    <w:rsid w:val="00F63DAF"/>
    <w:rsid w:val="00F70059"/>
    <w:rsid w:val="00F74F0B"/>
    <w:rsid w:val="00F76C35"/>
    <w:rsid w:val="00F80D53"/>
    <w:rsid w:val="00F83E0E"/>
    <w:rsid w:val="00F90716"/>
    <w:rsid w:val="00FA62F3"/>
    <w:rsid w:val="00FC2CE6"/>
    <w:rsid w:val="00FD594E"/>
    <w:rsid w:val="00FE39A1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D75315"/>
  <w14:defaultImageDpi w14:val="300"/>
  <w15:chartTrackingRefBased/>
  <w15:docId w15:val="{F4FB8DDB-173C-423A-918E-E4F9C834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1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34" w:qFormat="1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72B9"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rsid w:val="00342214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342214"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rsid w:val="00342214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981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22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4221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42214"/>
    <w:pPr>
      <w:widowControl w:val="0"/>
      <w:jc w:val="center"/>
    </w:pPr>
    <w:rPr>
      <w:b/>
      <w:sz w:val="28"/>
    </w:rPr>
  </w:style>
  <w:style w:type="paragraph" w:styleId="BlockText">
    <w:name w:val="Block Text"/>
    <w:basedOn w:val="Normal"/>
    <w:rsid w:val="00342214"/>
    <w:pPr>
      <w:widowControl w:val="0"/>
      <w:pBdr>
        <w:top w:val="double" w:sz="6" w:space="3" w:color="auto"/>
        <w:left w:val="double" w:sz="6" w:space="3" w:color="auto"/>
        <w:bottom w:val="double" w:sz="6" w:space="3" w:color="auto"/>
        <w:right w:val="double" w:sz="6" w:space="3" w:color="auto"/>
      </w:pBdr>
      <w:shd w:val="pct5" w:color="auto" w:fill="auto"/>
      <w:ind w:left="720" w:right="720"/>
      <w:jc w:val="both"/>
    </w:pPr>
    <w:rPr>
      <w:b/>
      <w:sz w:val="20"/>
    </w:rPr>
  </w:style>
  <w:style w:type="paragraph" w:styleId="BalloonText">
    <w:name w:val="Balloon Text"/>
    <w:basedOn w:val="Normal"/>
    <w:semiHidden/>
    <w:rsid w:val="00FC05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05B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CD1279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EC1BF6"/>
    <w:pPr>
      <w:widowControl w:val="0"/>
    </w:pPr>
    <w:rPr>
      <w:rFonts w:ascii="CG Times" w:hAnsi="CG Times"/>
    </w:rPr>
  </w:style>
  <w:style w:type="character" w:customStyle="1" w:styleId="FootnoteTextChar">
    <w:name w:val="Footnote Text Char"/>
    <w:link w:val="FootnoteText"/>
    <w:rsid w:val="00EC1BF6"/>
    <w:rPr>
      <w:rFonts w:ascii="CG Times" w:hAnsi="CG Times"/>
      <w:sz w:val="24"/>
    </w:rPr>
  </w:style>
  <w:style w:type="character" w:styleId="FootnoteReference">
    <w:name w:val="footnote reference"/>
    <w:unhideWhenUsed/>
    <w:rsid w:val="00EC1BF6"/>
    <w:rPr>
      <w:vertAlign w:val="superscript"/>
    </w:rPr>
  </w:style>
  <w:style w:type="character" w:customStyle="1" w:styleId="Heading4Char">
    <w:name w:val="Heading 4 Char"/>
    <w:link w:val="Heading4"/>
    <w:semiHidden/>
    <w:rsid w:val="00981FD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5F43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202ADA"/>
    <w:rPr>
      <w:color w:val="0000FF"/>
      <w:u w:val="single"/>
    </w:rPr>
  </w:style>
  <w:style w:type="table" w:styleId="TableGrid">
    <w:name w:val="Table Grid"/>
    <w:basedOn w:val="TableNormal"/>
    <w:rsid w:val="0020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2">
    <w:name w:val="CM32"/>
    <w:basedOn w:val="Default"/>
    <w:next w:val="Default"/>
    <w:uiPriority w:val="99"/>
    <w:rsid w:val="002256AD"/>
    <w:rPr>
      <w:color w:val="auto"/>
    </w:rPr>
  </w:style>
  <w:style w:type="character" w:customStyle="1" w:styleId="FooterChar">
    <w:name w:val="Footer Char"/>
    <w:link w:val="Footer"/>
    <w:uiPriority w:val="99"/>
    <w:rsid w:val="001E33CB"/>
    <w:rPr>
      <w:rFonts w:ascii="Helvetica" w:hAnsi="Helvetica"/>
      <w:sz w:val="24"/>
    </w:rPr>
  </w:style>
  <w:style w:type="character" w:styleId="CommentReference">
    <w:name w:val="annotation reference"/>
    <w:rsid w:val="003606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0682"/>
    <w:rPr>
      <w:sz w:val="20"/>
    </w:rPr>
  </w:style>
  <w:style w:type="character" w:customStyle="1" w:styleId="CommentTextChar">
    <w:name w:val="Comment Text Char"/>
    <w:link w:val="CommentText"/>
    <w:rsid w:val="00360682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rsid w:val="00360682"/>
    <w:rPr>
      <w:b/>
      <w:bCs/>
    </w:rPr>
  </w:style>
  <w:style w:type="character" w:customStyle="1" w:styleId="CommentSubjectChar">
    <w:name w:val="Comment Subject Char"/>
    <w:link w:val="CommentSubject"/>
    <w:rsid w:val="00360682"/>
    <w:rPr>
      <w:rFonts w:ascii="Helvetica" w:hAnsi="Helvetica"/>
      <w:b/>
      <w:bCs/>
    </w:rPr>
  </w:style>
  <w:style w:type="paragraph" w:styleId="NoSpacing">
    <w:name w:val="No Spacing"/>
    <w:uiPriority w:val="99"/>
    <w:qFormat/>
    <w:rsid w:val="004E179A"/>
    <w:rPr>
      <w:rFonts w:ascii="Helvetica" w:hAnsi="Helvetica"/>
      <w:sz w:val="24"/>
    </w:rPr>
  </w:style>
  <w:style w:type="paragraph" w:styleId="ListParagraph">
    <w:name w:val="List Paragraph"/>
    <w:basedOn w:val="Normal"/>
    <w:uiPriority w:val="1"/>
    <w:qFormat/>
    <w:rsid w:val="002D7D1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936F8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936F8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3879eb5fab2c71c0f8e10a1034128811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efd835eb0949b98804edcf9e665043ed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0F2C41-3A4F-4CB7-9DB2-00DBBABDF77D}">
  <ds:schemaRefs>
    <ds:schemaRef ds:uri="http://schemas.microsoft.com/office/2006/metadata/properties"/>
    <ds:schemaRef ds:uri="http://schemas.microsoft.com/office/infopath/2007/PartnerControls"/>
    <ds:schemaRef ds:uri="f3aea98f-8b24-42e8-b2f1-2b4ba73281a3"/>
  </ds:schemaRefs>
</ds:datastoreItem>
</file>

<file path=customXml/itemProps2.xml><?xml version="1.0" encoding="utf-8"?>
<ds:datastoreItem xmlns:ds="http://schemas.openxmlformats.org/officeDocument/2006/customXml" ds:itemID="{7101390C-2BB9-4277-8A5B-76C9A3EC5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a98f-8b24-42e8-b2f1-2b4ba73281a3"/>
    <ds:schemaRef ds:uri="63fffb38-e5a5-4349-b828-9d1015bb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58B400-6F71-4365-8D99-13235154B8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COMMUNITY MEETING</vt:lpstr>
    </vt:vector>
  </TitlesOfParts>
  <Company>CSUSM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COMMUNITY MEETING</dc:title>
  <dc:subject/>
  <dc:creator>mjones@csusm.edu</dc:creator>
  <cp:keywords/>
  <cp:lastModifiedBy>Malachi Harper</cp:lastModifiedBy>
  <cp:revision>4</cp:revision>
  <cp:lastPrinted>2018-01-16T21:02:00Z</cp:lastPrinted>
  <dcterms:created xsi:type="dcterms:W3CDTF">2019-08-22T19:09:00Z</dcterms:created>
  <dcterms:modified xsi:type="dcterms:W3CDTF">2019-08-22T21:00:00Z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