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FBE0" w14:textId="1462C5B2" w:rsidR="00013ADD" w:rsidRPr="00902A7A" w:rsidRDefault="00BE1A41" w:rsidP="000B2EF4">
      <w:pPr>
        <w:jc w:val="center"/>
        <w:rPr>
          <w:sz w:val="36"/>
          <w:szCs w:val="28"/>
          <w:u w:val="single"/>
        </w:rPr>
      </w:pPr>
      <w:bookmarkStart w:id="0" w:name="_GoBack"/>
      <w:bookmarkEnd w:id="0"/>
      <w:r w:rsidRPr="00902A7A">
        <w:rPr>
          <w:sz w:val="36"/>
          <w:szCs w:val="28"/>
          <w:u w:val="single"/>
        </w:rPr>
        <w:t>Diversity Committee Minutes</w:t>
      </w:r>
    </w:p>
    <w:p w14:paraId="5EA4B4E3" w14:textId="77777777" w:rsidR="000B2EF4" w:rsidRPr="00902A7A" w:rsidRDefault="000B2EF4" w:rsidP="000B2EF4">
      <w:pPr>
        <w:jc w:val="center"/>
        <w:rPr>
          <w:sz w:val="36"/>
          <w:szCs w:val="28"/>
        </w:rPr>
      </w:pPr>
      <w:r w:rsidRPr="00902A7A">
        <w:rPr>
          <w:sz w:val="36"/>
          <w:szCs w:val="28"/>
        </w:rPr>
        <w:t>September 25, 2017</w:t>
      </w:r>
    </w:p>
    <w:p w14:paraId="6FBC539C" w14:textId="07CDB0C2" w:rsidR="000B2EF4" w:rsidRPr="00902A7A" w:rsidRDefault="000B2EF4" w:rsidP="000B2EF4">
      <w:pPr>
        <w:jc w:val="center"/>
        <w:rPr>
          <w:sz w:val="36"/>
          <w:szCs w:val="28"/>
        </w:rPr>
      </w:pPr>
      <w:r w:rsidRPr="00902A7A">
        <w:rPr>
          <w:sz w:val="36"/>
          <w:szCs w:val="28"/>
        </w:rPr>
        <w:t>UH 449</w:t>
      </w:r>
      <w:r w:rsidR="00E24DEB" w:rsidRPr="00902A7A">
        <w:rPr>
          <w:sz w:val="36"/>
          <w:szCs w:val="28"/>
        </w:rPr>
        <w:br/>
        <w:t>1:00-2:30pm</w:t>
      </w:r>
    </w:p>
    <w:p w14:paraId="26E07E23" w14:textId="77777777" w:rsidR="00AD6445" w:rsidRDefault="00AD6445">
      <w:pPr>
        <w:rPr>
          <w:sz w:val="28"/>
          <w:szCs w:val="28"/>
        </w:rPr>
      </w:pPr>
    </w:p>
    <w:p w14:paraId="27CAE259" w14:textId="77777777" w:rsidR="00F25F9A" w:rsidRPr="00902A7A" w:rsidRDefault="00F25F9A" w:rsidP="00F25F9A">
      <w:pPr>
        <w:rPr>
          <w:szCs w:val="28"/>
        </w:rPr>
      </w:pPr>
      <w:r w:rsidRPr="002973A9">
        <w:rPr>
          <w:b/>
          <w:color w:val="00B050"/>
          <w:szCs w:val="28"/>
          <w:u w:val="single"/>
        </w:rPr>
        <w:t>Meeting opened</w:t>
      </w:r>
      <w:r w:rsidRPr="002973A9">
        <w:rPr>
          <w:color w:val="00B050"/>
          <w:szCs w:val="28"/>
        </w:rPr>
        <w:t xml:space="preserve">: </w:t>
      </w:r>
      <w:r w:rsidR="00BE6E17" w:rsidRPr="002973A9">
        <w:rPr>
          <w:color w:val="00B050"/>
          <w:szCs w:val="28"/>
        </w:rPr>
        <w:t>1:00pm</w:t>
      </w:r>
      <w:r w:rsidR="00BE6E17" w:rsidRPr="00902A7A">
        <w:rPr>
          <w:szCs w:val="28"/>
        </w:rPr>
        <w:br/>
      </w:r>
    </w:p>
    <w:p w14:paraId="60D0B5D5" w14:textId="490C5675" w:rsidR="003F3409" w:rsidRPr="00902A7A" w:rsidRDefault="003F3409" w:rsidP="00F25F9A">
      <w:pPr>
        <w:pStyle w:val="ListParagraph"/>
        <w:numPr>
          <w:ilvl w:val="0"/>
          <w:numId w:val="4"/>
        </w:numPr>
        <w:rPr>
          <w:color w:val="0070C0"/>
          <w:szCs w:val="28"/>
        </w:rPr>
      </w:pPr>
      <w:r w:rsidRPr="00902A7A">
        <w:rPr>
          <w:b/>
          <w:szCs w:val="28"/>
        </w:rPr>
        <w:t>Introductions</w:t>
      </w:r>
      <w:r w:rsidR="00F25F9A" w:rsidRPr="00902A7A">
        <w:rPr>
          <w:szCs w:val="28"/>
        </w:rPr>
        <w:br/>
      </w:r>
      <w:r w:rsidR="00135F22" w:rsidRPr="00902A7A">
        <w:rPr>
          <w:color w:val="0070C0"/>
          <w:szCs w:val="28"/>
        </w:rPr>
        <w:t>Q: What event gave you the drive to work in</w:t>
      </w:r>
      <w:r w:rsidR="00902A7A">
        <w:rPr>
          <w:color w:val="0070C0"/>
          <w:szCs w:val="28"/>
        </w:rPr>
        <w:t xml:space="preserve"> or </w:t>
      </w:r>
      <w:r w:rsidR="00135F22" w:rsidRPr="00902A7A">
        <w:rPr>
          <w:color w:val="0070C0"/>
          <w:szCs w:val="28"/>
        </w:rPr>
        <w:t>with Diversity?</w:t>
      </w:r>
    </w:p>
    <w:p w14:paraId="03CCFCD9" w14:textId="4829E31C" w:rsidR="00135F22" w:rsidRPr="00902A7A" w:rsidRDefault="00135F22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Leandro Galaz- </w:t>
      </w:r>
      <w:r w:rsidR="00F25F9A" w:rsidRPr="00902A7A">
        <w:rPr>
          <w:szCs w:val="28"/>
        </w:rPr>
        <w:t xml:space="preserve">While </w:t>
      </w:r>
      <w:r w:rsidR="004E64C2" w:rsidRPr="00902A7A">
        <w:rPr>
          <w:szCs w:val="28"/>
        </w:rPr>
        <w:t xml:space="preserve">giving a speech in </w:t>
      </w:r>
      <w:r w:rsidRPr="00902A7A">
        <w:rPr>
          <w:szCs w:val="28"/>
        </w:rPr>
        <w:t>high school</w:t>
      </w:r>
      <w:r w:rsidR="00F25F9A" w:rsidRPr="00902A7A">
        <w:rPr>
          <w:szCs w:val="28"/>
        </w:rPr>
        <w:t xml:space="preserve">, a teacher </w:t>
      </w:r>
      <w:r w:rsidRPr="00902A7A">
        <w:rPr>
          <w:szCs w:val="28"/>
        </w:rPr>
        <w:t>told him</w:t>
      </w:r>
      <w:r w:rsidR="00F25F9A" w:rsidRPr="00902A7A">
        <w:rPr>
          <w:szCs w:val="28"/>
        </w:rPr>
        <w:t xml:space="preserve"> </w:t>
      </w:r>
      <w:r w:rsidRPr="00902A7A">
        <w:rPr>
          <w:szCs w:val="28"/>
        </w:rPr>
        <w:t>no Hispanic students go to college</w:t>
      </w:r>
      <w:r w:rsidR="003A670C" w:rsidRPr="00902A7A">
        <w:rPr>
          <w:szCs w:val="28"/>
        </w:rPr>
        <w:t>.</w:t>
      </w:r>
    </w:p>
    <w:p w14:paraId="31121C15" w14:textId="77777777" w:rsidR="00AC2688" w:rsidRPr="00902A7A" w:rsidRDefault="00135F22" w:rsidP="00AC2688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Richard Armenta- </w:t>
      </w:r>
      <w:r w:rsidR="006C2F97" w:rsidRPr="00902A7A">
        <w:rPr>
          <w:szCs w:val="28"/>
        </w:rPr>
        <w:t xml:space="preserve">Grew up in a low income home, </w:t>
      </w:r>
      <w:r w:rsidRPr="00902A7A">
        <w:rPr>
          <w:szCs w:val="28"/>
        </w:rPr>
        <w:t xml:space="preserve">parents </w:t>
      </w:r>
      <w:r w:rsidR="006C2F97" w:rsidRPr="00902A7A">
        <w:rPr>
          <w:szCs w:val="28"/>
        </w:rPr>
        <w:t xml:space="preserve">were </w:t>
      </w:r>
      <w:r w:rsidRPr="00902A7A">
        <w:rPr>
          <w:szCs w:val="28"/>
        </w:rPr>
        <w:t>migrant farm workers</w:t>
      </w:r>
      <w:r w:rsidR="006C2F97" w:rsidRPr="00902A7A">
        <w:rPr>
          <w:szCs w:val="28"/>
        </w:rPr>
        <w:t>.  N</w:t>
      </w:r>
      <w:r w:rsidRPr="00902A7A">
        <w:rPr>
          <w:szCs w:val="28"/>
        </w:rPr>
        <w:t>ever thou</w:t>
      </w:r>
      <w:r w:rsidR="00AC2688" w:rsidRPr="00902A7A">
        <w:rPr>
          <w:szCs w:val="28"/>
        </w:rPr>
        <w:t>ght would go to school.</w:t>
      </w:r>
    </w:p>
    <w:p w14:paraId="158EF12A" w14:textId="1E188A21" w:rsidR="00135F22" w:rsidRPr="00902A7A" w:rsidRDefault="00135F22" w:rsidP="00AC2688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Heidi Burney- </w:t>
      </w:r>
      <w:r w:rsidR="007312E2" w:rsidRPr="00902A7A">
        <w:rPr>
          <w:szCs w:val="28"/>
        </w:rPr>
        <w:t xml:space="preserve">Firsthand saw the effects of </w:t>
      </w:r>
      <w:r w:rsidRPr="00902A7A">
        <w:rPr>
          <w:szCs w:val="28"/>
        </w:rPr>
        <w:t>financial abuse</w:t>
      </w:r>
      <w:r w:rsidR="007312E2" w:rsidRPr="00902A7A">
        <w:rPr>
          <w:szCs w:val="28"/>
        </w:rPr>
        <w:t>, ageism.</w:t>
      </w:r>
    </w:p>
    <w:p w14:paraId="598442FE" w14:textId="3E3687C7" w:rsidR="00135F22" w:rsidRPr="00902A7A" w:rsidRDefault="004A444B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Alison Scheer- Cohen- </w:t>
      </w:r>
      <w:r w:rsidR="00AC2688" w:rsidRPr="00902A7A">
        <w:rPr>
          <w:szCs w:val="28"/>
        </w:rPr>
        <w:t>In a call from the National Level, there is a need to recruit additional males into the SLP programs.  Have more</w:t>
      </w:r>
      <w:r w:rsidRPr="00902A7A">
        <w:rPr>
          <w:szCs w:val="28"/>
        </w:rPr>
        <w:t xml:space="preserve"> diverse individuals</w:t>
      </w:r>
      <w:r w:rsidR="00AC2688" w:rsidRPr="00902A7A">
        <w:rPr>
          <w:szCs w:val="28"/>
        </w:rPr>
        <w:t xml:space="preserve"> apply.</w:t>
      </w:r>
    </w:p>
    <w:p w14:paraId="10FD6EFA" w14:textId="2AFFB235" w:rsidR="004A444B" w:rsidRPr="00902A7A" w:rsidRDefault="004A444B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Kylie </w:t>
      </w:r>
      <w:proofErr w:type="spellStart"/>
      <w:r w:rsidRPr="00902A7A">
        <w:rPr>
          <w:szCs w:val="28"/>
        </w:rPr>
        <w:t>Kutnia</w:t>
      </w:r>
      <w:proofErr w:type="spellEnd"/>
      <w:r w:rsidRPr="00902A7A">
        <w:rPr>
          <w:szCs w:val="28"/>
        </w:rPr>
        <w:t>- Student:</w:t>
      </w:r>
      <w:r w:rsidR="003D7ACC" w:rsidRPr="00902A7A">
        <w:rPr>
          <w:szCs w:val="28"/>
        </w:rPr>
        <w:t xml:space="preserve"> </w:t>
      </w:r>
      <w:r w:rsidR="007656E6" w:rsidRPr="00902A7A">
        <w:rPr>
          <w:szCs w:val="28"/>
        </w:rPr>
        <w:t xml:space="preserve">Knows and is </w:t>
      </w:r>
      <w:r w:rsidR="003D7ACC" w:rsidRPr="00902A7A">
        <w:rPr>
          <w:szCs w:val="28"/>
        </w:rPr>
        <w:t>affiliated with</w:t>
      </w:r>
      <w:r w:rsidR="007656E6" w:rsidRPr="00902A7A">
        <w:rPr>
          <w:szCs w:val="28"/>
        </w:rPr>
        <w:t xml:space="preserve"> a large group of student peers.  Wants to be a representative for them.</w:t>
      </w:r>
    </w:p>
    <w:p w14:paraId="752CE013" w14:textId="691C6F18" w:rsidR="003D7ACC" w:rsidRPr="00902A7A" w:rsidRDefault="00751665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>Joni Ko</w:t>
      </w:r>
      <w:r w:rsidR="003D7ACC" w:rsidRPr="00902A7A">
        <w:rPr>
          <w:szCs w:val="28"/>
        </w:rPr>
        <w:t xml:space="preserve">lman- </w:t>
      </w:r>
      <w:r w:rsidR="00803F8E" w:rsidRPr="00902A7A">
        <w:rPr>
          <w:szCs w:val="28"/>
        </w:rPr>
        <w:t>Grew up</w:t>
      </w:r>
      <w:r w:rsidR="00450F29" w:rsidRPr="00902A7A">
        <w:rPr>
          <w:szCs w:val="28"/>
        </w:rPr>
        <w:t xml:space="preserve"> in New York (</w:t>
      </w:r>
      <w:r w:rsidR="00803F8E" w:rsidRPr="00902A7A">
        <w:rPr>
          <w:szCs w:val="28"/>
        </w:rPr>
        <w:t>raised J</w:t>
      </w:r>
      <w:r w:rsidR="00CB537F" w:rsidRPr="00902A7A">
        <w:rPr>
          <w:szCs w:val="28"/>
        </w:rPr>
        <w:t>ewish)</w:t>
      </w:r>
      <w:r w:rsidR="00803F8E" w:rsidRPr="00902A7A">
        <w:rPr>
          <w:szCs w:val="28"/>
        </w:rPr>
        <w:t xml:space="preserve">.  Wanted to </w:t>
      </w:r>
      <w:r w:rsidR="001C1492" w:rsidRPr="00902A7A">
        <w:rPr>
          <w:szCs w:val="28"/>
        </w:rPr>
        <w:t>teach and encourage student</w:t>
      </w:r>
      <w:r w:rsidR="00803F8E" w:rsidRPr="00902A7A">
        <w:rPr>
          <w:szCs w:val="28"/>
        </w:rPr>
        <w:t>s to understand the importance of diversity.</w:t>
      </w:r>
    </w:p>
    <w:p w14:paraId="700E03EE" w14:textId="77777777" w:rsidR="006D40BB" w:rsidRPr="00902A7A" w:rsidRDefault="001C1492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Christina Holub- </w:t>
      </w:r>
      <w:r w:rsidR="001B6982" w:rsidRPr="00902A7A">
        <w:rPr>
          <w:szCs w:val="28"/>
        </w:rPr>
        <w:t>Native Hawaiians/ Pacific Islanders</w:t>
      </w:r>
      <w:r w:rsidR="006D40BB" w:rsidRPr="00902A7A">
        <w:rPr>
          <w:szCs w:val="28"/>
        </w:rPr>
        <w:t xml:space="preserve"> inclusion in research.</w:t>
      </w:r>
    </w:p>
    <w:p w14:paraId="1FF880F2" w14:textId="2B714BAF" w:rsidR="001C1492" w:rsidRPr="00902A7A" w:rsidRDefault="006D40BB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>Deborah Morton- As a child r</w:t>
      </w:r>
      <w:r w:rsidR="001B6982" w:rsidRPr="00902A7A">
        <w:rPr>
          <w:szCs w:val="28"/>
        </w:rPr>
        <w:t xml:space="preserve">ead the book </w:t>
      </w:r>
      <w:r w:rsidRPr="00902A7A">
        <w:rPr>
          <w:i/>
          <w:szCs w:val="28"/>
        </w:rPr>
        <w:t>Lewis and Clark</w:t>
      </w:r>
      <w:r w:rsidRPr="00902A7A">
        <w:rPr>
          <w:szCs w:val="28"/>
        </w:rPr>
        <w:t xml:space="preserve"> Now teaches </w:t>
      </w:r>
      <w:r w:rsidR="001051A1" w:rsidRPr="00902A7A">
        <w:rPr>
          <w:szCs w:val="28"/>
        </w:rPr>
        <w:t>American Indian Studies</w:t>
      </w:r>
      <w:r w:rsidRPr="00902A7A">
        <w:rPr>
          <w:szCs w:val="28"/>
        </w:rPr>
        <w:t>.  As the “</w:t>
      </w:r>
      <w:r w:rsidR="00722614" w:rsidRPr="00902A7A">
        <w:rPr>
          <w:szCs w:val="28"/>
        </w:rPr>
        <w:t>oldest</w:t>
      </w:r>
      <w:r w:rsidRPr="00902A7A">
        <w:rPr>
          <w:szCs w:val="28"/>
        </w:rPr>
        <w:t>” member has a different view point than other members.  Attended the 1968 democratic convention that provided additional insight.</w:t>
      </w:r>
    </w:p>
    <w:p w14:paraId="3BA75AED" w14:textId="56F2C94C" w:rsidR="00C240E4" w:rsidRPr="00902A7A" w:rsidRDefault="00C240E4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lastRenderedPageBreak/>
        <w:t xml:space="preserve">Tama Harper- </w:t>
      </w:r>
      <w:r w:rsidR="00421C9F" w:rsidRPr="00902A7A">
        <w:rPr>
          <w:szCs w:val="28"/>
        </w:rPr>
        <w:t>G</w:t>
      </w:r>
      <w:r w:rsidR="009821C4" w:rsidRPr="00902A7A">
        <w:rPr>
          <w:szCs w:val="28"/>
        </w:rPr>
        <w:t xml:space="preserve">rew up in a mixed family, learned several languages and lived in several places.  </w:t>
      </w:r>
      <w:r w:rsidR="00F933C2" w:rsidRPr="00902A7A">
        <w:rPr>
          <w:szCs w:val="28"/>
        </w:rPr>
        <w:t xml:space="preserve">Founder of LGQBT society </w:t>
      </w:r>
      <w:r w:rsidR="009821C4" w:rsidRPr="00902A7A">
        <w:rPr>
          <w:szCs w:val="28"/>
        </w:rPr>
        <w:t>&amp; disability committee at CSUSM.</w:t>
      </w:r>
    </w:p>
    <w:p w14:paraId="30F099E1" w14:textId="469B0FA3" w:rsidR="00AE0484" w:rsidRPr="00902A7A" w:rsidRDefault="00AE0484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Matt Euler- </w:t>
      </w:r>
      <w:r w:rsidR="009C1B98" w:rsidRPr="00902A7A">
        <w:rPr>
          <w:szCs w:val="28"/>
        </w:rPr>
        <w:t xml:space="preserve">Joining us as a </w:t>
      </w:r>
      <w:r w:rsidR="00B34E8D" w:rsidRPr="00902A7A">
        <w:rPr>
          <w:szCs w:val="28"/>
        </w:rPr>
        <w:t xml:space="preserve">technical </w:t>
      </w:r>
      <w:r w:rsidR="009C1B98" w:rsidRPr="00902A7A">
        <w:rPr>
          <w:szCs w:val="28"/>
        </w:rPr>
        <w:t>role.</w:t>
      </w:r>
      <w:r w:rsidR="00B34E8D" w:rsidRPr="00902A7A">
        <w:rPr>
          <w:szCs w:val="28"/>
        </w:rPr>
        <w:t xml:space="preserve"> </w:t>
      </w:r>
      <w:r w:rsidR="009C1B98" w:rsidRPr="00902A7A">
        <w:rPr>
          <w:szCs w:val="28"/>
        </w:rPr>
        <w:t>Was copied inappropriately on an e</w:t>
      </w:r>
      <w:r w:rsidR="00B34E8D" w:rsidRPr="00902A7A">
        <w:rPr>
          <w:szCs w:val="28"/>
        </w:rPr>
        <w:t xml:space="preserve">mailing </w:t>
      </w:r>
      <w:r w:rsidR="009C1B98" w:rsidRPr="00902A7A">
        <w:rPr>
          <w:szCs w:val="28"/>
        </w:rPr>
        <w:t>chain that showed the diversity against males.</w:t>
      </w:r>
    </w:p>
    <w:p w14:paraId="0DE39BB3" w14:textId="1D50D5CF" w:rsidR="0001468E" w:rsidRPr="00902A7A" w:rsidRDefault="00AE7B04" w:rsidP="00F25F9A">
      <w:pPr>
        <w:pStyle w:val="ListParagraph"/>
        <w:numPr>
          <w:ilvl w:val="0"/>
          <w:numId w:val="5"/>
        </w:numPr>
        <w:spacing w:line="360" w:lineRule="auto"/>
        <w:rPr>
          <w:szCs w:val="28"/>
        </w:rPr>
      </w:pPr>
      <w:r w:rsidRPr="00902A7A">
        <w:rPr>
          <w:szCs w:val="28"/>
        </w:rPr>
        <w:t>Tumay Tun</w:t>
      </w:r>
      <w:r w:rsidR="0001468E" w:rsidRPr="00902A7A">
        <w:rPr>
          <w:szCs w:val="28"/>
        </w:rPr>
        <w:t xml:space="preserve">ur- </w:t>
      </w:r>
      <w:r w:rsidRPr="00902A7A">
        <w:rPr>
          <w:szCs w:val="28"/>
        </w:rPr>
        <w:t xml:space="preserve">Works with individuals who have non-traditional “dancing bodies” to encourage them to participate in dance.  Seen discrimination as a green card holder </w:t>
      </w:r>
      <w:r w:rsidR="00DB5EF3" w:rsidRPr="00902A7A">
        <w:rPr>
          <w:szCs w:val="28"/>
        </w:rPr>
        <w:t>emotionally abused by PR</w:t>
      </w:r>
      <w:r w:rsidRPr="00902A7A">
        <w:rPr>
          <w:szCs w:val="28"/>
        </w:rPr>
        <w:t xml:space="preserve"> and through step-son.</w:t>
      </w:r>
    </w:p>
    <w:p w14:paraId="2A54FC5E" w14:textId="217969A9" w:rsidR="00477012" w:rsidRPr="00902A7A" w:rsidRDefault="00AD6445" w:rsidP="00782A69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 w:rsidRPr="00902A7A">
        <w:rPr>
          <w:b/>
          <w:szCs w:val="28"/>
        </w:rPr>
        <w:t>Definition of Diversity</w:t>
      </w:r>
      <w:r w:rsidR="00136D9E" w:rsidRPr="00902A7A">
        <w:rPr>
          <w:szCs w:val="28"/>
        </w:rPr>
        <w:br/>
        <w:t>-</w:t>
      </w:r>
      <w:r w:rsidR="00C60F4C">
        <w:rPr>
          <w:szCs w:val="28"/>
        </w:rPr>
        <w:t xml:space="preserve"> </w:t>
      </w:r>
      <w:r w:rsidR="00136D9E" w:rsidRPr="00902A7A">
        <w:rPr>
          <w:szCs w:val="28"/>
        </w:rPr>
        <w:t xml:space="preserve">Reviewed the CSU’s policy “Diversity Dimensions,” CSUSM’s Vision for Diversity, Educational Equity, and Inclusion. </w:t>
      </w:r>
      <w:r w:rsidR="00477012" w:rsidRPr="00902A7A">
        <w:rPr>
          <w:szCs w:val="28"/>
        </w:rPr>
        <w:br/>
        <w:t>-</w:t>
      </w:r>
      <w:r w:rsidR="00C60F4C">
        <w:rPr>
          <w:szCs w:val="28"/>
        </w:rPr>
        <w:t xml:space="preserve"> </w:t>
      </w:r>
      <w:r w:rsidR="00FA3061" w:rsidRPr="00902A7A">
        <w:rPr>
          <w:szCs w:val="28"/>
        </w:rPr>
        <w:t>Broke into small groups to discuss the definition</w:t>
      </w:r>
      <w:r w:rsidR="00ED71C9" w:rsidRPr="00902A7A">
        <w:rPr>
          <w:szCs w:val="28"/>
        </w:rPr>
        <w:t xml:space="preserve"> committee would like to adopt for CEHHS</w:t>
      </w:r>
      <w:r w:rsidR="00C60F4C">
        <w:rPr>
          <w:szCs w:val="28"/>
        </w:rPr>
        <w:t>.</w:t>
      </w:r>
      <w:r w:rsidR="00477012" w:rsidRPr="00902A7A">
        <w:rPr>
          <w:szCs w:val="28"/>
        </w:rPr>
        <w:br/>
      </w:r>
      <w:r w:rsidR="00477012" w:rsidRPr="00C60F4C">
        <w:rPr>
          <w:b/>
          <w:szCs w:val="28"/>
          <w:u w:val="single"/>
        </w:rPr>
        <w:t xml:space="preserve">Comments </w:t>
      </w:r>
      <w:r w:rsidR="003821CC" w:rsidRPr="00C60F4C">
        <w:rPr>
          <w:b/>
          <w:szCs w:val="28"/>
          <w:u w:val="single"/>
        </w:rPr>
        <w:t xml:space="preserve">on current definition </w:t>
      </w:r>
      <w:r w:rsidR="00477012" w:rsidRPr="00C60F4C">
        <w:rPr>
          <w:b/>
          <w:szCs w:val="28"/>
          <w:u w:val="single"/>
        </w:rPr>
        <w:t>include</w:t>
      </w:r>
      <w:proofErr w:type="gramStart"/>
      <w:r w:rsidR="00477012" w:rsidRPr="00C60F4C">
        <w:rPr>
          <w:b/>
          <w:szCs w:val="28"/>
          <w:u w:val="single"/>
        </w:rPr>
        <w:t>:</w:t>
      </w:r>
      <w:proofErr w:type="gramEnd"/>
      <w:r w:rsidR="00FA3061" w:rsidRPr="00902A7A">
        <w:rPr>
          <w:szCs w:val="28"/>
        </w:rPr>
        <w:br/>
      </w:r>
      <w:r w:rsidR="00477012" w:rsidRPr="00902A7A">
        <w:rPr>
          <w:szCs w:val="28"/>
        </w:rPr>
        <w:t xml:space="preserve">- </w:t>
      </w:r>
      <w:r w:rsidR="00C60F4C">
        <w:rPr>
          <w:szCs w:val="28"/>
        </w:rPr>
        <w:t>A</w:t>
      </w:r>
      <w:r w:rsidR="00FA3061" w:rsidRPr="00902A7A">
        <w:rPr>
          <w:szCs w:val="28"/>
        </w:rPr>
        <w:t>cademic, dull, generic</w:t>
      </w:r>
      <w:r w:rsidR="00477012" w:rsidRPr="00902A7A">
        <w:rPr>
          <w:szCs w:val="28"/>
        </w:rPr>
        <w:t xml:space="preserve">, similar to </w:t>
      </w:r>
      <w:r w:rsidR="00FA3061" w:rsidRPr="00902A7A">
        <w:rPr>
          <w:szCs w:val="28"/>
        </w:rPr>
        <w:t xml:space="preserve">“a bargaining </w:t>
      </w:r>
      <w:r w:rsidR="00477012" w:rsidRPr="00902A7A">
        <w:rPr>
          <w:szCs w:val="28"/>
        </w:rPr>
        <w:t>agreement,” too many bu</w:t>
      </w:r>
      <w:r w:rsidR="003821CC" w:rsidRPr="00902A7A">
        <w:rPr>
          <w:szCs w:val="28"/>
        </w:rPr>
        <w:t>zz words, conceptual framework</w:t>
      </w:r>
      <w:r w:rsidR="00343F68" w:rsidRPr="00902A7A">
        <w:rPr>
          <w:szCs w:val="28"/>
        </w:rPr>
        <w:t xml:space="preserve"> inserted</w:t>
      </w:r>
      <w:r w:rsidR="00C60F4C">
        <w:rPr>
          <w:szCs w:val="28"/>
        </w:rPr>
        <w:t>.</w:t>
      </w:r>
      <w:r w:rsidR="00343F68" w:rsidRPr="00902A7A">
        <w:rPr>
          <w:szCs w:val="28"/>
        </w:rPr>
        <w:t xml:space="preserve"> </w:t>
      </w:r>
    </w:p>
    <w:p w14:paraId="546E7B7E" w14:textId="49D72CD8" w:rsidR="003821CC" w:rsidRPr="00902A7A" w:rsidRDefault="007A71EF" w:rsidP="007A71EF">
      <w:pPr>
        <w:pStyle w:val="ListParagraph"/>
        <w:spacing w:line="360" w:lineRule="auto"/>
        <w:rPr>
          <w:szCs w:val="28"/>
        </w:rPr>
      </w:pPr>
      <w:r w:rsidRPr="00902A7A">
        <w:rPr>
          <w:szCs w:val="28"/>
        </w:rPr>
        <w:t>-</w:t>
      </w:r>
      <w:r w:rsidR="00C60F4C">
        <w:rPr>
          <w:szCs w:val="28"/>
        </w:rPr>
        <w:t xml:space="preserve"> </w:t>
      </w:r>
      <w:r w:rsidR="003821CC" w:rsidRPr="00902A7A">
        <w:rPr>
          <w:szCs w:val="28"/>
        </w:rPr>
        <w:t>There isn’t anything about what we do and why? NO why or how?</w:t>
      </w:r>
      <w:r w:rsidRPr="00902A7A">
        <w:rPr>
          <w:szCs w:val="28"/>
        </w:rPr>
        <w:br/>
        <w:t>- Clarification on the genetic information.  What does this entail?</w:t>
      </w:r>
      <w:r w:rsidRPr="00902A7A">
        <w:rPr>
          <w:szCs w:val="28"/>
        </w:rPr>
        <w:br/>
        <w:t xml:space="preserve">- Gender identity </w:t>
      </w:r>
      <w:r w:rsidRPr="00902A7A">
        <w:rPr>
          <w:i/>
          <w:szCs w:val="28"/>
        </w:rPr>
        <w:t>or</w:t>
      </w:r>
      <w:r w:rsidRPr="00902A7A">
        <w:rPr>
          <w:szCs w:val="28"/>
        </w:rPr>
        <w:t xml:space="preserve"> expression should be “</w:t>
      </w:r>
      <w:r w:rsidRPr="00902A7A">
        <w:rPr>
          <w:i/>
          <w:szCs w:val="28"/>
        </w:rPr>
        <w:t>and</w:t>
      </w:r>
      <w:r w:rsidR="00C60F4C">
        <w:rPr>
          <w:i/>
          <w:szCs w:val="28"/>
        </w:rPr>
        <w:t>.</w:t>
      </w:r>
      <w:r w:rsidRPr="00902A7A">
        <w:rPr>
          <w:szCs w:val="28"/>
        </w:rPr>
        <w:t>”</w:t>
      </w:r>
      <w:r w:rsidR="00906BFD" w:rsidRPr="00902A7A">
        <w:rPr>
          <w:szCs w:val="28"/>
        </w:rPr>
        <w:br/>
        <w:t>- Data is not tracked on the items list</w:t>
      </w:r>
      <w:r w:rsidR="00693125" w:rsidRPr="00902A7A">
        <w:rPr>
          <w:szCs w:val="28"/>
        </w:rPr>
        <w:t>ed in the definition.</w:t>
      </w:r>
      <w:r w:rsidR="00906BFD" w:rsidRPr="00902A7A">
        <w:rPr>
          <w:szCs w:val="28"/>
        </w:rPr>
        <w:t xml:space="preserve"> (Can we track them</w:t>
      </w:r>
      <w:r w:rsidR="00693125" w:rsidRPr="00902A7A">
        <w:rPr>
          <w:szCs w:val="28"/>
        </w:rPr>
        <w:t>?  How</w:t>
      </w:r>
      <w:r w:rsidR="00DF5F38" w:rsidRPr="00902A7A">
        <w:rPr>
          <w:szCs w:val="28"/>
        </w:rPr>
        <w:t>- more quantitative, not qualitative…</w:t>
      </w:r>
      <w:r w:rsidR="00693125" w:rsidRPr="00902A7A">
        <w:rPr>
          <w:szCs w:val="28"/>
        </w:rPr>
        <w:t>?</w:t>
      </w:r>
      <w:r w:rsidR="00906BFD" w:rsidRPr="00902A7A">
        <w:rPr>
          <w:szCs w:val="28"/>
        </w:rPr>
        <w:t>)</w:t>
      </w:r>
    </w:p>
    <w:p w14:paraId="244724DB" w14:textId="16B93511" w:rsidR="00906BFD" w:rsidRPr="00902A7A" w:rsidRDefault="00906BFD" w:rsidP="007A71EF">
      <w:pPr>
        <w:pStyle w:val="ListParagraph"/>
        <w:spacing w:line="360" w:lineRule="auto"/>
        <w:rPr>
          <w:szCs w:val="28"/>
        </w:rPr>
      </w:pPr>
      <w:r w:rsidRPr="00902A7A">
        <w:rPr>
          <w:szCs w:val="28"/>
        </w:rPr>
        <w:t>-</w:t>
      </w:r>
      <w:r w:rsidR="00E2013C">
        <w:rPr>
          <w:szCs w:val="28"/>
        </w:rPr>
        <w:t xml:space="preserve"> </w:t>
      </w:r>
      <w:r w:rsidRPr="00902A7A">
        <w:rPr>
          <w:szCs w:val="28"/>
        </w:rPr>
        <w:t xml:space="preserve">Are we missing </w:t>
      </w:r>
      <w:r w:rsidR="00147ABD" w:rsidRPr="00902A7A">
        <w:rPr>
          <w:szCs w:val="28"/>
        </w:rPr>
        <w:t>specific diversity items</w:t>
      </w:r>
      <w:r w:rsidRPr="00902A7A">
        <w:rPr>
          <w:szCs w:val="28"/>
        </w:rPr>
        <w:t xml:space="preserve">? </w:t>
      </w:r>
    </w:p>
    <w:p w14:paraId="41DC9282" w14:textId="797A8716" w:rsidR="00AD6445" w:rsidRPr="00902A7A" w:rsidRDefault="003821CC" w:rsidP="003A26B1">
      <w:pPr>
        <w:pStyle w:val="ListParagraph"/>
        <w:spacing w:line="360" w:lineRule="auto"/>
        <w:rPr>
          <w:szCs w:val="28"/>
        </w:rPr>
      </w:pPr>
      <w:r w:rsidRPr="00C60F4C">
        <w:rPr>
          <w:b/>
          <w:szCs w:val="28"/>
          <w:u w:val="single"/>
        </w:rPr>
        <w:t>CEHHS definition needs to reflect</w:t>
      </w:r>
      <w:proofErr w:type="gramStart"/>
      <w:r w:rsidR="00477012" w:rsidRPr="00C60F4C">
        <w:rPr>
          <w:szCs w:val="28"/>
          <w:u w:val="single"/>
        </w:rPr>
        <w:t>:</w:t>
      </w:r>
      <w:proofErr w:type="gramEnd"/>
      <w:r w:rsidR="00477012" w:rsidRPr="00902A7A">
        <w:rPr>
          <w:szCs w:val="28"/>
        </w:rPr>
        <w:br/>
        <w:t>-</w:t>
      </w:r>
      <w:r w:rsidR="00025715">
        <w:rPr>
          <w:szCs w:val="28"/>
        </w:rPr>
        <w:t xml:space="preserve"> S</w:t>
      </w:r>
      <w:r w:rsidR="00C53945" w:rsidRPr="00902A7A">
        <w:rPr>
          <w:szCs w:val="28"/>
        </w:rPr>
        <w:t xml:space="preserve">omething </w:t>
      </w:r>
      <w:r w:rsidR="00477012" w:rsidRPr="00902A7A">
        <w:rPr>
          <w:szCs w:val="28"/>
        </w:rPr>
        <w:t xml:space="preserve">more radical, demonstrates: </w:t>
      </w:r>
      <w:r w:rsidR="000119DF" w:rsidRPr="00902A7A">
        <w:rPr>
          <w:szCs w:val="28"/>
        </w:rPr>
        <w:t>respect, valuing, caring, coalition,</w:t>
      </w:r>
      <w:r w:rsidR="00477012" w:rsidRPr="00902A7A">
        <w:rPr>
          <w:szCs w:val="28"/>
        </w:rPr>
        <w:t xml:space="preserve"> dedication toward diversity education</w:t>
      </w:r>
      <w:r w:rsidR="00025715">
        <w:rPr>
          <w:szCs w:val="28"/>
        </w:rPr>
        <w:t>.</w:t>
      </w:r>
    </w:p>
    <w:p w14:paraId="3551BA65" w14:textId="2649FB87" w:rsidR="000119DF" w:rsidRPr="002E490F" w:rsidRDefault="002E490F" w:rsidP="002E490F">
      <w:pPr>
        <w:spacing w:line="360" w:lineRule="auto"/>
        <w:ind w:left="720"/>
        <w:rPr>
          <w:szCs w:val="28"/>
        </w:rPr>
      </w:pPr>
      <w:r w:rsidRPr="002E490F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="003E502E" w:rsidRPr="002E490F">
        <w:rPr>
          <w:szCs w:val="28"/>
        </w:rPr>
        <w:t>S</w:t>
      </w:r>
      <w:r w:rsidR="000F1E77" w:rsidRPr="002E490F">
        <w:rPr>
          <w:szCs w:val="28"/>
        </w:rPr>
        <w:t xml:space="preserve">hould </w:t>
      </w:r>
      <w:r w:rsidR="000119DF" w:rsidRPr="002E490F">
        <w:rPr>
          <w:szCs w:val="28"/>
        </w:rPr>
        <w:t xml:space="preserve">differentiate </w:t>
      </w:r>
      <w:r w:rsidR="000F1E77" w:rsidRPr="002E490F">
        <w:rPr>
          <w:szCs w:val="28"/>
        </w:rPr>
        <w:t>CEHHS</w:t>
      </w:r>
      <w:r w:rsidR="000119DF" w:rsidRPr="002E490F">
        <w:rPr>
          <w:szCs w:val="28"/>
        </w:rPr>
        <w:t xml:space="preserve"> as the college that is delivering diversity</w:t>
      </w:r>
      <w:r w:rsidR="000F1E77" w:rsidRPr="002E490F">
        <w:rPr>
          <w:szCs w:val="28"/>
        </w:rPr>
        <w:t>. (</w:t>
      </w:r>
      <w:r w:rsidR="00550947" w:rsidRPr="002E490F">
        <w:rPr>
          <w:szCs w:val="28"/>
        </w:rPr>
        <w:t xml:space="preserve">CEHHS has </w:t>
      </w:r>
      <w:r w:rsidR="000119DF" w:rsidRPr="002E490F">
        <w:rPr>
          <w:szCs w:val="28"/>
        </w:rPr>
        <w:t>many service professions</w:t>
      </w:r>
      <w:r w:rsidR="00563938" w:rsidRPr="002E490F">
        <w:rPr>
          <w:szCs w:val="28"/>
        </w:rPr>
        <w:t xml:space="preserve"> offered</w:t>
      </w:r>
      <w:r w:rsidR="000F1E77" w:rsidRPr="002E490F">
        <w:rPr>
          <w:szCs w:val="28"/>
        </w:rPr>
        <w:t>)</w:t>
      </w:r>
      <w:r>
        <w:rPr>
          <w:szCs w:val="28"/>
        </w:rPr>
        <w:t>.</w:t>
      </w:r>
      <w:r w:rsidR="000F1E77" w:rsidRPr="002E490F">
        <w:rPr>
          <w:szCs w:val="28"/>
        </w:rPr>
        <w:br/>
      </w:r>
      <w:r w:rsidR="000F1E77" w:rsidRPr="002E490F">
        <w:rPr>
          <w:i/>
          <w:color w:val="FF0000"/>
          <w:szCs w:val="28"/>
        </w:rPr>
        <w:t>*</w:t>
      </w:r>
      <w:r w:rsidR="00A02740" w:rsidRPr="002E490F">
        <w:rPr>
          <w:i/>
          <w:color w:val="FF0000"/>
          <w:szCs w:val="28"/>
        </w:rPr>
        <w:t>CSUSM &amp; San Diego State we are the only two that do not have a diversity course.</w:t>
      </w:r>
      <w:r w:rsidR="00A02740" w:rsidRPr="002E490F">
        <w:rPr>
          <w:color w:val="FF0000"/>
          <w:szCs w:val="28"/>
        </w:rPr>
        <w:t xml:space="preserve"> </w:t>
      </w:r>
      <w:proofErr w:type="spellStart"/>
      <w:r w:rsidR="000F1E77" w:rsidRPr="002E490F">
        <w:rPr>
          <w:szCs w:val="28"/>
        </w:rPr>
        <w:t>Fredi</w:t>
      </w:r>
      <w:proofErr w:type="spellEnd"/>
      <w:r w:rsidR="000F1E77" w:rsidRPr="002E490F">
        <w:rPr>
          <w:szCs w:val="28"/>
        </w:rPr>
        <w:t xml:space="preserve"> Avalos is working to implement this for CSUSM.</w:t>
      </w:r>
      <w:r w:rsidR="00906BFD" w:rsidRPr="002E490F">
        <w:rPr>
          <w:szCs w:val="28"/>
        </w:rPr>
        <w:br/>
        <w:t>- Create</w:t>
      </w:r>
      <w:r w:rsidR="00A02740" w:rsidRPr="002E490F">
        <w:rPr>
          <w:szCs w:val="28"/>
        </w:rPr>
        <w:t xml:space="preserve"> an authentic definition focused on </w:t>
      </w:r>
      <w:r w:rsidR="00A02740" w:rsidRPr="009159CB">
        <w:rPr>
          <w:i/>
          <w:szCs w:val="28"/>
        </w:rPr>
        <w:t>learning</w:t>
      </w:r>
      <w:r w:rsidR="00A02740" w:rsidRPr="002E490F">
        <w:rPr>
          <w:szCs w:val="28"/>
        </w:rPr>
        <w:t>.</w:t>
      </w:r>
      <w:r w:rsidR="003F0817" w:rsidRPr="002E490F">
        <w:rPr>
          <w:szCs w:val="28"/>
        </w:rPr>
        <w:br/>
      </w:r>
      <w:r w:rsidR="002C5D8D" w:rsidRPr="002E490F">
        <w:rPr>
          <w:szCs w:val="28"/>
        </w:rPr>
        <w:t xml:space="preserve">- </w:t>
      </w:r>
      <w:r w:rsidR="00D6689D" w:rsidRPr="002E490F">
        <w:rPr>
          <w:szCs w:val="28"/>
        </w:rPr>
        <w:t>Jo</w:t>
      </w:r>
      <w:r w:rsidR="006C1E1D" w:rsidRPr="002E490F">
        <w:rPr>
          <w:szCs w:val="28"/>
        </w:rPr>
        <w:t>eJoe</w:t>
      </w:r>
      <w:r w:rsidR="00D6689D" w:rsidRPr="002E490F">
        <w:rPr>
          <w:szCs w:val="28"/>
        </w:rPr>
        <w:t xml:space="preserve"> McManus </w:t>
      </w:r>
      <w:r w:rsidR="009D18E6" w:rsidRPr="002E490F">
        <w:rPr>
          <w:szCs w:val="28"/>
        </w:rPr>
        <w:t>(Office of Inclusive Excellence) does not</w:t>
      </w:r>
      <w:r w:rsidR="007F7BE2">
        <w:rPr>
          <w:szCs w:val="28"/>
        </w:rPr>
        <w:t xml:space="preserve"> specifically define diversity.  T</w:t>
      </w:r>
      <w:r w:rsidR="00D6689D" w:rsidRPr="002E490F">
        <w:rPr>
          <w:szCs w:val="28"/>
        </w:rPr>
        <w:t xml:space="preserve">hey want </w:t>
      </w:r>
      <w:r w:rsidR="009D18E6" w:rsidRPr="002E490F">
        <w:rPr>
          <w:szCs w:val="28"/>
        </w:rPr>
        <w:t>individuals, colleges and committees</w:t>
      </w:r>
      <w:r w:rsidR="00D6689D" w:rsidRPr="002E490F">
        <w:rPr>
          <w:szCs w:val="28"/>
        </w:rPr>
        <w:t xml:space="preserve"> to define it </w:t>
      </w:r>
      <w:r w:rsidR="009D18E6" w:rsidRPr="002E490F">
        <w:rPr>
          <w:szCs w:val="28"/>
        </w:rPr>
        <w:t>themselves</w:t>
      </w:r>
      <w:r w:rsidR="00D6689D" w:rsidRPr="002E490F">
        <w:rPr>
          <w:szCs w:val="28"/>
        </w:rPr>
        <w:t>.</w:t>
      </w:r>
    </w:p>
    <w:p w14:paraId="45ED4ECE" w14:textId="5B45B147" w:rsidR="00AD6445" w:rsidRPr="00902A7A" w:rsidRDefault="00AD6445" w:rsidP="00782A69">
      <w:pPr>
        <w:pStyle w:val="ListParagraph"/>
        <w:numPr>
          <w:ilvl w:val="0"/>
          <w:numId w:val="4"/>
        </w:numPr>
        <w:spacing w:line="360" w:lineRule="auto"/>
        <w:rPr>
          <w:b/>
          <w:szCs w:val="28"/>
        </w:rPr>
      </w:pPr>
      <w:r w:rsidRPr="00902A7A">
        <w:rPr>
          <w:b/>
          <w:szCs w:val="28"/>
        </w:rPr>
        <w:t>Committee Name</w:t>
      </w:r>
      <w:r w:rsidR="000F130B" w:rsidRPr="00902A7A">
        <w:rPr>
          <w:b/>
          <w:szCs w:val="28"/>
        </w:rPr>
        <w:t xml:space="preserve"> </w:t>
      </w:r>
      <w:r w:rsidR="000F130B" w:rsidRPr="00902A7A">
        <w:rPr>
          <w:b/>
          <w:color w:val="FF0000"/>
          <w:szCs w:val="28"/>
        </w:rPr>
        <w:t>(N/A)</w:t>
      </w:r>
    </w:p>
    <w:p w14:paraId="3BF51CE9" w14:textId="12A60952" w:rsidR="00AD6445" w:rsidRPr="00902A7A" w:rsidRDefault="00AD6445" w:rsidP="00DE7330">
      <w:pPr>
        <w:pStyle w:val="ListParagraph"/>
        <w:numPr>
          <w:ilvl w:val="0"/>
          <w:numId w:val="4"/>
        </w:numPr>
        <w:spacing w:line="360" w:lineRule="auto"/>
        <w:ind w:hanging="270"/>
        <w:rPr>
          <w:szCs w:val="28"/>
        </w:rPr>
      </w:pPr>
      <w:r w:rsidRPr="00902A7A">
        <w:rPr>
          <w:b/>
          <w:szCs w:val="28"/>
        </w:rPr>
        <w:t>Areas of strength</w:t>
      </w:r>
      <w:r w:rsidR="00AF18E2" w:rsidRPr="00902A7A">
        <w:rPr>
          <w:szCs w:val="28"/>
        </w:rPr>
        <w:br/>
      </w:r>
      <w:r w:rsidR="006672C7" w:rsidRPr="00902A7A">
        <w:rPr>
          <w:szCs w:val="28"/>
        </w:rPr>
        <w:t xml:space="preserve">-What </w:t>
      </w:r>
      <w:r w:rsidR="00AF18E2" w:rsidRPr="00902A7A">
        <w:rPr>
          <w:szCs w:val="28"/>
        </w:rPr>
        <w:t xml:space="preserve">things </w:t>
      </w:r>
      <w:r w:rsidR="006672C7" w:rsidRPr="00902A7A">
        <w:rPr>
          <w:szCs w:val="28"/>
        </w:rPr>
        <w:t>do</w:t>
      </w:r>
      <w:r w:rsidR="00AF18E2" w:rsidRPr="00902A7A">
        <w:rPr>
          <w:szCs w:val="28"/>
        </w:rPr>
        <w:t xml:space="preserve"> we need to highlight? </w:t>
      </w:r>
      <w:r w:rsidR="006672C7" w:rsidRPr="00902A7A">
        <w:rPr>
          <w:szCs w:val="28"/>
        </w:rPr>
        <w:br/>
        <w:t>-T</w:t>
      </w:r>
      <w:r w:rsidR="00AF18E2" w:rsidRPr="00902A7A">
        <w:rPr>
          <w:szCs w:val="28"/>
        </w:rPr>
        <w:t>hings</w:t>
      </w:r>
      <w:r w:rsidR="006672C7" w:rsidRPr="00902A7A">
        <w:rPr>
          <w:szCs w:val="28"/>
        </w:rPr>
        <w:t xml:space="preserve"> that are done</w:t>
      </w:r>
      <w:r w:rsidR="00AF18E2" w:rsidRPr="00902A7A">
        <w:rPr>
          <w:szCs w:val="28"/>
        </w:rPr>
        <w:t xml:space="preserve"> well: </w:t>
      </w:r>
      <w:r w:rsidR="006672C7" w:rsidRPr="00902A7A">
        <w:rPr>
          <w:szCs w:val="28"/>
        </w:rPr>
        <w:br/>
        <w:t xml:space="preserve">       -</w:t>
      </w:r>
      <w:r w:rsidR="0044129D">
        <w:rPr>
          <w:szCs w:val="28"/>
        </w:rPr>
        <w:t>P</w:t>
      </w:r>
      <w:r w:rsidR="00AF18E2" w:rsidRPr="00902A7A">
        <w:rPr>
          <w:szCs w:val="28"/>
        </w:rPr>
        <w:t>romoting diversity</w:t>
      </w:r>
      <w:r w:rsidR="006672C7" w:rsidRPr="00902A7A">
        <w:rPr>
          <w:szCs w:val="28"/>
        </w:rPr>
        <w:t xml:space="preserve"> through f</w:t>
      </w:r>
      <w:r w:rsidR="00AF18E2" w:rsidRPr="00902A7A">
        <w:rPr>
          <w:szCs w:val="28"/>
        </w:rPr>
        <w:t xml:space="preserve">ree </w:t>
      </w:r>
      <w:r w:rsidR="006672C7" w:rsidRPr="00902A7A">
        <w:rPr>
          <w:szCs w:val="28"/>
        </w:rPr>
        <w:t>events (</w:t>
      </w:r>
      <w:hyperlink r:id="rId10" w:history="1">
        <w:r w:rsidR="006672C7" w:rsidRPr="00902A7A">
          <w:rPr>
            <w:rStyle w:val="Hyperlink"/>
            <w:szCs w:val="28"/>
          </w:rPr>
          <w:t>Art</w:t>
        </w:r>
        <w:r w:rsidR="006A57A8" w:rsidRPr="00902A7A">
          <w:rPr>
            <w:rStyle w:val="Hyperlink"/>
            <w:szCs w:val="28"/>
          </w:rPr>
          <w:t>s</w:t>
        </w:r>
        <w:r w:rsidR="006672C7" w:rsidRPr="00902A7A">
          <w:rPr>
            <w:rStyle w:val="Hyperlink"/>
            <w:szCs w:val="28"/>
          </w:rPr>
          <w:t xml:space="preserve"> &amp; Lecture</w:t>
        </w:r>
      </w:hyperlink>
      <w:r w:rsidR="006672C7" w:rsidRPr="00902A7A">
        <w:rPr>
          <w:szCs w:val="28"/>
        </w:rPr>
        <w:t>)</w:t>
      </w:r>
      <w:r w:rsidR="00AF18E2" w:rsidRPr="00902A7A">
        <w:rPr>
          <w:szCs w:val="28"/>
        </w:rPr>
        <w:br/>
      </w:r>
      <w:r w:rsidR="006672C7" w:rsidRPr="00902A7A">
        <w:rPr>
          <w:szCs w:val="28"/>
        </w:rPr>
        <w:t xml:space="preserve">       </w:t>
      </w:r>
      <w:r w:rsidR="00AF18E2" w:rsidRPr="00902A7A">
        <w:rPr>
          <w:szCs w:val="28"/>
        </w:rPr>
        <w:t xml:space="preserve">- Faculty Hiring </w:t>
      </w:r>
      <w:r w:rsidR="006672C7" w:rsidRPr="00902A7A">
        <w:rPr>
          <w:szCs w:val="28"/>
        </w:rPr>
        <w:br/>
        <w:t>Weakness</w:t>
      </w:r>
      <w:r w:rsidR="00960CAE">
        <w:rPr>
          <w:szCs w:val="28"/>
        </w:rPr>
        <w:t>/ N</w:t>
      </w:r>
      <w:r w:rsidR="006672C7" w:rsidRPr="00902A7A">
        <w:rPr>
          <w:szCs w:val="28"/>
        </w:rPr>
        <w:t xml:space="preserve">eeds </w:t>
      </w:r>
      <w:r w:rsidR="00960CAE">
        <w:rPr>
          <w:szCs w:val="28"/>
        </w:rPr>
        <w:t>I</w:t>
      </w:r>
      <w:r w:rsidR="006672C7" w:rsidRPr="00902A7A">
        <w:rPr>
          <w:szCs w:val="28"/>
        </w:rPr>
        <w:t>mprovement:</w:t>
      </w:r>
      <w:r w:rsidR="00AF18E2" w:rsidRPr="00902A7A">
        <w:rPr>
          <w:szCs w:val="28"/>
        </w:rPr>
        <w:br/>
      </w:r>
      <w:r w:rsidR="006672C7" w:rsidRPr="00902A7A">
        <w:rPr>
          <w:szCs w:val="28"/>
        </w:rPr>
        <w:t xml:space="preserve">       </w:t>
      </w:r>
      <w:r w:rsidR="00AF18E2" w:rsidRPr="00902A7A">
        <w:rPr>
          <w:szCs w:val="28"/>
        </w:rPr>
        <w:t>- Need to update the</w:t>
      </w:r>
      <w:r w:rsidR="004E53A1">
        <w:rPr>
          <w:szCs w:val="28"/>
        </w:rPr>
        <w:t xml:space="preserve"> current</w:t>
      </w:r>
      <w:r w:rsidR="00AF18E2" w:rsidRPr="00902A7A">
        <w:rPr>
          <w:szCs w:val="28"/>
        </w:rPr>
        <w:t xml:space="preserve"> </w:t>
      </w:r>
      <w:hyperlink r:id="rId11" w:history="1">
        <w:r w:rsidR="00AF18E2" w:rsidRPr="00902A7A">
          <w:rPr>
            <w:rStyle w:val="Hyperlink"/>
            <w:szCs w:val="28"/>
          </w:rPr>
          <w:t>website</w:t>
        </w:r>
      </w:hyperlink>
      <w:r w:rsidR="00AF18E2" w:rsidRPr="00902A7A">
        <w:rPr>
          <w:szCs w:val="28"/>
        </w:rPr>
        <w:t xml:space="preserve"> </w:t>
      </w:r>
      <w:r w:rsidR="004E53A1">
        <w:rPr>
          <w:szCs w:val="28"/>
        </w:rPr>
        <w:t xml:space="preserve">format to </w:t>
      </w:r>
      <w:r w:rsidR="006A57A8" w:rsidRPr="00902A7A">
        <w:rPr>
          <w:szCs w:val="28"/>
        </w:rPr>
        <w:t xml:space="preserve">utilize </w:t>
      </w:r>
      <w:r w:rsidR="00AF18E2" w:rsidRPr="00902A7A">
        <w:rPr>
          <w:szCs w:val="28"/>
        </w:rPr>
        <w:t xml:space="preserve">language to be more </w:t>
      </w:r>
      <w:r w:rsidR="006672C7" w:rsidRPr="00902A7A">
        <w:rPr>
          <w:szCs w:val="28"/>
        </w:rPr>
        <w:t xml:space="preserve">inviting/ </w:t>
      </w:r>
      <w:r w:rsidR="00AF18E2" w:rsidRPr="00902A7A">
        <w:rPr>
          <w:szCs w:val="28"/>
        </w:rPr>
        <w:t>inclusive</w:t>
      </w:r>
      <w:r w:rsidR="006A57A8" w:rsidRPr="00902A7A">
        <w:rPr>
          <w:szCs w:val="28"/>
        </w:rPr>
        <w:t xml:space="preserve"> for all.</w:t>
      </w:r>
      <w:r w:rsidR="004D6EEF" w:rsidRPr="00902A7A">
        <w:rPr>
          <w:szCs w:val="28"/>
        </w:rPr>
        <w:br/>
        <w:t xml:space="preserve">- </w:t>
      </w:r>
      <w:r w:rsidR="00057E1B">
        <w:rPr>
          <w:szCs w:val="28"/>
        </w:rPr>
        <w:t>M</w:t>
      </w:r>
      <w:r w:rsidR="004D6EEF" w:rsidRPr="00902A7A">
        <w:rPr>
          <w:szCs w:val="28"/>
        </w:rPr>
        <w:t>ost local studies are geared toward the Hispanic/Latino population (often a need), leaving other populations largely misrepresented in studies</w:t>
      </w:r>
      <w:r w:rsidR="00057E1B">
        <w:rPr>
          <w:szCs w:val="28"/>
        </w:rPr>
        <w:t>.</w:t>
      </w:r>
      <w:r w:rsidR="00C237BD">
        <w:rPr>
          <w:szCs w:val="28"/>
        </w:rPr>
        <w:br/>
        <w:t xml:space="preserve">- </w:t>
      </w:r>
      <w:r w:rsidR="00967F3F">
        <w:rPr>
          <w:szCs w:val="28"/>
        </w:rPr>
        <w:t>Student population should match the community</w:t>
      </w:r>
    </w:p>
    <w:p w14:paraId="4562FBF3" w14:textId="47604EF2" w:rsidR="00AD6445" w:rsidRPr="00902A7A" w:rsidRDefault="00AD6445" w:rsidP="00A0308D">
      <w:pPr>
        <w:pStyle w:val="ListParagraph"/>
        <w:numPr>
          <w:ilvl w:val="1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Faculty hiring?</w:t>
      </w:r>
      <w:r w:rsidR="00AF18E2" w:rsidRPr="00902A7A">
        <w:rPr>
          <w:szCs w:val="28"/>
        </w:rPr>
        <w:br/>
        <w:t xml:space="preserve">- Recruitment EL vs. stateside? </w:t>
      </w:r>
      <w:r w:rsidR="00A0308D" w:rsidRPr="00902A7A">
        <w:rPr>
          <w:szCs w:val="28"/>
        </w:rPr>
        <w:t>All s</w:t>
      </w:r>
      <w:r w:rsidR="00AF18E2" w:rsidRPr="00902A7A">
        <w:rPr>
          <w:szCs w:val="28"/>
        </w:rPr>
        <w:t>earch committees</w:t>
      </w:r>
      <w:r w:rsidR="00A0308D" w:rsidRPr="00902A7A">
        <w:rPr>
          <w:szCs w:val="28"/>
        </w:rPr>
        <w:t xml:space="preserve"> are</w:t>
      </w:r>
      <w:r w:rsidR="00AF18E2" w:rsidRPr="00902A7A">
        <w:rPr>
          <w:szCs w:val="28"/>
        </w:rPr>
        <w:t xml:space="preserve"> done </w:t>
      </w:r>
      <w:r w:rsidR="00A0308D" w:rsidRPr="00902A7A">
        <w:rPr>
          <w:szCs w:val="28"/>
        </w:rPr>
        <w:t>stateside</w:t>
      </w:r>
      <w:r w:rsidR="00057E1B">
        <w:rPr>
          <w:szCs w:val="28"/>
        </w:rPr>
        <w:t>.</w:t>
      </w:r>
      <w:r w:rsidR="00AF18E2" w:rsidRPr="00902A7A">
        <w:rPr>
          <w:szCs w:val="28"/>
        </w:rPr>
        <w:br/>
        <w:t>-</w:t>
      </w:r>
      <w:r w:rsidR="00A0308D" w:rsidRPr="00902A7A">
        <w:rPr>
          <w:szCs w:val="28"/>
        </w:rPr>
        <w:t xml:space="preserve"> How can we guarantee </w:t>
      </w:r>
      <w:r w:rsidR="00AF18E2" w:rsidRPr="00902A7A">
        <w:rPr>
          <w:szCs w:val="28"/>
        </w:rPr>
        <w:t>ha</w:t>
      </w:r>
      <w:r w:rsidR="00A0308D" w:rsidRPr="00902A7A">
        <w:rPr>
          <w:szCs w:val="28"/>
        </w:rPr>
        <w:t>ve a diverse pool of candidates?</w:t>
      </w:r>
      <w:r w:rsidR="00AF18E2" w:rsidRPr="00902A7A">
        <w:rPr>
          <w:szCs w:val="28"/>
        </w:rPr>
        <w:t xml:space="preserve"> </w:t>
      </w:r>
      <w:r w:rsidR="00AF18E2" w:rsidRPr="00902A7A">
        <w:rPr>
          <w:szCs w:val="28"/>
        </w:rPr>
        <w:br/>
        <w:t>- Search Committees posting to additional sites</w:t>
      </w:r>
      <w:r w:rsidR="00A0308D" w:rsidRPr="00902A7A">
        <w:rPr>
          <w:szCs w:val="28"/>
        </w:rPr>
        <w:t xml:space="preserve">? </w:t>
      </w:r>
      <w:r w:rsidR="002B4C58" w:rsidRPr="00902A7A">
        <w:rPr>
          <w:szCs w:val="28"/>
        </w:rPr>
        <w:t>The Office of I</w:t>
      </w:r>
      <w:r w:rsidR="00A0308D" w:rsidRPr="00902A7A">
        <w:rPr>
          <w:szCs w:val="28"/>
        </w:rPr>
        <w:t xml:space="preserve">nclusive </w:t>
      </w:r>
      <w:r w:rsidR="002B4C58" w:rsidRPr="00902A7A">
        <w:rPr>
          <w:szCs w:val="28"/>
        </w:rPr>
        <w:t>E</w:t>
      </w:r>
      <w:r w:rsidR="00A0308D" w:rsidRPr="00902A7A">
        <w:rPr>
          <w:szCs w:val="28"/>
        </w:rPr>
        <w:t>xcellence has additional resources</w:t>
      </w:r>
      <w:r w:rsidR="002B4C58" w:rsidRPr="00902A7A">
        <w:rPr>
          <w:szCs w:val="28"/>
        </w:rPr>
        <w:t xml:space="preserve"> for job posting</w:t>
      </w:r>
      <w:r w:rsidR="001B6CEE">
        <w:rPr>
          <w:szCs w:val="28"/>
        </w:rPr>
        <w:t xml:space="preserve">.  </w:t>
      </w:r>
      <w:r w:rsidR="00B9124B" w:rsidRPr="00902A7A">
        <w:rPr>
          <w:szCs w:val="28"/>
        </w:rPr>
        <w:t xml:space="preserve">Should </w:t>
      </w:r>
      <w:r w:rsidR="00B9124B" w:rsidRPr="00902A7A">
        <w:rPr>
          <w:szCs w:val="28"/>
        </w:rPr>
        <w:lastRenderedPageBreak/>
        <w:t>this be a requirement for our departments, to encourage a diverse representation in search pools?</w:t>
      </w:r>
    </w:p>
    <w:p w14:paraId="016862F0" w14:textId="7BF4D277" w:rsidR="00AD6445" w:rsidRPr="00902A7A" w:rsidRDefault="00AD6445" w:rsidP="00782A69">
      <w:pPr>
        <w:pStyle w:val="ListParagraph"/>
        <w:numPr>
          <w:ilvl w:val="1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Diversity in HD undergrad?</w:t>
      </w:r>
      <w:r w:rsidR="007645F0" w:rsidRPr="00902A7A">
        <w:rPr>
          <w:szCs w:val="28"/>
        </w:rPr>
        <w:br/>
        <w:t xml:space="preserve">-Large amount of undergrads in HD are diverse, need to work on getting these individuals into Masters </w:t>
      </w:r>
      <w:proofErr w:type="gramStart"/>
      <w:r w:rsidR="007645F0" w:rsidRPr="00902A7A">
        <w:rPr>
          <w:szCs w:val="28"/>
        </w:rPr>
        <w:t>programs</w:t>
      </w:r>
      <w:proofErr w:type="gramEnd"/>
      <w:r w:rsidR="007645F0" w:rsidRPr="00902A7A">
        <w:rPr>
          <w:szCs w:val="28"/>
        </w:rPr>
        <w:t xml:space="preserve"> through our college.</w:t>
      </w:r>
    </w:p>
    <w:p w14:paraId="1CA83382" w14:textId="77777777" w:rsidR="00AD6445" w:rsidRPr="00902A7A" w:rsidRDefault="00AD6445" w:rsidP="00782A69">
      <w:pPr>
        <w:pStyle w:val="ListParagraph"/>
        <w:numPr>
          <w:ilvl w:val="0"/>
          <w:numId w:val="4"/>
        </w:numPr>
        <w:spacing w:line="360" w:lineRule="auto"/>
        <w:rPr>
          <w:b/>
          <w:szCs w:val="28"/>
        </w:rPr>
      </w:pPr>
      <w:r w:rsidRPr="00902A7A">
        <w:rPr>
          <w:b/>
          <w:szCs w:val="28"/>
        </w:rPr>
        <w:t>Results of Convocation</w:t>
      </w:r>
    </w:p>
    <w:p w14:paraId="7BCCBD0B" w14:textId="39EEEB2E" w:rsidR="00AD6445" w:rsidRPr="00902A7A" w:rsidRDefault="00AD6445" w:rsidP="00AF18E2">
      <w:pPr>
        <w:pStyle w:val="ListParagraph"/>
        <w:numPr>
          <w:ilvl w:val="1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Mentoring</w:t>
      </w:r>
      <w:r w:rsidR="00AF18E2" w:rsidRPr="00902A7A">
        <w:rPr>
          <w:szCs w:val="28"/>
        </w:rPr>
        <w:br/>
        <w:t>-</w:t>
      </w:r>
      <w:r w:rsidR="006E4860">
        <w:rPr>
          <w:szCs w:val="28"/>
        </w:rPr>
        <w:t xml:space="preserve"> </w:t>
      </w:r>
      <w:r w:rsidR="00F2566F" w:rsidRPr="00902A7A">
        <w:rPr>
          <w:szCs w:val="28"/>
        </w:rPr>
        <w:t>Additional mentoring support</w:t>
      </w:r>
      <w:r w:rsidR="00AF18E2" w:rsidRPr="00902A7A">
        <w:rPr>
          <w:szCs w:val="28"/>
        </w:rPr>
        <w:t xml:space="preserve"> and professional development</w:t>
      </w:r>
      <w:r w:rsidR="00F2566F" w:rsidRPr="00902A7A">
        <w:rPr>
          <w:szCs w:val="28"/>
        </w:rPr>
        <w:t xml:space="preserve"> opportunities should be encouraged</w:t>
      </w:r>
      <w:r w:rsidR="006E4860">
        <w:rPr>
          <w:szCs w:val="28"/>
        </w:rPr>
        <w:t>.</w:t>
      </w:r>
    </w:p>
    <w:p w14:paraId="787D4AE3" w14:textId="77777777" w:rsidR="00AD6445" w:rsidRPr="00902A7A" w:rsidRDefault="00AD6445" w:rsidP="00782A69">
      <w:pPr>
        <w:pStyle w:val="ListParagraph"/>
        <w:numPr>
          <w:ilvl w:val="1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 xml:space="preserve">Training </w:t>
      </w:r>
    </w:p>
    <w:p w14:paraId="79AEE0AB" w14:textId="0117B793" w:rsidR="00AD6445" w:rsidRPr="00902A7A" w:rsidRDefault="00AD6445" w:rsidP="00782A69">
      <w:pPr>
        <w:pStyle w:val="ListParagraph"/>
        <w:numPr>
          <w:ilvl w:val="2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For faculty in Cultural Intelligence</w:t>
      </w:r>
      <w:r w:rsidR="004B53F1">
        <w:rPr>
          <w:szCs w:val="28"/>
        </w:rPr>
        <w:t>.</w:t>
      </w:r>
    </w:p>
    <w:p w14:paraId="44EE0A37" w14:textId="05EA2ADE" w:rsidR="00AD6445" w:rsidRPr="00902A7A" w:rsidRDefault="00AD6445" w:rsidP="00782A69">
      <w:pPr>
        <w:pStyle w:val="ListParagraph"/>
        <w:numPr>
          <w:ilvl w:val="2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For faculty in how to have tough conversations in class</w:t>
      </w:r>
      <w:r w:rsidR="004B53F1">
        <w:rPr>
          <w:szCs w:val="28"/>
        </w:rPr>
        <w:t>.</w:t>
      </w:r>
    </w:p>
    <w:p w14:paraId="7B0AB0D3" w14:textId="6DEF8A9C" w:rsidR="00AD6445" w:rsidRPr="00902A7A" w:rsidRDefault="00AD6445" w:rsidP="00782A69">
      <w:pPr>
        <w:pStyle w:val="ListParagraph"/>
        <w:numPr>
          <w:ilvl w:val="1"/>
          <w:numId w:val="4"/>
        </w:numPr>
        <w:spacing w:line="360" w:lineRule="auto"/>
        <w:rPr>
          <w:szCs w:val="28"/>
        </w:rPr>
      </w:pPr>
      <w:r w:rsidRPr="00902A7A">
        <w:rPr>
          <w:szCs w:val="28"/>
        </w:rPr>
        <w:t>Recruitment</w:t>
      </w:r>
      <w:r w:rsidR="00A8456E" w:rsidRPr="00902A7A">
        <w:rPr>
          <w:szCs w:val="28"/>
        </w:rPr>
        <w:t xml:space="preserve">- </w:t>
      </w:r>
      <w:r w:rsidR="00AF18E2" w:rsidRPr="00902A7A">
        <w:rPr>
          <w:szCs w:val="28"/>
        </w:rPr>
        <w:br/>
        <w:t>-</w:t>
      </w:r>
      <w:r w:rsidR="002B0026">
        <w:rPr>
          <w:szCs w:val="28"/>
        </w:rPr>
        <w:t xml:space="preserve"> </w:t>
      </w:r>
      <w:r w:rsidR="00AF18E2" w:rsidRPr="00902A7A">
        <w:rPr>
          <w:szCs w:val="28"/>
        </w:rPr>
        <w:t>W</w:t>
      </w:r>
      <w:r w:rsidR="00A8456E" w:rsidRPr="00902A7A">
        <w:rPr>
          <w:szCs w:val="28"/>
        </w:rPr>
        <w:t>hat do</w:t>
      </w:r>
      <w:r w:rsidR="004F7D6C" w:rsidRPr="00902A7A">
        <w:rPr>
          <w:szCs w:val="28"/>
        </w:rPr>
        <w:t>es this</w:t>
      </w:r>
      <w:r w:rsidR="00A8456E" w:rsidRPr="00902A7A">
        <w:rPr>
          <w:szCs w:val="28"/>
        </w:rPr>
        <w:t xml:space="preserve"> look like?</w:t>
      </w:r>
      <w:r w:rsidR="008F096D" w:rsidRPr="00902A7A">
        <w:rPr>
          <w:szCs w:val="28"/>
        </w:rPr>
        <w:t xml:space="preserve"> </w:t>
      </w:r>
      <w:r w:rsidR="00F57E94" w:rsidRPr="00902A7A">
        <w:rPr>
          <w:szCs w:val="28"/>
        </w:rPr>
        <w:br/>
        <w:t>-</w:t>
      </w:r>
      <w:r w:rsidR="002B0026">
        <w:rPr>
          <w:szCs w:val="28"/>
        </w:rPr>
        <w:t xml:space="preserve"> </w:t>
      </w:r>
      <w:r w:rsidR="00F57E94" w:rsidRPr="00902A7A">
        <w:rPr>
          <w:szCs w:val="28"/>
        </w:rPr>
        <w:t>What do</w:t>
      </w:r>
      <w:r w:rsidR="00E700AA" w:rsidRPr="00902A7A">
        <w:rPr>
          <w:szCs w:val="28"/>
        </w:rPr>
        <w:t xml:space="preserve"> we feel like we need focus on? </w:t>
      </w:r>
      <w:r w:rsidR="00335F26" w:rsidRPr="00902A7A">
        <w:rPr>
          <w:szCs w:val="28"/>
        </w:rPr>
        <w:t>Do we know what is the diversity of the faculty is?</w:t>
      </w:r>
      <w:r w:rsidR="00F57E94" w:rsidRPr="00902A7A">
        <w:rPr>
          <w:szCs w:val="28"/>
        </w:rPr>
        <w:t xml:space="preserve"> Do faculty s</w:t>
      </w:r>
      <w:r w:rsidR="00335F26" w:rsidRPr="00902A7A">
        <w:rPr>
          <w:szCs w:val="28"/>
        </w:rPr>
        <w:t xml:space="preserve">earches have to have a certain number of applicants </w:t>
      </w:r>
      <w:r w:rsidR="002A6127" w:rsidRPr="00902A7A">
        <w:rPr>
          <w:szCs w:val="28"/>
        </w:rPr>
        <w:t xml:space="preserve">representing a broad range of </w:t>
      </w:r>
      <w:r w:rsidR="00335F26" w:rsidRPr="00902A7A">
        <w:rPr>
          <w:szCs w:val="28"/>
        </w:rPr>
        <w:t>diversity?</w:t>
      </w:r>
    </w:p>
    <w:p w14:paraId="1CA7BFD8" w14:textId="7F6BBEAE" w:rsidR="00335F26" w:rsidRPr="00902A7A" w:rsidRDefault="00335F26" w:rsidP="00027B49">
      <w:pPr>
        <w:pStyle w:val="ListParagraph"/>
        <w:numPr>
          <w:ilvl w:val="0"/>
          <w:numId w:val="2"/>
        </w:numPr>
        <w:spacing w:line="360" w:lineRule="auto"/>
        <w:ind w:firstLine="630"/>
        <w:rPr>
          <w:szCs w:val="28"/>
        </w:rPr>
      </w:pPr>
      <w:r w:rsidRPr="00902A7A">
        <w:rPr>
          <w:szCs w:val="28"/>
        </w:rPr>
        <w:t>Just hiring to show you have diversity?</w:t>
      </w:r>
    </w:p>
    <w:p w14:paraId="7494A43B" w14:textId="77777777" w:rsidR="00E64C15" w:rsidRPr="00902A7A" w:rsidRDefault="003F641E" w:rsidP="00F55BE0">
      <w:pPr>
        <w:pStyle w:val="ListParagraph"/>
        <w:numPr>
          <w:ilvl w:val="0"/>
          <w:numId w:val="2"/>
        </w:numPr>
        <w:spacing w:line="360" w:lineRule="auto"/>
        <w:ind w:left="1350" w:firstLine="0"/>
        <w:rPr>
          <w:szCs w:val="28"/>
        </w:rPr>
      </w:pPr>
      <w:r w:rsidRPr="00902A7A">
        <w:rPr>
          <w:szCs w:val="28"/>
        </w:rPr>
        <w:t>Often people think w</w:t>
      </w:r>
      <w:r w:rsidR="00335F26" w:rsidRPr="00902A7A">
        <w:rPr>
          <w:szCs w:val="28"/>
        </w:rPr>
        <w:t xml:space="preserve">hen hiring for diversity </w:t>
      </w:r>
      <w:r w:rsidRPr="00902A7A">
        <w:rPr>
          <w:szCs w:val="28"/>
        </w:rPr>
        <w:t>individuals</w:t>
      </w:r>
      <w:r w:rsidR="00335F26" w:rsidRPr="00902A7A">
        <w:rPr>
          <w:szCs w:val="28"/>
        </w:rPr>
        <w:t xml:space="preserve"> are not as qualified (affirmative action)</w:t>
      </w:r>
      <w:r w:rsidRPr="00902A7A">
        <w:rPr>
          <w:szCs w:val="28"/>
        </w:rPr>
        <w:t>.</w:t>
      </w:r>
    </w:p>
    <w:p w14:paraId="19941021" w14:textId="637F178A" w:rsidR="00335F26" w:rsidRPr="00902A7A" w:rsidRDefault="00E64C15" w:rsidP="00F55BE0">
      <w:pPr>
        <w:pStyle w:val="ListParagraph"/>
        <w:numPr>
          <w:ilvl w:val="0"/>
          <w:numId w:val="2"/>
        </w:numPr>
        <w:spacing w:line="360" w:lineRule="auto"/>
        <w:ind w:left="1350" w:firstLine="0"/>
        <w:rPr>
          <w:szCs w:val="28"/>
        </w:rPr>
      </w:pPr>
      <w:r w:rsidRPr="00902A7A">
        <w:rPr>
          <w:szCs w:val="28"/>
        </w:rPr>
        <w:t xml:space="preserve">Identifying department gaps in hiring in research interests and loss cultural. </w:t>
      </w:r>
    </w:p>
    <w:p w14:paraId="641F2D6B" w14:textId="7A0E3E4D" w:rsidR="00E841C9" w:rsidRPr="00902A7A" w:rsidRDefault="000B2EF4" w:rsidP="005667F3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 w:rsidRPr="00902A7A">
        <w:rPr>
          <w:b/>
          <w:szCs w:val="28"/>
        </w:rPr>
        <w:t>Where do we start?</w:t>
      </w:r>
      <w:r w:rsidR="005667F3" w:rsidRPr="00902A7A">
        <w:rPr>
          <w:b/>
          <w:szCs w:val="28"/>
        </w:rPr>
        <w:br/>
        <w:t>ACTION ITEMS</w:t>
      </w:r>
      <w:proofErr w:type="gramStart"/>
      <w:r w:rsidR="005667F3" w:rsidRPr="00902A7A">
        <w:rPr>
          <w:b/>
          <w:szCs w:val="28"/>
        </w:rPr>
        <w:t>:</w:t>
      </w:r>
      <w:proofErr w:type="gramEnd"/>
      <w:r w:rsidR="00313D2E" w:rsidRPr="00902A7A">
        <w:rPr>
          <w:szCs w:val="28"/>
        </w:rPr>
        <w:br/>
      </w:r>
      <w:r w:rsidR="005667F3" w:rsidRPr="00902A7A">
        <w:rPr>
          <w:szCs w:val="28"/>
          <w:u w:val="single"/>
        </w:rPr>
        <w:t xml:space="preserve">- </w:t>
      </w:r>
      <w:r w:rsidR="00E841C9" w:rsidRPr="00902A7A">
        <w:rPr>
          <w:szCs w:val="28"/>
          <w:u w:val="single"/>
        </w:rPr>
        <w:t>Each member take the information discussed</w:t>
      </w:r>
      <w:r w:rsidR="00E841C9" w:rsidRPr="00902A7A">
        <w:rPr>
          <w:b/>
          <w:szCs w:val="28"/>
        </w:rPr>
        <w:t xml:space="preserve"> </w:t>
      </w:r>
      <w:r w:rsidR="00E841C9" w:rsidRPr="00902A7A">
        <w:rPr>
          <w:szCs w:val="28"/>
        </w:rPr>
        <w:t>to their next department meeting to discuss additional ideas.</w:t>
      </w:r>
    </w:p>
    <w:p w14:paraId="2556F99B" w14:textId="350691C3" w:rsidR="00313D2E" w:rsidRPr="00902A7A" w:rsidRDefault="004775CC" w:rsidP="004775CC">
      <w:pPr>
        <w:pStyle w:val="ListParagraph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313D2E" w:rsidRPr="00902A7A">
        <w:rPr>
          <w:szCs w:val="28"/>
        </w:rPr>
        <w:t xml:space="preserve">When we come back next time we can discuss where to go next.  </w:t>
      </w:r>
    </w:p>
    <w:p w14:paraId="29E76AFD" w14:textId="6016835C" w:rsidR="005667F3" w:rsidRPr="00902A7A" w:rsidRDefault="004775CC" w:rsidP="004775CC">
      <w:pPr>
        <w:pStyle w:val="ListParagraph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841C9" w:rsidRPr="00902A7A">
        <w:rPr>
          <w:szCs w:val="28"/>
        </w:rPr>
        <w:t xml:space="preserve">Plan to meet once a month </w:t>
      </w:r>
      <w:r w:rsidR="00313D2E" w:rsidRPr="00902A7A">
        <w:rPr>
          <w:szCs w:val="28"/>
        </w:rPr>
        <w:t>for an hour. Perhaps create additional subcommittees.</w:t>
      </w:r>
      <w:r w:rsidR="00313D2E" w:rsidRPr="00902A7A">
        <w:rPr>
          <w:szCs w:val="28"/>
        </w:rPr>
        <w:br/>
      </w:r>
      <w:r w:rsidR="005667F3" w:rsidRPr="00902A7A">
        <w:rPr>
          <w:szCs w:val="28"/>
        </w:rPr>
        <w:t xml:space="preserve">     -</w:t>
      </w:r>
      <w:r w:rsidR="0040371F" w:rsidRPr="00902A7A">
        <w:rPr>
          <w:b/>
          <w:i/>
          <w:szCs w:val="28"/>
        </w:rPr>
        <w:t xml:space="preserve">Changing a broader perception of systemic issues. </w:t>
      </w:r>
      <w:r w:rsidR="00D5295B" w:rsidRPr="00902A7A">
        <w:rPr>
          <w:b/>
          <w:i/>
          <w:szCs w:val="28"/>
        </w:rPr>
        <w:t>Targeting certain issues</w:t>
      </w:r>
      <w:r w:rsidR="005667F3" w:rsidRPr="00902A7A">
        <w:rPr>
          <w:b/>
          <w:i/>
          <w:szCs w:val="28"/>
        </w:rPr>
        <w:t>.</w:t>
      </w:r>
    </w:p>
    <w:p w14:paraId="06A01A4D" w14:textId="01F69D98" w:rsidR="00DC4C5E" w:rsidRPr="004775CC" w:rsidRDefault="004775CC" w:rsidP="002973A9">
      <w:pPr>
        <w:pStyle w:val="ListParagraph"/>
        <w:spacing w:line="360" w:lineRule="auto"/>
        <w:rPr>
          <w:szCs w:val="28"/>
        </w:rPr>
      </w:pPr>
      <w:r>
        <w:rPr>
          <w:szCs w:val="28"/>
        </w:rPr>
        <w:t>-</w:t>
      </w:r>
      <w:r w:rsidR="005667F3" w:rsidRPr="00902A7A">
        <w:rPr>
          <w:szCs w:val="28"/>
        </w:rPr>
        <w:t>Somewhere we can quantify the information.</w:t>
      </w:r>
      <w:r w:rsidR="005667F3" w:rsidRPr="00902A7A">
        <w:rPr>
          <w:szCs w:val="28"/>
        </w:rPr>
        <w:br/>
        <w:t>-</w:t>
      </w:r>
      <w:r w:rsidR="005667F3" w:rsidRPr="00902A7A">
        <w:rPr>
          <w:b/>
          <w:szCs w:val="28"/>
        </w:rPr>
        <w:t>Systematic change and targeted intervention</w:t>
      </w:r>
      <w:r w:rsidR="005667F3" w:rsidRPr="00902A7A">
        <w:rPr>
          <w:szCs w:val="28"/>
        </w:rPr>
        <w:br/>
        <w:t xml:space="preserve">       -Come up with a few goals each</w:t>
      </w:r>
      <w:r w:rsidR="0040371F" w:rsidRPr="00902A7A">
        <w:rPr>
          <w:szCs w:val="28"/>
        </w:rPr>
        <w:br/>
      </w:r>
      <w:r w:rsidR="002973A9">
        <w:rPr>
          <w:szCs w:val="28"/>
        </w:rPr>
        <w:t xml:space="preserve">  </w:t>
      </w:r>
      <w:r>
        <w:rPr>
          <w:szCs w:val="28"/>
        </w:rPr>
        <w:t xml:space="preserve">- </w:t>
      </w:r>
      <w:r w:rsidR="00DC4C5E" w:rsidRPr="004775CC">
        <w:rPr>
          <w:szCs w:val="28"/>
        </w:rPr>
        <w:t>Departmentally what does it look like and what is useful and how?</w:t>
      </w:r>
    </w:p>
    <w:p w14:paraId="628AAE72" w14:textId="5E0C714B" w:rsidR="00D5295B" w:rsidRDefault="004775CC" w:rsidP="004775CC">
      <w:pPr>
        <w:pStyle w:val="ListParagraph"/>
        <w:spacing w:line="360" w:lineRule="auto"/>
        <w:ind w:left="810"/>
        <w:rPr>
          <w:szCs w:val="28"/>
        </w:rPr>
      </w:pPr>
      <w:r>
        <w:rPr>
          <w:szCs w:val="28"/>
        </w:rPr>
        <w:t xml:space="preserve">- </w:t>
      </w:r>
      <w:r w:rsidR="005667F3" w:rsidRPr="00902A7A">
        <w:rPr>
          <w:szCs w:val="28"/>
        </w:rPr>
        <w:t xml:space="preserve">Committee currently exists </w:t>
      </w:r>
      <w:r w:rsidR="00F2623A" w:rsidRPr="00902A7A">
        <w:rPr>
          <w:szCs w:val="28"/>
        </w:rPr>
        <w:t>outside of the</w:t>
      </w:r>
      <w:r w:rsidR="005667F3" w:rsidRPr="00902A7A">
        <w:rPr>
          <w:szCs w:val="28"/>
        </w:rPr>
        <w:t xml:space="preserve"> CEHHS</w:t>
      </w:r>
      <w:r w:rsidR="00F2623A" w:rsidRPr="00902A7A">
        <w:rPr>
          <w:szCs w:val="28"/>
        </w:rPr>
        <w:t xml:space="preserve"> </w:t>
      </w:r>
      <w:r w:rsidR="00AF18E2" w:rsidRPr="00902A7A">
        <w:rPr>
          <w:szCs w:val="28"/>
        </w:rPr>
        <w:t>bylaws</w:t>
      </w:r>
      <w:r w:rsidR="00F2623A" w:rsidRPr="00902A7A">
        <w:rPr>
          <w:szCs w:val="28"/>
        </w:rPr>
        <w:t>.</w:t>
      </w:r>
      <w:r w:rsidR="005667F3" w:rsidRPr="00902A7A">
        <w:rPr>
          <w:szCs w:val="28"/>
        </w:rPr>
        <w:t xml:space="preserve"> Unanimously agreed to </w:t>
      </w:r>
      <w:r w:rsidR="005667F3" w:rsidRPr="00902A7A">
        <w:rPr>
          <w:b/>
          <w:szCs w:val="28"/>
        </w:rPr>
        <w:t>c</w:t>
      </w:r>
      <w:r w:rsidR="00F2623A" w:rsidRPr="00902A7A">
        <w:rPr>
          <w:b/>
          <w:szCs w:val="28"/>
        </w:rPr>
        <w:t xml:space="preserve">reate </w:t>
      </w:r>
      <w:r w:rsidR="00AF18E2" w:rsidRPr="00902A7A">
        <w:rPr>
          <w:b/>
          <w:szCs w:val="28"/>
        </w:rPr>
        <w:t>bylaws</w:t>
      </w:r>
      <w:r w:rsidR="005667F3" w:rsidRPr="00902A7A">
        <w:rPr>
          <w:szCs w:val="28"/>
        </w:rPr>
        <w:t xml:space="preserve"> to be m</w:t>
      </w:r>
      <w:r w:rsidR="00F2623A" w:rsidRPr="00902A7A">
        <w:rPr>
          <w:szCs w:val="28"/>
        </w:rPr>
        <w:t xml:space="preserve">ore </w:t>
      </w:r>
      <w:r w:rsidR="005667F3" w:rsidRPr="00902A7A">
        <w:rPr>
          <w:szCs w:val="28"/>
        </w:rPr>
        <w:t xml:space="preserve">official as an ongoing benefit to the college. (Dr. Scheer-Cohen, Dr. Elsbree, Dr. Moineau and Heidi to develop for next meeting) </w:t>
      </w:r>
      <w:r w:rsidR="00C86505" w:rsidRPr="00902A7A">
        <w:rPr>
          <w:szCs w:val="28"/>
        </w:rPr>
        <w:t xml:space="preserve"> </w:t>
      </w:r>
    </w:p>
    <w:p w14:paraId="1E633DDD" w14:textId="42DDB39B" w:rsidR="002973A9" w:rsidRPr="002973A9" w:rsidRDefault="002973A9" w:rsidP="004775CC">
      <w:pPr>
        <w:pStyle w:val="ListParagraph"/>
        <w:spacing w:line="360" w:lineRule="auto"/>
        <w:ind w:left="810"/>
        <w:rPr>
          <w:color w:val="00B050"/>
          <w:szCs w:val="28"/>
        </w:rPr>
      </w:pPr>
    </w:p>
    <w:p w14:paraId="22B5FF58" w14:textId="747C2708" w:rsidR="004D0D62" w:rsidRDefault="002973A9" w:rsidP="002973A9">
      <w:pPr>
        <w:spacing w:line="360" w:lineRule="auto"/>
        <w:ind w:left="360"/>
        <w:rPr>
          <w:color w:val="00B050"/>
          <w:szCs w:val="28"/>
        </w:rPr>
      </w:pPr>
      <w:r w:rsidRPr="002973A9">
        <w:rPr>
          <w:color w:val="00B050"/>
          <w:szCs w:val="28"/>
        </w:rPr>
        <w:tab/>
      </w:r>
      <w:r w:rsidR="004D0D62" w:rsidRPr="002973A9">
        <w:rPr>
          <w:b/>
          <w:color w:val="00B050"/>
          <w:szCs w:val="28"/>
          <w:u w:val="single"/>
        </w:rPr>
        <w:t>Meeting Adjourned</w:t>
      </w:r>
      <w:r>
        <w:rPr>
          <w:b/>
          <w:color w:val="00B050"/>
          <w:szCs w:val="28"/>
          <w:u w:val="single"/>
        </w:rPr>
        <w:t>:</w:t>
      </w:r>
      <w:r w:rsidR="004D0D62" w:rsidRPr="002973A9">
        <w:rPr>
          <w:color w:val="00B050"/>
          <w:szCs w:val="28"/>
        </w:rPr>
        <w:t xml:space="preserve"> 2:32</w:t>
      </w:r>
    </w:p>
    <w:sectPr w:rsidR="004D0D62" w:rsidSect="004E574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51DB" w14:textId="77777777" w:rsidR="00A40C9E" w:rsidRDefault="00A40C9E" w:rsidP="00E24DEB">
      <w:r>
        <w:separator/>
      </w:r>
    </w:p>
  </w:endnote>
  <w:endnote w:type="continuationSeparator" w:id="0">
    <w:p w14:paraId="652C079A" w14:textId="77777777" w:rsidR="00A40C9E" w:rsidRDefault="00A40C9E" w:rsidP="00E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8421" w14:textId="77777777" w:rsidR="00A40C9E" w:rsidRDefault="00A40C9E" w:rsidP="00E24DEB">
      <w:r>
        <w:separator/>
      </w:r>
    </w:p>
  </w:footnote>
  <w:footnote w:type="continuationSeparator" w:id="0">
    <w:p w14:paraId="2A20AAF2" w14:textId="77777777" w:rsidR="00A40C9E" w:rsidRDefault="00A40C9E" w:rsidP="00E2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3DA6" w14:textId="5698E577" w:rsidR="00E24DEB" w:rsidRDefault="00E24DEB">
    <w:pPr>
      <w:pStyle w:val="Header"/>
    </w:pPr>
    <w:r>
      <w:rPr>
        <w:rFonts w:ascii="Corbel" w:hAnsi="Corbel"/>
        <w:noProof/>
        <w:sz w:val="16"/>
      </w:rPr>
      <w:drawing>
        <wp:inline distT="0" distB="0" distL="0" distR="0" wp14:anchorId="33268F1A" wp14:editId="41456B8B">
          <wp:extent cx="5486400" cy="726245"/>
          <wp:effectExtent l="0" t="0" r="0" b="0"/>
          <wp:docPr id="1" name="Picture 1" descr="csusmLogo_FullNameHillsLeft_Black_CoE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Black_CoEH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7FC05" w14:textId="7A234806" w:rsidR="00E24DEB" w:rsidRDefault="00E24DEB">
    <w:pPr>
      <w:pStyle w:val="Header"/>
    </w:pPr>
  </w:p>
  <w:p w14:paraId="59F4AAFF" w14:textId="2A1E5F3A" w:rsidR="00E24DEB" w:rsidRPr="007E1CA0" w:rsidRDefault="00E24DEB" w:rsidP="00E24DEB">
    <w:pPr>
      <w:pStyle w:val="Header"/>
      <w:spacing w:after="560"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11C3B" wp14:editId="7A84E785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C55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LnwIAAJAFAAAOAAAAZHJzL2Uyb0RvYy54bWysVF1vmzAUfZ+0/2DxToGEJBSVVC0he+m2&#10;Sum0ZwcbsGZsZDsh0bT/vmsTWNO9TFNBsvx5fO655/ru/tRydKRKMykyL7oJPURFKQkTdeZ9e9n6&#10;iYe0wYJgLgXNvDPV3v3644e7vkvpTDaSE6oQgAid9l3mNcZ0aRDosqEt1jeyowIWK6labGCo6oAo&#10;3AN6y4NZGC6DXirSKVlSrWF2Myx6a4dfVbQ0X6tKU4N45gE341rl2r1tg/UdTmuFu4aVFxr4P1i0&#10;mAm4dILaYIPRQbG/oFpWKqllZW5K2QayqlhJXQwQTRS+iWbX4I66WEAc3U0y6feDLb8cnxViJPNm&#10;HhK4hRTtjMKsbgzKpRAgoFRoZnXqO53C9lw8KxtpeRK77kmWPzQSMm+wqKnj+3LuACSyJ4KrI3ag&#10;O7ht33+WBPbgg5FOtFOlWgsJcqCTy815yg09GVTC5DJZJGEIKSzHtQCn48FOafOJyhbZTuZxJqxs&#10;OMXHJ20sEZyOW+y0kFvGuUs9F6gH8PkidAe05IzYRbtNq3qfc4WO2JrHfS4qWHm9TcmDIA6soZgU&#10;l77BjA99uJwLi0edHwdGMDoZ6Lp5CNF55edteFskRRL78WxZ+HG42fgP2zz2l9totdjMN3m+iX5Z&#10;olGcNowQKizX0bdR/G++uFTQ4LjJuZMowTW6Uw/IXjN92C7CVTxP/NVqMffjeRH6j8k29x/yaLlc&#10;FY/5Y/GGaeGi1+9DdpLSspIHQ9WuIT0izKZ/toitUQiDOrdd+DyEeQ0PVGmUh5Q035lpnFutzyzG&#10;Va6T0P6Dg3jX4MEB4JFwsPW03WkzXT8oNSbZjqY0XYL/oyWYYjSAqxJbGEOJ7SU5P6uxeqDs3aHL&#10;E2Xflddj6L9+SNe/AQAA//8DAFBLAwQUAAYACAAAACEA645y3uEAAAAKAQAADwAAAGRycy9kb3du&#10;cmV2LnhtbEyPzU7DMBCE70i8g7VIXFBrt0j9CXGqCoGASj2QlrsTL0movQ6x2waevq44lOPOjma+&#10;SRe9NeyAnW8cSRgNBTCk0umGKgnbzfNgBswHRVoZRyjhBz0ssuurVCXaHekdD3moWAwhnygJdQht&#10;wrkva7TKD12LFH+frrMqxLOruO7UMYZbw8dCTLhVDcWGWrX4WGO5y/dWgmnyr6eifNvZl9/X77v5&#10;avXB1xMpb2/65QOwgH24mOGMH9Ehi0yF25P2zEgYTMdxS5Awnd8DOxuEmEWl+FN4lvL/E7ITAAAA&#10;//8DAFBLAQItABQABgAIAAAAIQC2gziS/gAAAOEBAAATAAAAAAAAAAAAAAAAAAAAAABbQ29udGVu&#10;dF9UeXBlc10ueG1sUEsBAi0AFAAGAAgAAAAhADj9If/WAAAAlAEAAAsAAAAAAAAAAAAAAAAALwEA&#10;AF9yZWxzLy5yZWxzUEsBAi0AFAAGAAgAAAAhAIoPr8ufAgAAkAUAAA4AAAAAAAAAAAAAAAAALgIA&#10;AGRycy9lMm9Eb2MueG1sUEsBAi0AFAAGAAgAAAAhAOuOct7hAAAACgEAAA8AAAAAAAAAAAAAAAAA&#10;+QQAAGRycy9kb3ducmV2LnhtbFBLBQYAAAAABAAEAPMAAAAHBgAAAAA=&#10;" strokeweight=".5pt">
              <v:shadow opacity="22938f" offset="0"/>
            </v:line>
          </w:pict>
        </mc:Fallback>
      </mc:AlternateContent>
    </w:r>
    <w:r w:rsidRPr="007E1CA0">
      <w:rPr>
        <w:rFonts w:ascii="Corbel" w:hAnsi="Corbel"/>
        <w:sz w:val="16"/>
      </w:rPr>
      <w:t xml:space="preserve"> California State University San Marcos        333 S. Twin Oaks Valley Road        San Marcos, CA 92096-0001</w:t>
    </w:r>
    <w:r w:rsidRPr="007E1CA0">
      <w:rPr>
        <w:rFonts w:ascii="Corbel" w:hAnsi="Corbel"/>
        <w:sz w:val="16"/>
      </w:rPr>
      <w:br/>
    </w:r>
    <w:r w:rsidRPr="00F63E12">
      <w:rPr>
        <w:rFonts w:ascii="Corbel" w:hAnsi="Corbel"/>
        <w:sz w:val="16"/>
      </w:rPr>
      <w:t>http://www.csusm.edu/cehhs/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ECE"/>
    <w:multiLevelType w:val="hybridMultilevel"/>
    <w:tmpl w:val="F51E2E6E"/>
    <w:lvl w:ilvl="0" w:tplc="37BEC890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78E4"/>
    <w:multiLevelType w:val="hybridMultilevel"/>
    <w:tmpl w:val="F6AE368E"/>
    <w:lvl w:ilvl="0" w:tplc="529EF0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1458"/>
    <w:multiLevelType w:val="hybridMultilevel"/>
    <w:tmpl w:val="E9A04AC8"/>
    <w:lvl w:ilvl="0" w:tplc="198EC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4ED9"/>
    <w:multiLevelType w:val="hybridMultilevel"/>
    <w:tmpl w:val="DD4E9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85713"/>
    <w:multiLevelType w:val="hybridMultilevel"/>
    <w:tmpl w:val="62245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1389"/>
    <w:multiLevelType w:val="hybridMultilevel"/>
    <w:tmpl w:val="18D860BE"/>
    <w:lvl w:ilvl="0" w:tplc="A1B05082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19DF"/>
    <w:rsid w:val="00013ADD"/>
    <w:rsid w:val="0001468E"/>
    <w:rsid w:val="00025715"/>
    <w:rsid w:val="00027B49"/>
    <w:rsid w:val="00057E1B"/>
    <w:rsid w:val="00064C22"/>
    <w:rsid w:val="000B2EF4"/>
    <w:rsid w:val="000F130B"/>
    <w:rsid w:val="000F1E77"/>
    <w:rsid w:val="001051A1"/>
    <w:rsid w:val="00135F22"/>
    <w:rsid w:val="00136D9E"/>
    <w:rsid w:val="00141134"/>
    <w:rsid w:val="00147ABD"/>
    <w:rsid w:val="001B6982"/>
    <w:rsid w:val="001B6CEE"/>
    <w:rsid w:val="001C1492"/>
    <w:rsid w:val="001D215E"/>
    <w:rsid w:val="002176D7"/>
    <w:rsid w:val="002973A9"/>
    <w:rsid w:val="002A6127"/>
    <w:rsid w:val="002B0026"/>
    <w:rsid w:val="002B4C58"/>
    <w:rsid w:val="002C5D8D"/>
    <w:rsid w:val="002E490F"/>
    <w:rsid w:val="00313D2E"/>
    <w:rsid w:val="00335488"/>
    <w:rsid w:val="00335F26"/>
    <w:rsid w:val="00343F68"/>
    <w:rsid w:val="0034491A"/>
    <w:rsid w:val="003821CC"/>
    <w:rsid w:val="003A1CDB"/>
    <w:rsid w:val="003A26B1"/>
    <w:rsid w:val="003A670C"/>
    <w:rsid w:val="003B7268"/>
    <w:rsid w:val="003D7ACC"/>
    <w:rsid w:val="003E502E"/>
    <w:rsid w:val="003F0817"/>
    <w:rsid w:val="003F3409"/>
    <w:rsid w:val="003F641E"/>
    <w:rsid w:val="0040371F"/>
    <w:rsid w:val="00403D6A"/>
    <w:rsid w:val="00421C9F"/>
    <w:rsid w:val="00431CE1"/>
    <w:rsid w:val="0044129D"/>
    <w:rsid w:val="00450F29"/>
    <w:rsid w:val="0045114C"/>
    <w:rsid w:val="00477012"/>
    <w:rsid w:val="004775CC"/>
    <w:rsid w:val="004853A6"/>
    <w:rsid w:val="004A444B"/>
    <w:rsid w:val="004B53F1"/>
    <w:rsid w:val="004D0D62"/>
    <w:rsid w:val="004D6EEF"/>
    <w:rsid w:val="004E53A1"/>
    <w:rsid w:val="004E574C"/>
    <w:rsid w:val="004E5A59"/>
    <w:rsid w:val="004E64C2"/>
    <w:rsid w:val="004F045B"/>
    <w:rsid w:val="004F7D6C"/>
    <w:rsid w:val="005208C3"/>
    <w:rsid w:val="00550947"/>
    <w:rsid w:val="00563938"/>
    <w:rsid w:val="005667F3"/>
    <w:rsid w:val="00587043"/>
    <w:rsid w:val="005923DC"/>
    <w:rsid w:val="005A6BF4"/>
    <w:rsid w:val="005E11B7"/>
    <w:rsid w:val="005E3FC1"/>
    <w:rsid w:val="005E64F4"/>
    <w:rsid w:val="00622C55"/>
    <w:rsid w:val="006672C7"/>
    <w:rsid w:val="00693125"/>
    <w:rsid w:val="006A21E5"/>
    <w:rsid w:val="006A4DB0"/>
    <w:rsid w:val="006A57A8"/>
    <w:rsid w:val="006B232D"/>
    <w:rsid w:val="006C1E1D"/>
    <w:rsid w:val="006C2F97"/>
    <w:rsid w:val="006C6D3F"/>
    <w:rsid w:val="006D40BB"/>
    <w:rsid w:val="006E4860"/>
    <w:rsid w:val="006E69B6"/>
    <w:rsid w:val="006F07FE"/>
    <w:rsid w:val="00722614"/>
    <w:rsid w:val="007312E2"/>
    <w:rsid w:val="00751665"/>
    <w:rsid w:val="00763577"/>
    <w:rsid w:val="007645F0"/>
    <w:rsid w:val="007656E6"/>
    <w:rsid w:val="00782A69"/>
    <w:rsid w:val="007A0314"/>
    <w:rsid w:val="007A71EF"/>
    <w:rsid w:val="007F7BE2"/>
    <w:rsid w:val="00803F8E"/>
    <w:rsid w:val="0081282B"/>
    <w:rsid w:val="008513F9"/>
    <w:rsid w:val="0087222D"/>
    <w:rsid w:val="008A50FA"/>
    <w:rsid w:val="008D71C6"/>
    <w:rsid w:val="008F096D"/>
    <w:rsid w:val="00902A7A"/>
    <w:rsid w:val="00906BFD"/>
    <w:rsid w:val="009159CB"/>
    <w:rsid w:val="009315EA"/>
    <w:rsid w:val="00960CAE"/>
    <w:rsid w:val="00967F3F"/>
    <w:rsid w:val="009821C4"/>
    <w:rsid w:val="00996B9B"/>
    <w:rsid w:val="009C1B98"/>
    <w:rsid w:val="009D18E6"/>
    <w:rsid w:val="00A02740"/>
    <w:rsid w:val="00A0308D"/>
    <w:rsid w:val="00A40C9E"/>
    <w:rsid w:val="00A8456E"/>
    <w:rsid w:val="00A86002"/>
    <w:rsid w:val="00AC2688"/>
    <w:rsid w:val="00AD6445"/>
    <w:rsid w:val="00AE0484"/>
    <w:rsid w:val="00AE7B04"/>
    <w:rsid w:val="00AF18E2"/>
    <w:rsid w:val="00B14F06"/>
    <w:rsid w:val="00B34E8D"/>
    <w:rsid w:val="00B476A3"/>
    <w:rsid w:val="00B84415"/>
    <w:rsid w:val="00B9124B"/>
    <w:rsid w:val="00B9605B"/>
    <w:rsid w:val="00BD7A1E"/>
    <w:rsid w:val="00BE1A41"/>
    <w:rsid w:val="00BE6E17"/>
    <w:rsid w:val="00C237BD"/>
    <w:rsid w:val="00C240E4"/>
    <w:rsid w:val="00C53945"/>
    <w:rsid w:val="00C60F4C"/>
    <w:rsid w:val="00C62A12"/>
    <w:rsid w:val="00C86505"/>
    <w:rsid w:val="00CB537F"/>
    <w:rsid w:val="00D5295B"/>
    <w:rsid w:val="00D6689D"/>
    <w:rsid w:val="00D821EA"/>
    <w:rsid w:val="00DB545D"/>
    <w:rsid w:val="00DB5EF3"/>
    <w:rsid w:val="00DB669B"/>
    <w:rsid w:val="00DC4C5E"/>
    <w:rsid w:val="00DD32E8"/>
    <w:rsid w:val="00DE7330"/>
    <w:rsid w:val="00DF5F38"/>
    <w:rsid w:val="00E011EF"/>
    <w:rsid w:val="00E04173"/>
    <w:rsid w:val="00E2013C"/>
    <w:rsid w:val="00E24DEB"/>
    <w:rsid w:val="00E3142B"/>
    <w:rsid w:val="00E52A3A"/>
    <w:rsid w:val="00E64C15"/>
    <w:rsid w:val="00E700AA"/>
    <w:rsid w:val="00E841C9"/>
    <w:rsid w:val="00EA15E4"/>
    <w:rsid w:val="00ED71C9"/>
    <w:rsid w:val="00F2566F"/>
    <w:rsid w:val="00F25F9A"/>
    <w:rsid w:val="00F2623A"/>
    <w:rsid w:val="00F33934"/>
    <w:rsid w:val="00F36A33"/>
    <w:rsid w:val="00F55BE0"/>
    <w:rsid w:val="00F57E94"/>
    <w:rsid w:val="00F933C2"/>
    <w:rsid w:val="00FA3061"/>
    <w:rsid w:val="00FE6B03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B38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EB"/>
  </w:style>
  <w:style w:type="paragraph" w:styleId="Footer">
    <w:name w:val="footer"/>
    <w:basedOn w:val="Normal"/>
    <w:link w:val="FooterChar"/>
    <w:uiPriority w:val="99"/>
    <w:unhideWhenUsed/>
    <w:rsid w:val="00E2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EB"/>
  </w:style>
  <w:style w:type="character" w:styleId="Hyperlink">
    <w:name w:val="Hyperlink"/>
    <w:basedOn w:val="DefaultParagraphFont"/>
    <w:uiPriority w:val="99"/>
    <w:unhideWhenUsed/>
    <w:rsid w:val="006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sm.edu/cehhs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susm.edu/al/images/fall2017/fall17brochu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47584ED-A8BD-4639-BDBE-F9801B49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5CE8E-E728-4750-AE30-7DEE4560B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EA293-7FF1-42EE-A49E-ADD43418756C}">
  <ds:schemaRefs>
    <ds:schemaRef ds:uri="http://schemas.microsoft.com/office/2006/documentManagement/types"/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Melinda Jones</cp:lastModifiedBy>
  <cp:revision>2</cp:revision>
  <dcterms:created xsi:type="dcterms:W3CDTF">2018-07-23T14:34:00Z</dcterms:created>
  <dcterms:modified xsi:type="dcterms:W3CDTF">2018-07-23T14:34:00Z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