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FBE0" w14:textId="5B74F29C" w:rsidR="00013ADD" w:rsidRPr="00EF21C4" w:rsidRDefault="00AD6445" w:rsidP="00EF21C4">
      <w:pPr>
        <w:jc w:val="center"/>
        <w:rPr>
          <w:u w:val="single"/>
        </w:rPr>
      </w:pPr>
      <w:r w:rsidRPr="00EF21C4">
        <w:rPr>
          <w:u w:val="single"/>
        </w:rPr>
        <w:t xml:space="preserve">Diversity Committee </w:t>
      </w:r>
      <w:r w:rsidR="000B3EDF">
        <w:rPr>
          <w:u w:val="single"/>
        </w:rPr>
        <w:t>Minutes</w:t>
      </w:r>
    </w:p>
    <w:p w14:paraId="5EA4B4E3" w14:textId="30A5281D" w:rsidR="000B2EF4" w:rsidRPr="00EF21C4" w:rsidRDefault="00171D5D" w:rsidP="00EF21C4">
      <w:pPr>
        <w:jc w:val="center"/>
      </w:pPr>
      <w:r>
        <w:t>October</w:t>
      </w:r>
      <w:r w:rsidR="00EF21C4" w:rsidRPr="00EF21C4">
        <w:t xml:space="preserve"> </w:t>
      </w:r>
      <w:r>
        <w:t>23</w:t>
      </w:r>
      <w:r w:rsidR="00EF21C4" w:rsidRPr="00EF21C4">
        <w:t>, 2018</w:t>
      </w:r>
    </w:p>
    <w:p w14:paraId="6FBC539C" w14:textId="77777777" w:rsidR="000B2EF4" w:rsidRPr="00EF21C4" w:rsidRDefault="000B2EF4" w:rsidP="00EF21C4">
      <w:pPr>
        <w:jc w:val="center"/>
      </w:pPr>
      <w:r w:rsidRPr="00EF21C4">
        <w:t>1:00pm UH 449</w:t>
      </w:r>
    </w:p>
    <w:p w14:paraId="26E07E23" w14:textId="77777777" w:rsidR="00AD6445" w:rsidRPr="00EF21C4" w:rsidRDefault="00AD6445" w:rsidP="00EF21C4"/>
    <w:p w14:paraId="0D53BEF0" w14:textId="06435B7D" w:rsidR="000B2EF4" w:rsidRPr="00171D5D" w:rsidRDefault="00171D5D" w:rsidP="00EF21C4">
      <w:pPr>
        <w:rPr>
          <w:b/>
        </w:rPr>
      </w:pPr>
      <w:r w:rsidRPr="00171D5D">
        <w:rPr>
          <w:b/>
        </w:rPr>
        <w:t>Attendees:</w:t>
      </w:r>
    </w:p>
    <w:p w14:paraId="61197A36" w14:textId="0EE5F3DD" w:rsidR="00171D5D" w:rsidRDefault="00171D5D" w:rsidP="00EF21C4">
      <w:r>
        <w:t>Denise Boren</w:t>
      </w:r>
    </w:p>
    <w:p w14:paraId="1D7CB13B" w14:textId="77777777" w:rsidR="004B2369" w:rsidRDefault="00171D5D" w:rsidP="00EF21C4">
      <w:r>
        <w:t>Bulaporn Natipagon-Shah</w:t>
      </w:r>
    </w:p>
    <w:p w14:paraId="68EF70D9" w14:textId="4FC396CA" w:rsidR="00171D5D" w:rsidRDefault="00171D5D" w:rsidP="00EF21C4">
      <w:proofErr w:type="spellStart"/>
      <w:r>
        <w:t>Tumay</w:t>
      </w:r>
      <w:proofErr w:type="spellEnd"/>
      <w:r>
        <w:t xml:space="preserve"> </w:t>
      </w:r>
      <w:proofErr w:type="spellStart"/>
      <w:r>
        <w:t>Tun</w:t>
      </w:r>
      <w:r w:rsidR="003B464D">
        <w:t>u</w:t>
      </w:r>
      <w:r>
        <w:t>r</w:t>
      </w:r>
      <w:proofErr w:type="spellEnd"/>
    </w:p>
    <w:p w14:paraId="48070230" w14:textId="4603DBCB" w:rsidR="00171D5D" w:rsidRDefault="00171D5D" w:rsidP="00EF21C4">
      <w:r>
        <w:t>Richard Armenta</w:t>
      </w:r>
    </w:p>
    <w:p w14:paraId="297E4BE5" w14:textId="10C2FD32" w:rsidR="00171D5D" w:rsidRDefault="003B464D" w:rsidP="00EF21C4">
      <w:r>
        <w:t xml:space="preserve">Joni </w:t>
      </w:r>
      <w:proofErr w:type="spellStart"/>
      <w:r>
        <w:t>K</w:t>
      </w:r>
      <w:bookmarkStart w:id="0" w:name="_GoBack"/>
      <w:bookmarkEnd w:id="0"/>
      <w:r>
        <w:t>olman</w:t>
      </w:r>
      <w:proofErr w:type="spellEnd"/>
    </w:p>
    <w:p w14:paraId="08918414" w14:textId="2668B0E5" w:rsidR="00171D5D" w:rsidRDefault="00171D5D" w:rsidP="00EF21C4">
      <w:r>
        <w:t xml:space="preserve">Noriko </w:t>
      </w:r>
      <w:proofErr w:type="spellStart"/>
      <w:r w:rsidR="003B464D">
        <w:t>Toyokawa</w:t>
      </w:r>
      <w:proofErr w:type="spellEnd"/>
    </w:p>
    <w:p w14:paraId="705BA2C6" w14:textId="324A5631" w:rsidR="004B2369" w:rsidRDefault="004B2369" w:rsidP="00EF21C4">
      <w:r>
        <w:t>Gilbert Valadez (absent)</w:t>
      </w:r>
    </w:p>
    <w:p w14:paraId="6D96C21A" w14:textId="77777777" w:rsidR="00FB2BB9" w:rsidRDefault="00FB2BB9" w:rsidP="00EF21C4"/>
    <w:p w14:paraId="04952675" w14:textId="77777777" w:rsidR="00FB2BB9" w:rsidRDefault="00FB2BB9" w:rsidP="00EF21C4"/>
    <w:p w14:paraId="222EA87F" w14:textId="4BA14306" w:rsidR="006C19B3" w:rsidRPr="00EF21C4" w:rsidRDefault="006C19B3" w:rsidP="00EF21C4">
      <w:r w:rsidRPr="00FB2BB9">
        <w:rPr>
          <w:b/>
        </w:rPr>
        <w:t>1:00-1:10:</w:t>
      </w:r>
      <w:r w:rsidR="003B464D">
        <w:t xml:space="preserve"> Introductions</w:t>
      </w:r>
    </w:p>
    <w:p w14:paraId="588408E8" w14:textId="77777777" w:rsidR="003B464D" w:rsidRDefault="003B464D" w:rsidP="00EF21C4"/>
    <w:p w14:paraId="209F7871" w14:textId="426F161A" w:rsidR="006C19B3" w:rsidRPr="00EF21C4" w:rsidRDefault="006C19B3" w:rsidP="00EF21C4">
      <w:r w:rsidRPr="00FB2BB9">
        <w:rPr>
          <w:b/>
        </w:rPr>
        <w:t>1:10-1:</w:t>
      </w:r>
      <w:r w:rsidR="00CF0423" w:rsidRPr="00FB2BB9">
        <w:rPr>
          <w:b/>
        </w:rPr>
        <w:t>15</w:t>
      </w:r>
      <w:r w:rsidRPr="00FB2BB9">
        <w:rPr>
          <w:b/>
        </w:rPr>
        <w:t>:</w:t>
      </w:r>
      <w:r w:rsidR="003B464D">
        <w:t xml:space="preserve"> Election of New Committee Chair</w:t>
      </w:r>
    </w:p>
    <w:p w14:paraId="0F1CF9DE" w14:textId="37B1867F" w:rsidR="00171D5D" w:rsidRDefault="00171D5D" w:rsidP="003B464D">
      <w:pPr>
        <w:pStyle w:val="ListParagraph"/>
        <w:numPr>
          <w:ilvl w:val="0"/>
          <w:numId w:val="2"/>
        </w:numPr>
      </w:pPr>
      <w:proofErr w:type="spellStart"/>
      <w:r>
        <w:t>Tumay</w:t>
      </w:r>
      <w:proofErr w:type="spellEnd"/>
      <w:r>
        <w:t xml:space="preserve"> </w:t>
      </w:r>
      <w:proofErr w:type="spellStart"/>
      <w:r>
        <w:t>Tun</w:t>
      </w:r>
      <w:r w:rsidR="003B464D">
        <w:t>u</w:t>
      </w:r>
      <w:r>
        <w:t>r</w:t>
      </w:r>
      <w:proofErr w:type="spellEnd"/>
      <w:r>
        <w:t xml:space="preserve"> was nominated by </w:t>
      </w:r>
      <w:r w:rsidR="001E58DF">
        <w:t xml:space="preserve">Richard </w:t>
      </w:r>
      <w:r>
        <w:t>Armenta</w:t>
      </w:r>
      <w:r w:rsidR="00FB2BB9">
        <w:t xml:space="preserve"> to serve one Academic Year</w:t>
      </w:r>
      <w:r>
        <w:t xml:space="preserve">. </w:t>
      </w:r>
    </w:p>
    <w:p w14:paraId="05DF9134" w14:textId="68951D0B" w:rsidR="009D320A" w:rsidRPr="00EF21C4" w:rsidRDefault="00FB2BB9" w:rsidP="003B464D">
      <w:pPr>
        <w:pStyle w:val="ListParagraph"/>
        <w:numPr>
          <w:ilvl w:val="1"/>
          <w:numId w:val="2"/>
        </w:numPr>
      </w:pPr>
      <w:r>
        <w:t>Unanimously a</w:t>
      </w:r>
      <w:r w:rsidR="00171D5D">
        <w:t>pproved</w:t>
      </w:r>
      <w:r>
        <w:t>, no abstentions.</w:t>
      </w:r>
    </w:p>
    <w:p w14:paraId="7E095DF5" w14:textId="77777777" w:rsidR="003B464D" w:rsidRDefault="003B464D" w:rsidP="00EF21C4"/>
    <w:p w14:paraId="778AE9B0" w14:textId="3869051B" w:rsidR="00C2742D" w:rsidRDefault="00453BDC" w:rsidP="00EF21C4">
      <w:r>
        <w:rPr>
          <w:b/>
        </w:rPr>
        <w:t>1:15-2</w:t>
      </w:r>
      <w:r w:rsidR="00171D5D" w:rsidRPr="00FB2BB9">
        <w:rPr>
          <w:b/>
        </w:rPr>
        <w:t>:</w:t>
      </w:r>
      <w:r>
        <w:rPr>
          <w:b/>
        </w:rPr>
        <w:t>0</w:t>
      </w:r>
      <w:r w:rsidR="003B464D" w:rsidRPr="00FB2BB9">
        <w:rPr>
          <w:b/>
        </w:rPr>
        <w:t>0</w:t>
      </w:r>
      <w:r w:rsidR="00FB2BB9">
        <w:rPr>
          <w:b/>
        </w:rPr>
        <w:t>:</w:t>
      </w:r>
      <w:r w:rsidR="003B464D">
        <w:t xml:space="preserve"> General Business</w:t>
      </w:r>
    </w:p>
    <w:p w14:paraId="67CCDADD" w14:textId="1EE11FE2" w:rsidR="00171D5D" w:rsidRDefault="00171D5D" w:rsidP="00171D5D">
      <w:pPr>
        <w:pStyle w:val="ListParagraph"/>
        <w:numPr>
          <w:ilvl w:val="0"/>
          <w:numId w:val="2"/>
        </w:numPr>
      </w:pPr>
      <w:r>
        <w:t xml:space="preserve">Assessment of the </w:t>
      </w:r>
      <w:r w:rsidR="00453BDC">
        <w:t>c</w:t>
      </w:r>
      <w:r>
        <w:t>ollege Strategic Plan pertaining to diversity</w:t>
      </w:r>
    </w:p>
    <w:p w14:paraId="1F6C4F68" w14:textId="542B04F3" w:rsidR="00171D5D" w:rsidRDefault="00171D5D" w:rsidP="003B464D">
      <w:pPr>
        <w:pStyle w:val="ListParagraph"/>
        <w:numPr>
          <w:ilvl w:val="1"/>
          <w:numId w:val="2"/>
        </w:numPr>
      </w:pPr>
      <w:r>
        <w:t>Identified</w:t>
      </w:r>
      <w:r w:rsidR="00453BDC">
        <w:t xml:space="preserve"> measurable outcomes that need </w:t>
      </w:r>
      <w:r>
        <w:t xml:space="preserve">updates. Each member tasked with </w:t>
      </w:r>
      <w:r w:rsidR="001E58DF">
        <w:t xml:space="preserve">researching the status of </w:t>
      </w:r>
      <w:r>
        <w:t>an outcome from the Strate</w:t>
      </w:r>
      <w:r w:rsidR="001E58DF">
        <w:t>gic Plan.</w:t>
      </w:r>
    </w:p>
    <w:p w14:paraId="1DC2CCBB" w14:textId="55C819C7" w:rsidR="00171D5D" w:rsidRDefault="00171D5D" w:rsidP="003B464D">
      <w:pPr>
        <w:pStyle w:val="ListParagraph"/>
        <w:numPr>
          <w:ilvl w:val="2"/>
          <w:numId w:val="2"/>
        </w:numPr>
      </w:pPr>
      <w:r>
        <w:t>Richard – Reviewing the policies in place for increasing underrepresented populations in student, personnel and leadership.</w:t>
      </w:r>
    </w:p>
    <w:p w14:paraId="71F46800" w14:textId="405FB322" w:rsidR="00171D5D" w:rsidRDefault="00171D5D" w:rsidP="003B464D">
      <w:pPr>
        <w:pStyle w:val="ListParagraph"/>
        <w:numPr>
          <w:ilvl w:val="2"/>
          <w:numId w:val="2"/>
        </w:numPr>
      </w:pPr>
      <w:r>
        <w:t xml:space="preserve">Bulaporn – Reviewing progress, if any, in the mentorship of underrepresented individuals </w:t>
      </w:r>
      <w:r w:rsidR="001E58DF">
        <w:t xml:space="preserve">in leadership </w:t>
      </w:r>
      <w:r>
        <w:t>in the college.</w:t>
      </w:r>
    </w:p>
    <w:p w14:paraId="333349F1" w14:textId="73D59DEB" w:rsidR="00171D5D" w:rsidRDefault="00171D5D" w:rsidP="003B464D">
      <w:pPr>
        <w:pStyle w:val="ListParagraph"/>
        <w:numPr>
          <w:ilvl w:val="2"/>
          <w:numId w:val="2"/>
        </w:numPr>
      </w:pPr>
      <w:r>
        <w:t>Joni – Assess the diversity of new hires within the</w:t>
      </w:r>
      <w:r w:rsidR="001E58DF">
        <w:t xml:space="preserve"> college coordinating with OIE and Matt.</w:t>
      </w:r>
    </w:p>
    <w:p w14:paraId="5E2C87E7" w14:textId="47172535" w:rsidR="00171D5D" w:rsidRDefault="00171D5D" w:rsidP="003B464D">
      <w:pPr>
        <w:pStyle w:val="ListParagraph"/>
        <w:numPr>
          <w:ilvl w:val="2"/>
          <w:numId w:val="2"/>
        </w:numPr>
      </w:pPr>
      <w:r>
        <w:t>Noriko – Investigate the advocacy for equitable pay and working conditions for diversified populations.</w:t>
      </w:r>
    </w:p>
    <w:p w14:paraId="5DFB4DA0" w14:textId="64622F2D" w:rsidR="00171D5D" w:rsidRDefault="00171D5D" w:rsidP="003B464D">
      <w:pPr>
        <w:pStyle w:val="ListParagraph"/>
        <w:numPr>
          <w:ilvl w:val="2"/>
          <w:numId w:val="2"/>
        </w:numPr>
      </w:pPr>
      <w:r>
        <w:t>Denise – Investigate morale and community building within college.</w:t>
      </w:r>
    </w:p>
    <w:p w14:paraId="146280A0" w14:textId="056FA67A" w:rsidR="003B464D" w:rsidRDefault="003B464D" w:rsidP="003B464D">
      <w:pPr>
        <w:pStyle w:val="ListParagraph"/>
        <w:numPr>
          <w:ilvl w:val="1"/>
          <w:numId w:val="2"/>
        </w:numPr>
      </w:pPr>
      <w:r>
        <w:t>Richard moved items to a shared folder within OneDrive and added all of the committee members.</w:t>
      </w:r>
    </w:p>
    <w:p w14:paraId="242E0D4C" w14:textId="3D070D4A" w:rsidR="003B464D" w:rsidRDefault="00FB2BB9" w:rsidP="003B464D">
      <w:pPr>
        <w:pStyle w:val="ListParagraph"/>
        <w:numPr>
          <w:ilvl w:val="0"/>
          <w:numId w:val="2"/>
        </w:numPr>
      </w:pPr>
      <w:r>
        <w:t xml:space="preserve">Desired </w:t>
      </w:r>
      <w:r w:rsidR="003B464D">
        <w:t>Future Modifications to the Committee</w:t>
      </w:r>
    </w:p>
    <w:p w14:paraId="1A5D5F02" w14:textId="7D9071CF" w:rsidR="00FB2BB9" w:rsidRDefault="003B464D" w:rsidP="00FB2BB9">
      <w:pPr>
        <w:pStyle w:val="ListParagraph"/>
        <w:numPr>
          <w:ilvl w:val="1"/>
          <w:numId w:val="2"/>
        </w:numPr>
      </w:pPr>
      <w:r>
        <w:t>Would like to expand membership to include Staff and Student Members, possibly changing the committee structure policies of CEHHS Bylaws.</w:t>
      </w:r>
      <w:r w:rsidR="00FB2BB9" w:rsidRPr="00FB2BB9">
        <w:t xml:space="preserve"> </w:t>
      </w:r>
    </w:p>
    <w:p w14:paraId="296AFF39" w14:textId="526B08BC" w:rsidR="00453BDC" w:rsidRDefault="00453BDC" w:rsidP="00453BDC">
      <w:pPr>
        <w:pStyle w:val="ListParagraph"/>
        <w:numPr>
          <w:ilvl w:val="0"/>
          <w:numId w:val="2"/>
        </w:numPr>
      </w:pPr>
      <w:r>
        <w:t>Discussion of Accomplishments in Promotion of Inclusivity</w:t>
      </w:r>
    </w:p>
    <w:p w14:paraId="6F3AFC85" w14:textId="05B9BC21" w:rsidR="00453BDC" w:rsidRDefault="00453BDC" w:rsidP="00453BDC">
      <w:pPr>
        <w:pStyle w:val="ListParagraph"/>
        <w:numPr>
          <w:ilvl w:val="1"/>
          <w:numId w:val="2"/>
        </w:numPr>
      </w:pPr>
      <w:proofErr w:type="spellStart"/>
      <w:r>
        <w:lastRenderedPageBreak/>
        <w:t>Tumay</w:t>
      </w:r>
      <w:proofErr w:type="spellEnd"/>
      <w:r>
        <w:t xml:space="preserve"> presented her mentorship of students during summer research as well as </w:t>
      </w:r>
      <w:r w:rsidR="004B2369">
        <w:t xml:space="preserve">successful </w:t>
      </w:r>
      <w:r>
        <w:t>use of a pre and post survey.</w:t>
      </w:r>
    </w:p>
    <w:p w14:paraId="080C2A8B" w14:textId="7DE60D12" w:rsidR="00FB2BB9" w:rsidRDefault="00453BDC" w:rsidP="00FB2BB9">
      <w:pPr>
        <w:pStyle w:val="ListParagraph"/>
        <w:numPr>
          <w:ilvl w:val="0"/>
          <w:numId w:val="2"/>
        </w:numPr>
      </w:pPr>
      <w:r>
        <w:t>Moving Forward</w:t>
      </w:r>
    </w:p>
    <w:p w14:paraId="3653FE7B" w14:textId="55C8CFF7" w:rsidR="00FB2BB9" w:rsidRDefault="00FB2BB9" w:rsidP="00FB2BB9">
      <w:pPr>
        <w:pStyle w:val="ListParagraph"/>
        <w:numPr>
          <w:ilvl w:val="1"/>
          <w:numId w:val="2"/>
        </w:numPr>
      </w:pPr>
      <w:r>
        <w:t xml:space="preserve">There is a need for interacting with the college community to build priorities and obtain feedback on what they would like to see </w:t>
      </w:r>
      <w:proofErr w:type="gramStart"/>
      <w:r>
        <w:t>implemented</w:t>
      </w:r>
      <w:proofErr w:type="gramEnd"/>
      <w:r>
        <w:t xml:space="preserve"> by the committee.</w:t>
      </w:r>
    </w:p>
    <w:p w14:paraId="4F56896D" w14:textId="77777777" w:rsidR="00FB2BB9" w:rsidRDefault="00FB2BB9" w:rsidP="00FB2BB9">
      <w:pPr>
        <w:pStyle w:val="ListParagraph"/>
        <w:numPr>
          <w:ilvl w:val="2"/>
          <w:numId w:val="2"/>
        </w:numPr>
      </w:pPr>
      <w:r>
        <w:t>Next meeting will address creating survey with questions focused on the measurable outcomes and feedback.</w:t>
      </w:r>
    </w:p>
    <w:p w14:paraId="45E30525" w14:textId="0CF7C5B0" w:rsidR="00FB2BB9" w:rsidRDefault="00FB2BB9" w:rsidP="00FB2BB9">
      <w:pPr>
        <w:pStyle w:val="ListParagraph"/>
        <w:numPr>
          <w:ilvl w:val="2"/>
          <w:numId w:val="2"/>
        </w:numPr>
      </w:pPr>
      <w:r>
        <w:t>Unrepresented departments (Social Work, Public Health, and Speech Language Pathology) on the committee necessitate individual meetings for more direct feedback.</w:t>
      </w:r>
    </w:p>
    <w:p w14:paraId="1867AF81" w14:textId="2F2D6FE9" w:rsidR="00FB2BB9" w:rsidRDefault="00FB2BB9" w:rsidP="00FB2BB9">
      <w:pPr>
        <w:pStyle w:val="ListParagraph"/>
        <w:numPr>
          <w:ilvl w:val="1"/>
          <w:numId w:val="2"/>
        </w:numPr>
      </w:pPr>
      <w:r>
        <w:t>Next meeting will include a review of what was previously accomplished by the committee.</w:t>
      </w:r>
    </w:p>
    <w:sectPr w:rsidR="00FB2BB9" w:rsidSect="004E5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3CAD" w14:textId="77777777" w:rsidR="009E1B37" w:rsidRDefault="009E1B37" w:rsidP="00F910CE">
      <w:r>
        <w:separator/>
      </w:r>
    </w:p>
  </w:endnote>
  <w:endnote w:type="continuationSeparator" w:id="0">
    <w:p w14:paraId="0808B0A3" w14:textId="77777777" w:rsidR="009E1B37" w:rsidRDefault="009E1B37" w:rsidP="00F9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B1AC" w14:textId="77777777" w:rsidR="009E1B37" w:rsidRDefault="009E1B37" w:rsidP="00F910CE">
      <w:r>
        <w:separator/>
      </w:r>
    </w:p>
  </w:footnote>
  <w:footnote w:type="continuationSeparator" w:id="0">
    <w:p w14:paraId="32362B1F" w14:textId="77777777" w:rsidR="009E1B37" w:rsidRDefault="009E1B37" w:rsidP="00F9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519"/>
    <w:multiLevelType w:val="hybridMultilevel"/>
    <w:tmpl w:val="623E3AC6"/>
    <w:lvl w:ilvl="0" w:tplc="01A46C20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15202"/>
    <w:multiLevelType w:val="hybridMultilevel"/>
    <w:tmpl w:val="A18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DAD"/>
    <w:multiLevelType w:val="hybridMultilevel"/>
    <w:tmpl w:val="3FB67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350A"/>
    <w:multiLevelType w:val="hybridMultilevel"/>
    <w:tmpl w:val="5BEA81CC"/>
    <w:lvl w:ilvl="0" w:tplc="792E7D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70C0"/>
    <w:multiLevelType w:val="hybridMultilevel"/>
    <w:tmpl w:val="71E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13ADD"/>
    <w:rsid w:val="00043D53"/>
    <w:rsid w:val="000B2EF4"/>
    <w:rsid w:val="000B3EDF"/>
    <w:rsid w:val="000B4A1B"/>
    <w:rsid w:val="000E48F2"/>
    <w:rsid w:val="00140A55"/>
    <w:rsid w:val="00171D5D"/>
    <w:rsid w:val="001D2F30"/>
    <w:rsid w:val="001E58DF"/>
    <w:rsid w:val="00240B65"/>
    <w:rsid w:val="00246710"/>
    <w:rsid w:val="00247620"/>
    <w:rsid w:val="002510BB"/>
    <w:rsid w:val="00254FEB"/>
    <w:rsid w:val="002D273A"/>
    <w:rsid w:val="002E0EE9"/>
    <w:rsid w:val="003607A5"/>
    <w:rsid w:val="00384085"/>
    <w:rsid w:val="003B464D"/>
    <w:rsid w:val="003E60FC"/>
    <w:rsid w:val="003F3409"/>
    <w:rsid w:val="00453BDC"/>
    <w:rsid w:val="00454D93"/>
    <w:rsid w:val="004831DC"/>
    <w:rsid w:val="004851C2"/>
    <w:rsid w:val="00496836"/>
    <w:rsid w:val="004B2369"/>
    <w:rsid w:val="004B6DCF"/>
    <w:rsid w:val="004C1AC1"/>
    <w:rsid w:val="004D60DC"/>
    <w:rsid w:val="004E574C"/>
    <w:rsid w:val="004F0BB0"/>
    <w:rsid w:val="004F2DA6"/>
    <w:rsid w:val="005366E2"/>
    <w:rsid w:val="00544E10"/>
    <w:rsid w:val="005F0667"/>
    <w:rsid w:val="00614C35"/>
    <w:rsid w:val="00616E61"/>
    <w:rsid w:val="00674F0C"/>
    <w:rsid w:val="00683337"/>
    <w:rsid w:val="00683C27"/>
    <w:rsid w:val="00684AA7"/>
    <w:rsid w:val="006A20ED"/>
    <w:rsid w:val="006C19B3"/>
    <w:rsid w:val="006D3DAD"/>
    <w:rsid w:val="006F07FE"/>
    <w:rsid w:val="00704098"/>
    <w:rsid w:val="0073005A"/>
    <w:rsid w:val="0075334E"/>
    <w:rsid w:val="00764A3A"/>
    <w:rsid w:val="007C5EA1"/>
    <w:rsid w:val="007D5AE1"/>
    <w:rsid w:val="007F69FC"/>
    <w:rsid w:val="008241FF"/>
    <w:rsid w:val="00826028"/>
    <w:rsid w:val="008E6B55"/>
    <w:rsid w:val="008F3E4D"/>
    <w:rsid w:val="00903E82"/>
    <w:rsid w:val="00910AD4"/>
    <w:rsid w:val="009309BC"/>
    <w:rsid w:val="00950FF8"/>
    <w:rsid w:val="00955172"/>
    <w:rsid w:val="00961613"/>
    <w:rsid w:val="009A07BD"/>
    <w:rsid w:val="009D320A"/>
    <w:rsid w:val="009E1B37"/>
    <w:rsid w:val="009F6062"/>
    <w:rsid w:val="00A01395"/>
    <w:rsid w:val="00AA10A1"/>
    <w:rsid w:val="00AA1B64"/>
    <w:rsid w:val="00AB3854"/>
    <w:rsid w:val="00AD6445"/>
    <w:rsid w:val="00B01777"/>
    <w:rsid w:val="00B128B9"/>
    <w:rsid w:val="00B17E4C"/>
    <w:rsid w:val="00B34F4F"/>
    <w:rsid w:val="00C11D1B"/>
    <w:rsid w:val="00C21272"/>
    <w:rsid w:val="00C2742D"/>
    <w:rsid w:val="00C33D0A"/>
    <w:rsid w:val="00CD719E"/>
    <w:rsid w:val="00CE3DC9"/>
    <w:rsid w:val="00CF0423"/>
    <w:rsid w:val="00D7522D"/>
    <w:rsid w:val="00D87717"/>
    <w:rsid w:val="00DB2BA7"/>
    <w:rsid w:val="00E02F74"/>
    <w:rsid w:val="00E073AC"/>
    <w:rsid w:val="00E242C2"/>
    <w:rsid w:val="00E30E13"/>
    <w:rsid w:val="00E43B46"/>
    <w:rsid w:val="00E446D9"/>
    <w:rsid w:val="00E71F59"/>
    <w:rsid w:val="00E73BE4"/>
    <w:rsid w:val="00EF21C4"/>
    <w:rsid w:val="00F44A1E"/>
    <w:rsid w:val="00F910CE"/>
    <w:rsid w:val="00FB04C5"/>
    <w:rsid w:val="00FB2BB9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380BD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F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FE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4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22D"/>
  </w:style>
  <w:style w:type="character" w:styleId="CommentReference">
    <w:name w:val="annotation reference"/>
    <w:basedOn w:val="DefaultParagraphFont"/>
    <w:uiPriority w:val="99"/>
    <w:semiHidden/>
    <w:unhideWhenUsed/>
    <w:rsid w:val="00D7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1B6E8-D20B-4F20-B2AC-6C83384AA019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4A3E8991-0DBC-4FCF-8BDB-ABD666F28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F2312-374C-43FC-B88C-B04C9532E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Galaz</dc:creator>
  <cp:keywords/>
  <dc:description/>
  <cp:lastModifiedBy>Malachi Harper</cp:lastModifiedBy>
  <cp:revision>5</cp:revision>
  <cp:lastPrinted>2018-03-27T19:25:00Z</cp:lastPrinted>
  <dcterms:created xsi:type="dcterms:W3CDTF">2018-10-23T20:21:00Z</dcterms:created>
  <dcterms:modified xsi:type="dcterms:W3CDTF">2018-10-23T21:23:00Z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