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734D0" w14:textId="6FCD0155" w:rsidR="00D61710" w:rsidRDefault="00D16275" w:rsidP="00BD2ADA">
      <w:pPr>
        <w:spacing w:after="0" w:line="240" w:lineRule="auto"/>
        <w:jc w:val="center"/>
      </w:pPr>
      <w:r>
        <w:t xml:space="preserve">CEHHS </w:t>
      </w:r>
      <w:r w:rsidR="003C542E">
        <w:t>L</w:t>
      </w:r>
      <w:r>
        <w:t>ecturer Advisory Council</w:t>
      </w:r>
      <w:r w:rsidR="005A3EB6">
        <w:t xml:space="preserve"> </w:t>
      </w:r>
      <w:r w:rsidR="00AB22BE">
        <w:t>Minutes</w:t>
      </w:r>
    </w:p>
    <w:p w14:paraId="4701FB89" w14:textId="7B56BD0A" w:rsidR="00466A73" w:rsidRDefault="005172A1" w:rsidP="00BD2ADA">
      <w:pPr>
        <w:spacing w:after="0" w:line="240" w:lineRule="auto"/>
        <w:jc w:val="center"/>
      </w:pPr>
      <w:r>
        <w:t>Wednesday</w:t>
      </w:r>
      <w:r w:rsidR="00A764B6">
        <w:t xml:space="preserve"> </w:t>
      </w:r>
      <w:r w:rsidR="00CE4263">
        <w:t>September 19, 2018</w:t>
      </w:r>
    </w:p>
    <w:p w14:paraId="321B86DE" w14:textId="77777777" w:rsidR="003C542E" w:rsidRDefault="00466A73" w:rsidP="00BD2ADA">
      <w:pPr>
        <w:spacing w:after="0" w:line="240" w:lineRule="auto"/>
        <w:jc w:val="center"/>
      </w:pPr>
      <w:r>
        <w:t>Noon – 1 pm</w:t>
      </w:r>
    </w:p>
    <w:p w14:paraId="6511D327" w14:textId="7B737B04" w:rsidR="00FF044D" w:rsidRPr="00FF044D" w:rsidRDefault="00CE4263" w:rsidP="00BD2ADA">
      <w:pPr>
        <w:spacing w:after="0" w:line="240" w:lineRule="auto"/>
        <w:jc w:val="center"/>
        <w:rPr>
          <w:sz w:val="20"/>
          <w:szCs w:val="20"/>
        </w:rPr>
      </w:pPr>
      <w:r>
        <w:rPr>
          <w:rFonts w:ascii="Calibri" w:hAnsi="Calibri" w:cs="Calibri"/>
          <w:sz w:val="20"/>
          <w:szCs w:val="20"/>
        </w:rPr>
        <w:t>UH 449</w:t>
      </w:r>
    </w:p>
    <w:p w14:paraId="77DE7D92" w14:textId="0F06D48A" w:rsidR="00850301" w:rsidRPr="00850301" w:rsidRDefault="00BD2ADA" w:rsidP="00850301">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00676836" w:rsidRPr="00850301">
        <w:rPr>
          <w:rFonts w:ascii="Lucida Handwriting" w:hAnsi="Lucida Handwriting"/>
          <w:b/>
          <w:sz w:val="18"/>
          <w:szCs w:val="20"/>
        </w:rPr>
        <w:t xml:space="preserve">LAC </w:t>
      </w:r>
      <w:r w:rsidRPr="00850301">
        <w:rPr>
          <w:rFonts w:ascii="Lucida Handwriting" w:hAnsi="Lucida Handwriting"/>
          <w:b/>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AB22BE">
        <w:rPr>
          <w:rFonts w:ascii="Lucida Handwriting" w:hAnsi="Lucida Handwriting"/>
          <w:b/>
          <w:sz w:val="18"/>
          <w:szCs w:val="20"/>
        </w:rPr>
        <w:t>supervisory</w:t>
      </w:r>
      <w:r w:rsidRPr="00850301">
        <w:rPr>
          <w:rFonts w:ascii="Lucida Handwriting" w:hAnsi="Lucida Handwriting"/>
          <w:b/>
          <w:sz w:val="18"/>
          <w:szCs w:val="20"/>
        </w:rPr>
        <w:t xml:space="preserve"> 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00850301" w:rsidRPr="00D4258D" w14:paraId="465340DB" w14:textId="77777777" w:rsidTr="009B6EE6">
        <w:trPr>
          <w:trHeight w:val="278"/>
        </w:trPr>
        <w:tc>
          <w:tcPr>
            <w:tcW w:w="399" w:type="dxa"/>
          </w:tcPr>
          <w:p w14:paraId="2D84344A" w14:textId="0328CCFF" w:rsidR="00850301" w:rsidRPr="00D4258D" w:rsidRDefault="00AB22BE"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43D6C43D" w14:textId="6DBC6020" w:rsidR="00850301" w:rsidRPr="00850301" w:rsidRDefault="00850301" w:rsidP="00850301">
            <w:pPr>
              <w:rPr>
                <w:color w:val="000000" w:themeColor="text1"/>
                <w:sz w:val="20"/>
                <w:szCs w:val="20"/>
              </w:rPr>
            </w:pPr>
            <w:r w:rsidRPr="00850301">
              <w:rPr>
                <w:color w:val="000000" w:themeColor="text1"/>
                <w:sz w:val="20"/>
                <w:szCs w:val="20"/>
              </w:rPr>
              <w:t>Jeannine Guarino- (SW)</w:t>
            </w:r>
          </w:p>
          <w:p w14:paraId="21332B55"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4312272F" w14:textId="5611C7BF" w:rsidR="00850301" w:rsidRPr="00850301" w:rsidRDefault="00850301" w:rsidP="009B6EE6">
            <w:pPr>
              <w:tabs>
                <w:tab w:val="left" w:pos="-720"/>
                <w:tab w:val="left" w:pos="0"/>
              </w:tabs>
              <w:ind w:right="432"/>
              <w:rPr>
                <w:color w:val="000000" w:themeColor="text1"/>
                <w:spacing w:val="-3"/>
                <w:sz w:val="20"/>
                <w:szCs w:val="20"/>
              </w:rPr>
            </w:pPr>
          </w:p>
        </w:tc>
        <w:tc>
          <w:tcPr>
            <w:tcW w:w="4461" w:type="dxa"/>
            <w:vAlign w:val="bottom"/>
          </w:tcPr>
          <w:p w14:paraId="2A75FE9B" w14:textId="77777777" w:rsidR="00850301" w:rsidRPr="00850301" w:rsidRDefault="00850301" w:rsidP="00850301">
            <w:pPr>
              <w:rPr>
                <w:color w:val="000000" w:themeColor="text1"/>
                <w:sz w:val="20"/>
                <w:szCs w:val="20"/>
              </w:rPr>
            </w:pPr>
            <w:r w:rsidRPr="00850301">
              <w:rPr>
                <w:color w:val="000000" w:themeColor="text1"/>
                <w:sz w:val="20"/>
                <w:szCs w:val="20"/>
              </w:rPr>
              <w:t>Deborah Bennett (SoN)</w:t>
            </w:r>
          </w:p>
          <w:p w14:paraId="0BB5538F" w14:textId="77777777" w:rsidR="00850301" w:rsidRPr="00850301" w:rsidRDefault="00850301" w:rsidP="009B6EE6">
            <w:pPr>
              <w:tabs>
                <w:tab w:val="left" w:pos="-720"/>
                <w:tab w:val="left" w:pos="0"/>
              </w:tabs>
              <w:ind w:right="432"/>
              <w:rPr>
                <w:color w:val="000000" w:themeColor="text1"/>
                <w:sz w:val="20"/>
                <w:szCs w:val="20"/>
              </w:rPr>
            </w:pPr>
          </w:p>
        </w:tc>
      </w:tr>
      <w:tr w:rsidR="00850301" w:rsidRPr="00D4258D" w14:paraId="54F3B670" w14:textId="77777777" w:rsidTr="009B6EE6">
        <w:trPr>
          <w:trHeight w:val="264"/>
        </w:trPr>
        <w:tc>
          <w:tcPr>
            <w:tcW w:w="399" w:type="dxa"/>
          </w:tcPr>
          <w:p w14:paraId="02EBFC56" w14:textId="34F51F76" w:rsidR="00850301" w:rsidRPr="00D4258D" w:rsidRDefault="00AB22BE"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323C1C80" w14:textId="77777777" w:rsidR="00850301" w:rsidRPr="00850301" w:rsidRDefault="00850301" w:rsidP="00850301">
            <w:pPr>
              <w:rPr>
                <w:color w:val="000000" w:themeColor="text1"/>
                <w:sz w:val="20"/>
                <w:szCs w:val="20"/>
              </w:rPr>
            </w:pPr>
            <w:r w:rsidRPr="00850301">
              <w:rPr>
                <w:color w:val="000000" w:themeColor="text1"/>
                <w:sz w:val="20"/>
                <w:szCs w:val="20"/>
              </w:rPr>
              <w:t xml:space="preserve">Kristen Nahrstedt- </w:t>
            </w:r>
            <w:r w:rsidR="00FE616A">
              <w:rPr>
                <w:color w:val="000000" w:themeColor="text1"/>
                <w:sz w:val="20"/>
                <w:szCs w:val="20"/>
              </w:rPr>
              <w:t>(SLP)</w:t>
            </w:r>
          </w:p>
          <w:p w14:paraId="471E2940"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6B21696B" w14:textId="6EDD7809" w:rsidR="00850301" w:rsidRPr="00850301" w:rsidRDefault="00AB22BE"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7BD620A8" w14:textId="2B0B68FC" w:rsidR="00850301" w:rsidRPr="00850301" w:rsidRDefault="00AB22BE" w:rsidP="00850301">
            <w:pPr>
              <w:rPr>
                <w:color w:val="000000" w:themeColor="text1"/>
                <w:sz w:val="20"/>
                <w:szCs w:val="20"/>
              </w:rPr>
            </w:pPr>
            <w:r>
              <w:rPr>
                <w:color w:val="000000" w:themeColor="text1"/>
                <w:sz w:val="20"/>
                <w:szCs w:val="20"/>
              </w:rPr>
              <w:t>Leslie Mauerman</w:t>
            </w:r>
            <w:r w:rsidR="00850301" w:rsidRPr="00850301">
              <w:rPr>
                <w:color w:val="000000" w:themeColor="text1"/>
                <w:sz w:val="20"/>
                <w:szCs w:val="20"/>
              </w:rPr>
              <w:t xml:space="preserve"> (SoE)</w:t>
            </w:r>
          </w:p>
          <w:p w14:paraId="60AFD7B9"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4D7ECFDA" w14:textId="77777777" w:rsidTr="009B6EE6">
        <w:trPr>
          <w:trHeight w:val="278"/>
        </w:trPr>
        <w:tc>
          <w:tcPr>
            <w:tcW w:w="399" w:type="dxa"/>
          </w:tcPr>
          <w:p w14:paraId="24AAC58C" w14:textId="39062AE4" w:rsidR="00850301" w:rsidRPr="00D4258D" w:rsidRDefault="00850301" w:rsidP="009B6EE6">
            <w:pPr>
              <w:tabs>
                <w:tab w:val="left" w:pos="-720"/>
                <w:tab w:val="left" w:pos="0"/>
              </w:tabs>
              <w:ind w:right="432"/>
              <w:rPr>
                <w:rFonts w:ascii="Times New Roman" w:hAnsi="Times New Roman"/>
                <w:spacing w:val="-3"/>
                <w:szCs w:val="24"/>
              </w:rPr>
            </w:pPr>
          </w:p>
        </w:tc>
        <w:tc>
          <w:tcPr>
            <w:tcW w:w="4569" w:type="dxa"/>
            <w:vAlign w:val="bottom"/>
          </w:tcPr>
          <w:p w14:paraId="2B209CC8" w14:textId="77777777" w:rsidR="003F159E" w:rsidRPr="00850301" w:rsidRDefault="003F159E" w:rsidP="003F159E">
            <w:pPr>
              <w:rPr>
                <w:color w:val="000000" w:themeColor="text1"/>
                <w:sz w:val="20"/>
                <w:szCs w:val="20"/>
              </w:rPr>
            </w:pPr>
            <w:r>
              <w:rPr>
                <w:color w:val="000000" w:themeColor="text1"/>
                <w:sz w:val="20"/>
                <w:szCs w:val="20"/>
              </w:rPr>
              <w:t xml:space="preserve">Russ Neuhart </w:t>
            </w:r>
            <w:r w:rsidRPr="00850301">
              <w:rPr>
                <w:color w:val="000000" w:themeColor="text1"/>
                <w:sz w:val="20"/>
                <w:szCs w:val="20"/>
              </w:rPr>
              <w:t xml:space="preserve"> (HD)</w:t>
            </w:r>
          </w:p>
          <w:p w14:paraId="5430188B" w14:textId="77777777" w:rsidR="00850301" w:rsidRPr="00850301" w:rsidRDefault="00850301" w:rsidP="003F159E">
            <w:pPr>
              <w:rPr>
                <w:color w:val="000000" w:themeColor="text1"/>
                <w:spacing w:val="-3"/>
                <w:sz w:val="20"/>
                <w:szCs w:val="20"/>
              </w:rPr>
            </w:pPr>
          </w:p>
        </w:tc>
        <w:tc>
          <w:tcPr>
            <w:tcW w:w="450" w:type="dxa"/>
            <w:vAlign w:val="bottom"/>
          </w:tcPr>
          <w:p w14:paraId="542A73D2" w14:textId="6CC17CB5" w:rsidR="00850301" w:rsidRPr="00850301" w:rsidRDefault="00850301" w:rsidP="00CE4263">
            <w:pPr>
              <w:tabs>
                <w:tab w:val="left" w:pos="-720"/>
                <w:tab w:val="left" w:pos="0"/>
              </w:tabs>
              <w:ind w:right="432"/>
              <w:rPr>
                <w:color w:val="000000" w:themeColor="text1"/>
                <w:spacing w:val="-3"/>
                <w:sz w:val="20"/>
                <w:szCs w:val="20"/>
              </w:rPr>
            </w:pPr>
            <w:r w:rsidRPr="00850301">
              <w:rPr>
                <w:color w:val="000000" w:themeColor="text1"/>
                <w:spacing w:val="-3"/>
                <w:sz w:val="20"/>
                <w:szCs w:val="20"/>
              </w:rPr>
              <w:t xml:space="preserve"> </w:t>
            </w:r>
            <w:r w:rsidR="00AB22BE">
              <w:rPr>
                <w:color w:val="000000" w:themeColor="text1"/>
                <w:spacing w:val="-3"/>
                <w:sz w:val="20"/>
                <w:szCs w:val="20"/>
              </w:rPr>
              <w:t>X</w:t>
            </w:r>
          </w:p>
        </w:tc>
        <w:tc>
          <w:tcPr>
            <w:tcW w:w="4461" w:type="dxa"/>
            <w:vAlign w:val="bottom"/>
          </w:tcPr>
          <w:p w14:paraId="7BAA2BA2" w14:textId="77777777" w:rsidR="00850301" w:rsidRPr="00850301" w:rsidRDefault="00850301" w:rsidP="00850301">
            <w:pPr>
              <w:rPr>
                <w:color w:val="000000" w:themeColor="text1"/>
                <w:sz w:val="20"/>
                <w:szCs w:val="20"/>
              </w:rPr>
            </w:pPr>
            <w:r w:rsidRPr="00850301">
              <w:rPr>
                <w:color w:val="000000" w:themeColor="text1"/>
                <w:sz w:val="20"/>
                <w:szCs w:val="20"/>
              </w:rPr>
              <w:t>Tony Ordas (KINE)</w:t>
            </w:r>
          </w:p>
          <w:p w14:paraId="4A58D8B7"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39652824" w14:textId="77777777" w:rsidTr="009B6EE6">
        <w:trPr>
          <w:trHeight w:val="264"/>
        </w:trPr>
        <w:tc>
          <w:tcPr>
            <w:tcW w:w="399" w:type="dxa"/>
          </w:tcPr>
          <w:p w14:paraId="14F8C334" w14:textId="795F523A" w:rsidR="00850301" w:rsidRPr="00D4258D" w:rsidRDefault="00AB22BE"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17AE52A7" w14:textId="0C056B3F" w:rsidR="00850301" w:rsidRPr="00850301" w:rsidRDefault="003F159E" w:rsidP="00AB22BE">
            <w:pPr>
              <w:rPr>
                <w:color w:val="000000" w:themeColor="text1"/>
                <w:spacing w:val="-3"/>
                <w:sz w:val="20"/>
                <w:szCs w:val="20"/>
              </w:rPr>
            </w:pPr>
            <w:r>
              <w:rPr>
                <w:color w:val="000000" w:themeColor="text1"/>
                <w:sz w:val="20"/>
                <w:szCs w:val="20"/>
              </w:rPr>
              <w:t xml:space="preserve">Lisa Bandong </w:t>
            </w:r>
            <w:r w:rsidR="00AB22BE">
              <w:rPr>
                <w:color w:val="000000" w:themeColor="text1"/>
                <w:sz w:val="20"/>
                <w:szCs w:val="20"/>
              </w:rPr>
              <w:t xml:space="preserve">– Chair </w:t>
            </w:r>
            <w:r>
              <w:rPr>
                <w:color w:val="000000" w:themeColor="text1"/>
                <w:sz w:val="20"/>
                <w:szCs w:val="20"/>
              </w:rPr>
              <w:t xml:space="preserve">(PH) </w:t>
            </w:r>
          </w:p>
        </w:tc>
        <w:tc>
          <w:tcPr>
            <w:tcW w:w="450" w:type="dxa"/>
            <w:vAlign w:val="bottom"/>
          </w:tcPr>
          <w:p w14:paraId="15A589FE" w14:textId="3C7932E9" w:rsidR="00850301" w:rsidRPr="00850301" w:rsidRDefault="00AB22BE"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0AAB8708" w14:textId="6A2D36AA" w:rsidR="00850301" w:rsidRPr="00850301" w:rsidRDefault="00E02007" w:rsidP="00850301">
            <w:pPr>
              <w:rPr>
                <w:color w:val="000000" w:themeColor="text1"/>
                <w:sz w:val="20"/>
                <w:szCs w:val="20"/>
              </w:rPr>
            </w:pPr>
            <w:r>
              <w:rPr>
                <w:color w:val="000000" w:themeColor="text1"/>
                <w:sz w:val="20"/>
                <w:szCs w:val="20"/>
              </w:rPr>
              <w:t>Deb</w:t>
            </w:r>
            <w:r w:rsidR="00D95036">
              <w:rPr>
                <w:color w:val="000000" w:themeColor="text1"/>
                <w:sz w:val="20"/>
                <w:szCs w:val="20"/>
              </w:rPr>
              <w:t>bie</w:t>
            </w:r>
            <w:r>
              <w:rPr>
                <w:color w:val="000000" w:themeColor="text1"/>
                <w:sz w:val="20"/>
                <w:szCs w:val="20"/>
              </w:rPr>
              <w:t xml:space="preserve"> Kristan</w:t>
            </w:r>
            <w:r w:rsidR="00850301" w:rsidRPr="00850301">
              <w:rPr>
                <w:color w:val="000000" w:themeColor="text1"/>
                <w:sz w:val="20"/>
                <w:szCs w:val="20"/>
              </w:rPr>
              <w:t xml:space="preserve"> (Associate Dean)</w:t>
            </w:r>
          </w:p>
          <w:p w14:paraId="7167E265" w14:textId="77777777" w:rsidR="00850301" w:rsidRPr="00850301" w:rsidRDefault="00850301" w:rsidP="009B6EE6">
            <w:pPr>
              <w:tabs>
                <w:tab w:val="left" w:pos="-720"/>
                <w:tab w:val="left" w:pos="0"/>
              </w:tabs>
              <w:ind w:right="432"/>
              <w:rPr>
                <w:color w:val="000000" w:themeColor="text1"/>
                <w:sz w:val="20"/>
                <w:szCs w:val="20"/>
              </w:rPr>
            </w:pPr>
          </w:p>
        </w:tc>
      </w:tr>
      <w:tr w:rsidR="007F4AEE" w:rsidRPr="00D4258D" w14:paraId="749B9E71" w14:textId="77777777" w:rsidTr="00CE4263">
        <w:trPr>
          <w:trHeight w:val="512"/>
        </w:trPr>
        <w:tc>
          <w:tcPr>
            <w:tcW w:w="399" w:type="dxa"/>
          </w:tcPr>
          <w:p w14:paraId="78C1B2D5" w14:textId="1B842423" w:rsidR="007F4AEE" w:rsidRPr="00D4258D" w:rsidRDefault="007F4AEE" w:rsidP="009B6EE6">
            <w:pPr>
              <w:tabs>
                <w:tab w:val="left" w:pos="-720"/>
                <w:tab w:val="left" w:pos="0"/>
              </w:tabs>
              <w:ind w:right="432"/>
              <w:rPr>
                <w:rFonts w:ascii="Times New Roman" w:hAnsi="Times New Roman"/>
                <w:spacing w:val="-3"/>
                <w:szCs w:val="24"/>
              </w:rPr>
            </w:pPr>
          </w:p>
        </w:tc>
        <w:tc>
          <w:tcPr>
            <w:tcW w:w="4569" w:type="dxa"/>
            <w:vAlign w:val="bottom"/>
          </w:tcPr>
          <w:p w14:paraId="39F699B4" w14:textId="3406D88E" w:rsidR="007F4AEE" w:rsidRPr="00850301" w:rsidRDefault="007F4AEE" w:rsidP="00850301">
            <w:pPr>
              <w:rPr>
                <w:color w:val="000000" w:themeColor="text1"/>
                <w:sz w:val="20"/>
                <w:szCs w:val="20"/>
              </w:rPr>
            </w:pPr>
          </w:p>
        </w:tc>
        <w:tc>
          <w:tcPr>
            <w:tcW w:w="450" w:type="dxa"/>
            <w:vAlign w:val="bottom"/>
          </w:tcPr>
          <w:p w14:paraId="44735FD6" w14:textId="6E7FBC44" w:rsidR="007F4AEE" w:rsidRPr="00850301" w:rsidRDefault="00AB22BE"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321F6F7E" w14:textId="638C265E" w:rsidR="003F159E" w:rsidRPr="00850301" w:rsidRDefault="00AB22BE" w:rsidP="003F159E">
            <w:pPr>
              <w:rPr>
                <w:color w:val="000000" w:themeColor="text1"/>
                <w:sz w:val="20"/>
                <w:szCs w:val="20"/>
              </w:rPr>
            </w:pPr>
            <w:r>
              <w:rPr>
                <w:color w:val="000000" w:themeColor="text1"/>
                <w:sz w:val="20"/>
                <w:szCs w:val="20"/>
              </w:rPr>
              <w:t>Marji Pittman</w:t>
            </w:r>
            <w:r w:rsidR="003F159E">
              <w:rPr>
                <w:color w:val="000000" w:themeColor="text1"/>
                <w:sz w:val="20"/>
                <w:szCs w:val="20"/>
              </w:rPr>
              <w:t xml:space="preserve"> </w:t>
            </w:r>
            <w:r w:rsidR="003F159E" w:rsidRPr="00850301">
              <w:rPr>
                <w:color w:val="000000" w:themeColor="text1"/>
                <w:sz w:val="20"/>
                <w:szCs w:val="20"/>
              </w:rPr>
              <w:t>(Dean’s Office)</w:t>
            </w:r>
          </w:p>
          <w:p w14:paraId="19307F98" w14:textId="77777777" w:rsidR="007F4AEE" w:rsidRPr="00850301" w:rsidRDefault="007F4AEE" w:rsidP="00850301">
            <w:pPr>
              <w:rPr>
                <w:color w:val="000000" w:themeColor="text1"/>
                <w:sz w:val="20"/>
                <w:szCs w:val="20"/>
              </w:rPr>
            </w:pPr>
          </w:p>
        </w:tc>
      </w:tr>
    </w:tbl>
    <w:p w14:paraId="111A460C" w14:textId="32236A5E" w:rsidR="00BE3EE3" w:rsidRDefault="009A3362" w:rsidP="009B6EE6">
      <w:pPr>
        <w:rPr>
          <w:sz w:val="21"/>
          <w:szCs w:val="19"/>
        </w:rPr>
      </w:pPr>
      <w:r>
        <w:rPr>
          <w:sz w:val="21"/>
          <w:szCs w:val="19"/>
        </w:rPr>
        <w:br/>
      </w:r>
      <w:r w:rsidR="00E91871">
        <w:rPr>
          <w:sz w:val="21"/>
          <w:szCs w:val="19"/>
        </w:rPr>
        <w:t xml:space="preserve">Meeting opened at: </w:t>
      </w:r>
      <w:r w:rsidR="00C53C5A">
        <w:rPr>
          <w:sz w:val="21"/>
          <w:szCs w:val="19"/>
        </w:rPr>
        <w:t xml:space="preserve"> </w:t>
      </w:r>
      <w:r w:rsidR="006407BA">
        <w:rPr>
          <w:sz w:val="21"/>
          <w:szCs w:val="19"/>
        </w:rPr>
        <w:t>12:04 p.m.</w:t>
      </w:r>
    </w:p>
    <w:p w14:paraId="37FDEA8A" w14:textId="56F55050" w:rsidR="00085040" w:rsidRDefault="00085040" w:rsidP="009B6EE6">
      <w:pPr>
        <w:rPr>
          <w:sz w:val="21"/>
          <w:szCs w:val="19"/>
        </w:rPr>
      </w:pPr>
      <w:r>
        <w:rPr>
          <w:sz w:val="21"/>
          <w:szCs w:val="19"/>
        </w:rPr>
        <w:t xml:space="preserve">Quorum was present </w:t>
      </w:r>
      <w:r w:rsidR="00CE4263">
        <w:rPr>
          <w:sz w:val="21"/>
          <w:szCs w:val="19"/>
        </w:rPr>
        <w:t>_____</w:t>
      </w:r>
      <w:r w:rsidR="00DD61B7">
        <w:rPr>
          <w:sz w:val="21"/>
          <w:szCs w:val="19"/>
        </w:rPr>
        <w:t>YES</w:t>
      </w:r>
      <w:r w:rsidR="00CE4263">
        <w:rPr>
          <w:sz w:val="21"/>
          <w:szCs w:val="19"/>
        </w:rPr>
        <w:t xml:space="preserve"> _____No</w:t>
      </w:r>
      <w:r w:rsidR="00DD61B7">
        <w:rPr>
          <w:sz w:val="21"/>
          <w:szCs w:val="19"/>
        </w:rPr>
        <w:tab/>
      </w:r>
    </w:p>
    <w:p w14:paraId="231B821B" w14:textId="77777777" w:rsidR="00E91871" w:rsidRDefault="00E91871" w:rsidP="009B6EE6">
      <w:pPr>
        <w:rPr>
          <w:sz w:val="21"/>
          <w:szCs w:val="19"/>
        </w:rPr>
      </w:pPr>
      <w:r>
        <w:rPr>
          <w:sz w:val="21"/>
          <w:szCs w:val="19"/>
        </w:rPr>
        <w:t>Approval of agenda</w:t>
      </w:r>
      <w:r w:rsidR="00085040">
        <w:rPr>
          <w:sz w:val="21"/>
          <w:szCs w:val="19"/>
        </w:rPr>
        <w:t>: _____ Yes  _____ No</w:t>
      </w:r>
    </w:p>
    <w:p w14:paraId="715B14B5" w14:textId="169BFDC3" w:rsidR="00085040" w:rsidRPr="009A3362" w:rsidRDefault="00085040" w:rsidP="009B6EE6">
      <w:pPr>
        <w:rPr>
          <w:sz w:val="21"/>
          <w:szCs w:val="19"/>
        </w:rPr>
      </w:pPr>
      <w:r>
        <w:rPr>
          <w:sz w:val="21"/>
          <w:szCs w:val="19"/>
        </w:rPr>
        <w:t>Additional agenda items: ___</w:t>
      </w:r>
      <w:r w:rsidR="00CE4263">
        <w:rPr>
          <w:sz w:val="21"/>
          <w:szCs w:val="19"/>
        </w:rPr>
        <w:t>None</w:t>
      </w:r>
      <w:r>
        <w:rPr>
          <w:sz w:val="21"/>
          <w:szCs w:val="19"/>
        </w:rPr>
        <w:t>_______________</w:t>
      </w:r>
    </w:p>
    <w:p w14:paraId="4E3647DC" w14:textId="77777777" w:rsidR="00085040" w:rsidRPr="00085040" w:rsidRDefault="00085040" w:rsidP="00085040">
      <w:pPr>
        <w:pStyle w:val="ListParagraph"/>
        <w:rPr>
          <w:sz w:val="21"/>
          <w:szCs w:val="19"/>
        </w:rPr>
      </w:pPr>
    </w:p>
    <w:p w14:paraId="136F902D" w14:textId="77777777" w:rsidR="00CB721F" w:rsidRDefault="00C17373" w:rsidP="00BD2209">
      <w:pPr>
        <w:pStyle w:val="ListParagraph"/>
        <w:ind w:hanging="720"/>
        <w:rPr>
          <w:rFonts w:cs="Times New Roman"/>
          <w:b/>
          <w:u w:val="single"/>
        </w:rPr>
      </w:pPr>
      <w:r>
        <w:rPr>
          <w:b/>
          <w:u w:val="single"/>
        </w:rPr>
        <w:t>Old</w:t>
      </w:r>
      <w:r w:rsidR="009B6EE6" w:rsidRPr="00C17373">
        <w:rPr>
          <w:b/>
          <w:u w:val="single"/>
        </w:rPr>
        <w:t xml:space="preserve"> </w:t>
      </w:r>
      <w:r>
        <w:rPr>
          <w:rFonts w:cs="Times New Roman"/>
          <w:b/>
          <w:u w:val="single"/>
        </w:rPr>
        <w:t>B</w:t>
      </w:r>
      <w:r w:rsidRPr="00C17373">
        <w:rPr>
          <w:rFonts w:cs="Times New Roman"/>
          <w:b/>
          <w:u w:val="single"/>
        </w:rPr>
        <w:t>usiness</w:t>
      </w:r>
    </w:p>
    <w:p w14:paraId="39FACC3D" w14:textId="6836E0FA" w:rsidR="00C17373" w:rsidRPr="009C2153" w:rsidRDefault="009C2153" w:rsidP="001735F2">
      <w:pPr>
        <w:pStyle w:val="ListParagraph"/>
        <w:numPr>
          <w:ilvl w:val="0"/>
          <w:numId w:val="10"/>
        </w:numPr>
      </w:pPr>
      <w:r w:rsidRPr="009C2153">
        <w:t xml:space="preserve">LAC Bylaws approved by CCC. College will send out a voting ballot sometime this spring. </w:t>
      </w:r>
      <w:r w:rsidR="00075FBC">
        <w:t>Still waiting on date.</w:t>
      </w:r>
    </w:p>
    <w:p w14:paraId="18780159" w14:textId="035AAEAE" w:rsidR="00657145" w:rsidRDefault="00C17373" w:rsidP="00C17373">
      <w:r>
        <w:t xml:space="preserve">      </w:t>
      </w:r>
      <w:r w:rsidR="00CE4263">
        <w:t>2</w:t>
      </w:r>
      <w:r>
        <w:t xml:space="preserve">) </w:t>
      </w:r>
      <w:r w:rsidR="00075FBC">
        <w:t>Committee to w</w:t>
      </w:r>
      <w:r w:rsidR="00657145">
        <w:t>ork on revision of LAC Handbook.</w:t>
      </w:r>
      <w:r w:rsidR="0031505C">
        <w:t xml:space="preserve"> </w:t>
      </w:r>
    </w:p>
    <w:p w14:paraId="4ED868E8" w14:textId="14CA7B64" w:rsidR="00C17373" w:rsidRDefault="00CE4263" w:rsidP="00C17373">
      <w:r>
        <w:t xml:space="preserve">   </w:t>
      </w:r>
      <w:r w:rsidR="00657145">
        <w:t xml:space="preserve">   </w:t>
      </w:r>
      <w:r>
        <w:t>3</w:t>
      </w:r>
      <w:r w:rsidR="00657145">
        <w:t>) Discuss timeline for electing new Committee members and Chair.</w:t>
      </w:r>
      <w:r w:rsidR="00075FBC">
        <w:t xml:space="preserve"> Confirm when ballot will be sent out.</w:t>
      </w:r>
    </w:p>
    <w:p w14:paraId="5F3D6140" w14:textId="675A4B54" w:rsidR="00C17373" w:rsidRDefault="00C17373" w:rsidP="00C17373"/>
    <w:p w14:paraId="00FF27EC" w14:textId="21E43676" w:rsidR="00CE4263" w:rsidRDefault="00CE4263" w:rsidP="00CE4263">
      <w:pPr>
        <w:rPr>
          <w:b/>
          <w:u w:val="single"/>
        </w:rPr>
      </w:pPr>
      <w:r w:rsidRPr="00C17373">
        <w:rPr>
          <w:b/>
          <w:u w:val="single"/>
        </w:rPr>
        <w:t>New Business</w:t>
      </w:r>
    </w:p>
    <w:p w14:paraId="38890A11" w14:textId="77777777" w:rsidR="00004A2B" w:rsidRDefault="00004A2B" w:rsidP="00004A2B">
      <w:pPr>
        <w:pStyle w:val="ListParagraph"/>
        <w:numPr>
          <w:ilvl w:val="0"/>
          <w:numId w:val="14"/>
        </w:numPr>
      </w:pPr>
      <w:r>
        <w:t>Mixer: request to have a mixer for lecturer</w:t>
      </w:r>
    </w:p>
    <w:p w14:paraId="03D52C5F" w14:textId="77777777" w:rsidR="00004A2B" w:rsidRDefault="00004A2B" w:rsidP="00004A2B">
      <w:pPr>
        <w:pStyle w:val="ListParagraph"/>
        <w:numPr>
          <w:ilvl w:val="1"/>
          <w:numId w:val="14"/>
        </w:numPr>
      </w:pPr>
      <w:r>
        <w:t>Important part of the LAC Mission</w:t>
      </w:r>
    </w:p>
    <w:p w14:paraId="69E020B5" w14:textId="6243565A" w:rsidR="00004A2B" w:rsidRDefault="00004A2B" w:rsidP="00004A2B">
      <w:pPr>
        <w:pStyle w:val="ListParagraph"/>
        <w:numPr>
          <w:ilvl w:val="1"/>
          <w:numId w:val="14"/>
        </w:numPr>
      </w:pPr>
      <w:r>
        <w:t>Ideas</w:t>
      </w:r>
    </w:p>
    <w:p w14:paraId="2B69235E" w14:textId="77777777" w:rsidR="00004A2B" w:rsidRDefault="00004A2B" w:rsidP="00004A2B">
      <w:pPr>
        <w:pStyle w:val="ListParagraph"/>
        <w:numPr>
          <w:ilvl w:val="2"/>
          <w:numId w:val="14"/>
        </w:numPr>
      </w:pPr>
      <w:r>
        <w:t xml:space="preserve">SOE Social gatherings </w:t>
      </w:r>
    </w:p>
    <w:p w14:paraId="7827EEE6" w14:textId="12525B94" w:rsidR="00004A2B" w:rsidRDefault="00004A2B" w:rsidP="00004A2B">
      <w:pPr>
        <w:pStyle w:val="ListParagraph"/>
        <w:numPr>
          <w:ilvl w:val="3"/>
          <w:numId w:val="14"/>
        </w:numPr>
      </w:pPr>
      <w:r>
        <w:t>Occur after a common meeting (i.e. Community Council meetings)</w:t>
      </w:r>
    </w:p>
    <w:p w14:paraId="5AC802AE" w14:textId="05CA1087" w:rsidR="00004A2B" w:rsidRDefault="00004A2B" w:rsidP="00004A2B">
      <w:pPr>
        <w:pStyle w:val="ListParagraph"/>
        <w:numPr>
          <w:ilvl w:val="3"/>
          <w:numId w:val="14"/>
        </w:numPr>
      </w:pPr>
      <w:r>
        <w:t xml:space="preserve">Occur offsite (i.e. Urge or Sammy’s) </w:t>
      </w:r>
    </w:p>
    <w:p w14:paraId="461BA268" w14:textId="6DDCD46A" w:rsidR="00004A2B" w:rsidRDefault="00004A2B" w:rsidP="00004A2B">
      <w:pPr>
        <w:pStyle w:val="ListParagraph"/>
        <w:ind w:left="2880"/>
      </w:pPr>
      <w:r>
        <w:t>Important for our mission</w:t>
      </w:r>
    </w:p>
    <w:p w14:paraId="2D32376A" w14:textId="7E53BB8C" w:rsidR="00004A2B" w:rsidRDefault="00004A2B" w:rsidP="00004A2B">
      <w:pPr>
        <w:pStyle w:val="ListParagraph"/>
        <w:numPr>
          <w:ilvl w:val="2"/>
          <w:numId w:val="14"/>
        </w:numPr>
      </w:pPr>
      <w:r>
        <w:t xml:space="preserve">Should occur off campus due to parking </w:t>
      </w:r>
    </w:p>
    <w:p w14:paraId="7A84A9DB" w14:textId="77777777" w:rsidR="00004A2B" w:rsidRDefault="00004A2B" w:rsidP="00004A2B">
      <w:pPr>
        <w:pStyle w:val="ListParagraph"/>
        <w:numPr>
          <w:ilvl w:val="2"/>
          <w:numId w:val="14"/>
        </w:numPr>
      </w:pPr>
      <w:r>
        <w:lastRenderedPageBreak/>
        <w:t>SLP: met at Players 4:30-6:30pm</w:t>
      </w:r>
    </w:p>
    <w:p w14:paraId="4E753A48" w14:textId="7DCFE0C3" w:rsidR="00004A2B" w:rsidRDefault="00B042CC" w:rsidP="00004A2B">
      <w:pPr>
        <w:pStyle w:val="ListParagraph"/>
        <w:numPr>
          <w:ilvl w:val="1"/>
          <w:numId w:val="14"/>
        </w:numPr>
      </w:pPr>
      <w:r>
        <w:t>Two dates for the year requested by committee and ideas include</w:t>
      </w:r>
    </w:p>
    <w:p w14:paraId="0249C296" w14:textId="1BADEC55" w:rsidR="00004A2B" w:rsidRDefault="00B042CC" w:rsidP="00004A2B">
      <w:pPr>
        <w:pStyle w:val="ListParagraph"/>
        <w:numPr>
          <w:ilvl w:val="2"/>
          <w:numId w:val="14"/>
        </w:numPr>
      </w:pPr>
      <w:r>
        <w:t xml:space="preserve">After </w:t>
      </w:r>
      <w:r w:rsidR="00004A2B">
        <w:t>Spring convocation</w:t>
      </w:r>
    </w:p>
    <w:p w14:paraId="78F9BEA2" w14:textId="068479E0" w:rsidR="00004A2B" w:rsidRDefault="00004A2B" w:rsidP="00004A2B">
      <w:pPr>
        <w:pStyle w:val="ListParagraph"/>
        <w:numPr>
          <w:ilvl w:val="2"/>
          <w:numId w:val="14"/>
        </w:numPr>
      </w:pPr>
      <w:r>
        <w:t xml:space="preserve">After WPAF submission </w:t>
      </w:r>
    </w:p>
    <w:p w14:paraId="23442AB8" w14:textId="739888FE" w:rsidR="00004A2B" w:rsidRDefault="00004A2B" w:rsidP="00004A2B">
      <w:pPr>
        <w:pStyle w:val="ListParagraph"/>
        <w:numPr>
          <w:ilvl w:val="1"/>
          <w:numId w:val="14"/>
        </w:numPr>
      </w:pPr>
      <w:r>
        <w:t>ACTION: chair will share potential dates at the Oct meeting, per the above ideas</w:t>
      </w:r>
    </w:p>
    <w:p w14:paraId="2F8832B9" w14:textId="6290741B" w:rsidR="00004A2B" w:rsidRDefault="00004A2B" w:rsidP="00004A2B">
      <w:pPr>
        <w:pStyle w:val="ListParagraph"/>
        <w:numPr>
          <w:ilvl w:val="0"/>
          <w:numId w:val="14"/>
        </w:numPr>
      </w:pPr>
      <w:r>
        <w:t>Super LAC</w:t>
      </w:r>
    </w:p>
    <w:p w14:paraId="4EF7EE8F" w14:textId="77777777" w:rsidR="00D87D68" w:rsidRDefault="00B042CC" w:rsidP="00004A2B">
      <w:pPr>
        <w:pStyle w:val="ListParagraph"/>
        <w:numPr>
          <w:ilvl w:val="1"/>
          <w:numId w:val="14"/>
        </w:numPr>
      </w:pPr>
      <w:r>
        <w:t>Meeting in April called by the Lecturer Faculty Fellow</w:t>
      </w:r>
    </w:p>
    <w:p w14:paraId="5AC31F27" w14:textId="515B09F9" w:rsidR="00004A2B" w:rsidRDefault="00004A2B" w:rsidP="00004A2B">
      <w:pPr>
        <w:pStyle w:val="ListParagraph"/>
        <w:numPr>
          <w:ilvl w:val="1"/>
          <w:numId w:val="14"/>
        </w:numPr>
      </w:pPr>
      <w:r>
        <w:t>All lecturer</w:t>
      </w:r>
      <w:r w:rsidR="00D87D68">
        <w:t xml:space="preserve"> advisory council members invited </w:t>
      </w:r>
      <w:r>
        <w:t xml:space="preserve"> </w:t>
      </w:r>
    </w:p>
    <w:p w14:paraId="2B1B4B2C" w14:textId="63AFA243" w:rsidR="00004A2B" w:rsidRDefault="00D87D68" w:rsidP="00D87D68">
      <w:pPr>
        <w:pStyle w:val="ListParagraph"/>
        <w:numPr>
          <w:ilvl w:val="1"/>
          <w:numId w:val="14"/>
        </w:numPr>
      </w:pPr>
      <w:r>
        <w:t xml:space="preserve">ACTION: chair to follow up with Faculty Center’s Lecturer Faculty Fellow to discuss getting the </w:t>
      </w:r>
      <w:r w:rsidR="00004A2B">
        <w:t>provost onboard</w:t>
      </w:r>
      <w:r>
        <w:t xml:space="preserve"> to support LAC’s across the colleges</w:t>
      </w:r>
    </w:p>
    <w:p w14:paraId="3DA391A6" w14:textId="1B0EFB62" w:rsidR="00D87D68" w:rsidRDefault="00D87D68" w:rsidP="00D87D68">
      <w:pPr>
        <w:pStyle w:val="ListParagraph"/>
        <w:numPr>
          <w:ilvl w:val="1"/>
          <w:numId w:val="14"/>
        </w:numPr>
      </w:pPr>
      <w:r>
        <w:t>ACTION: keep as a p</w:t>
      </w:r>
      <w:r w:rsidR="00004A2B">
        <w:t>ermanent post on agenda</w:t>
      </w:r>
    </w:p>
    <w:p w14:paraId="44824659" w14:textId="07D35C1D" w:rsidR="00004A2B" w:rsidRDefault="00004A2B" w:rsidP="00004A2B">
      <w:pPr>
        <w:pStyle w:val="ListParagraph"/>
        <w:numPr>
          <w:ilvl w:val="0"/>
          <w:numId w:val="14"/>
        </w:numPr>
      </w:pPr>
      <w:r>
        <w:t>SOP</w:t>
      </w:r>
      <w:r w:rsidR="00D87D68">
        <w:t>s: standard operating procedures</w:t>
      </w:r>
      <w:r>
        <w:t xml:space="preserve"> </w:t>
      </w:r>
    </w:p>
    <w:p w14:paraId="4A958BE4" w14:textId="6F5FC66D" w:rsidR="00D87D68" w:rsidRDefault="00D87D68" w:rsidP="00004A2B">
      <w:pPr>
        <w:pStyle w:val="ListParagraph"/>
        <w:numPr>
          <w:ilvl w:val="1"/>
          <w:numId w:val="14"/>
        </w:numPr>
      </w:pPr>
      <w:r>
        <w:t>To be based on bylaws</w:t>
      </w:r>
    </w:p>
    <w:p w14:paraId="06356C1D" w14:textId="6D918B76" w:rsidR="00004A2B" w:rsidRDefault="00004A2B" w:rsidP="00D87D68">
      <w:pPr>
        <w:pStyle w:val="ListParagraph"/>
        <w:numPr>
          <w:ilvl w:val="1"/>
          <w:numId w:val="14"/>
        </w:numPr>
      </w:pPr>
      <w:r>
        <w:t xml:space="preserve">ACTION: chair will start these and share with committee. </w:t>
      </w:r>
    </w:p>
    <w:p w14:paraId="5A86C5D9" w14:textId="4181426A" w:rsidR="00004A2B" w:rsidRDefault="00004A2B" w:rsidP="00004A2B">
      <w:pPr>
        <w:pStyle w:val="ListParagraph"/>
        <w:numPr>
          <w:ilvl w:val="0"/>
          <w:numId w:val="14"/>
        </w:numPr>
      </w:pPr>
      <w:r>
        <w:t>ListServ</w:t>
      </w:r>
    </w:p>
    <w:p w14:paraId="7F610F70" w14:textId="100F4313" w:rsidR="00004A2B" w:rsidRDefault="00D87D68" w:rsidP="00D87D68">
      <w:pPr>
        <w:pStyle w:val="ListParagraph"/>
        <w:numPr>
          <w:ilvl w:val="1"/>
          <w:numId w:val="14"/>
        </w:numPr>
      </w:pPr>
      <w:r>
        <w:t>ACTION: keep as p</w:t>
      </w:r>
      <w:r w:rsidR="00004A2B">
        <w:t>ermanent post on agenda</w:t>
      </w:r>
    </w:p>
    <w:p w14:paraId="3125D088" w14:textId="222F01A7" w:rsidR="00D87D68" w:rsidRDefault="00D87D68" w:rsidP="00D87D68">
      <w:pPr>
        <w:pStyle w:val="ListParagraph"/>
        <w:numPr>
          <w:ilvl w:val="1"/>
          <w:numId w:val="14"/>
        </w:numPr>
      </w:pPr>
      <w:r>
        <w:t xml:space="preserve">List submitted by Tama H. every semester </w:t>
      </w:r>
    </w:p>
    <w:p w14:paraId="679C1518" w14:textId="77777777" w:rsidR="00D87D68" w:rsidRDefault="00D87D68" w:rsidP="00D87D68">
      <w:pPr>
        <w:pStyle w:val="ListParagraph"/>
        <w:numPr>
          <w:ilvl w:val="1"/>
          <w:numId w:val="14"/>
        </w:numPr>
      </w:pPr>
      <w:r>
        <w:t>Tony manages listserv and requesting content</w:t>
      </w:r>
    </w:p>
    <w:p w14:paraId="499A3452" w14:textId="7CBFDD5C" w:rsidR="00004A2B" w:rsidRDefault="00004A2B" w:rsidP="00D87D68">
      <w:pPr>
        <w:pStyle w:val="ListParagraph"/>
        <w:numPr>
          <w:ilvl w:val="2"/>
          <w:numId w:val="14"/>
        </w:numPr>
      </w:pPr>
      <w:r>
        <w:t xml:space="preserve">Introducing new dean / associate dean </w:t>
      </w:r>
    </w:p>
    <w:p w14:paraId="3BD618B6" w14:textId="77777777" w:rsidR="00004A2B" w:rsidRDefault="00004A2B" w:rsidP="00D87D68">
      <w:pPr>
        <w:pStyle w:val="ListParagraph"/>
        <w:numPr>
          <w:ilvl w:val="2"/>
          <w:numId w:val="14"/>
        </w:numPr>
      </w:pPr>
      <w:r>
        <w:t>“did you know?” segment</w:t>
      </w:r>
    </w:p>
    <w:p w14:paraId="1F7EDFAD" w14:textId="77777777" w:rsidR="00004A2B" w:rsidRDefault="00004A2B" w:rsidP="00D87D68">
      <w:pPr>
        <w:pStyle w:val="ListParagraph"/>
        <w:numPr>
          <w:ilvl w:val="3"/>
          <w:numId w:val="14"/>
        </w:numPr>
      </w:pPr>
      <w:r>
        <w:t>Listserv</w:t>
      </w:r>
    </w:p>
    <w:p w14:paraId="6157B65A" w14:textId="77777777" w:rsidR="00004A2B" w:rsidRDefault="00004A2B" w:rsidP="00D87D68">
      <w:pPr>
        <w:pStyle w:val="ListParagraph"/>
        <w:numPr>
          <w:ilvl w:val="3"/>
          <w:numId w:val="14"/>
        </w:numPr>
      </w:pPr>
      <w:r>
        <w:t>Professional development funds</w:t>
      </w:r>
    </w:p>
    <w:p w14:paraId="7CFB97F9" w14:textId="77777777" w:rsidR="00004A2B" w:rsidRDefault="00004A2B" w:rsidP="00D87D68">
      <w:pPr>
        <w:pStyle w:val="ListParagraph"/>
        <w:numPr>
          <w:ilvl w:val="4"/>
          <w:numId w:val="14"/>
        </w:numPr>
      </w:pPr>
      <w:r>
        <w:t>Based on our budget</w:t>
      </w:r>
    </w:p>
    <w:p w14:paraId="5B022045" w14:textId="77777777" w:rsidR="00004A2B" w:rsidRDefault="00004A2B" w:rsidP="00D87D68">
      <w:pPr>
        <w:pStyle w:val="ListParagraph"/>
        <w:numPr>
          <w:ilvl w:val="3"/>
          <w:numId w:val="14"/>
        </w:numPr>
      </w:pPr>
      <w:r>
        <w:t xml:space="preserve">Building updates </w:t>
      </w:r>
    </w:p>
    <w:p w14:paraId="7B9CD7CC" w14:textId="77777777" w:rsidR="00004A2B" w:rsidRDefault="00004A2B" w:rsidP="00D87D68">
      <w:pPr>
        <w:pStyle w:val="ListParagraph"/>
        <w:numPr>
          <w:ilvl w:val="3"/>
          <w:numId w:val="14"/>
        </w:numPr>
      </w:pPr>
      <w:r>
        <w:t xml:space="preserve">Celebration of 3 year faculty </w:t>
      </w:r>
    </w:p>
    <w:p w14:paraId="4B0F9A0E" w14:textId="77777777" w:rsidR="00004A2B" w:rsidRDefault="00004A2B" w:rsidP="00D87D68">
      <w:pPr>
        <w:pStyle w:val="ListParagraph"/>
        <w:numPr>
          <w:ilvl w:val="3"/>
          <w:numId w:val="14"/>
        </w:numPr>
      </w:pPr>
      <w:r>
        <w:t>How strong the lecture base? Are on 3 year contracts?</w:t>
      </w:r>
    </w:p>
    <w:p w14:paraId="3095E91F" w14:textId="77777777" w:rsidR="00004A2B" w:rsidRDefault="00004A2B" w:rsidP="00D87D68">
      <w:pPr>
        <w:pStyle w:val="ListParagraph"/>
        <w:numPr>
          <w:ilvl w:val="3"/>
          <w:numId w:val="14"/>
        </w:numPr>
      </w:pPr>
      <w:r>
        <w:t>CDIP</w:t>
      </w:r>
    </w:p>
    <w:p w14:paraId="021D2288" w14:textId="77777777" w:rsidR="00004A2B" w:rsidRDefault="00004A2B" w:rsidP="00D87D68">
      <w:pPr>
        <w:pStyle w:val="ListParagraph"/>
        <w:numPr>
          <w:ilvl w:val="3"/>
          <w:numId w:val="14"/>
        </w:numPr>
      </w:pPr>
      <w:r>
        <w:t xml:space="preserve">Stats of lecturers </w:t>
      </w:r>
    </w:p>
    <w:p w14:paraId="32C26DD6" w14:textId="77777777" w:rsidR="00004A2B" w:rsidRDefault="00004A2B" w:rsidP="00D87D68">
      <w:pPr>
        <w:pStyle w:val="ListParagraph"/>
        <w:numPr>
          <w:ilvl w:val="3"/>
          <w:numId w:val="14"/>
        </w:numPr>
      </w:pPr>
      <w:r>
        <w:t>Other topics</w:t>
      </w:r>
    </w:p>
    <w:p w14:paraId="67FC6796" w14:textId="06E29DE6" w:rsidR="00004A2B" w:rsidRDefault="00D87D68" w:rsidP="00D87D68">
      <w:pPr>
        <w:pStyle w:val="ListParagraph"/>
        <w:numPr>
          <w:ilvl w:val="1"/>
          <w:numId w:val="14"/>
        </w:numPr>
      </w:pPr>
      <w:r>
        <w:t xml:space="preserve">ACTION: </w:t>
      </w:r>
      <w:r w:rsidR="00004A2B">
        <w:t>Guidelines</w:t>
      </w:r>
      <w:r>
        <w:t xml:space="preserve"> should be created for faculty use</w:t>
      </w:r>
    </w:p>
    <w:p w14:paraId="0C260B7A" w14:textId="7DE8258E" w:rsidR="00004A2B" w:rsidRDefault="00D87D68" w:rsidP="00004A2B">
      <w:pPr>
        <w:pStyle w:val="ListParagraph"/>
        <w:numPr>
          <w:ilvl w:val="1"/>
          <w:numId w:val="14"/>
        </w:numPr>
      </w:pPr>
      <w:r>
        <w:t>ACTION: created an o</w:t>
      </w:r>
      <w:r w:rsidR="00004A2B">
        <w:t xml:space="preserve">pt in on </w:t>
      </w:r>
      <w:r>
        <w:t xml:space="preserve">Lecturer Resource </w:t>
      </w:r>
      <w:r w:rsidR="00004A2B">
        <w:t>Webpage</w:t>
      </w:r>
    </w:p>
    <w:p w14:paraId="0F19D479" w14:textId="77777777" w:rsidR="00D87D68" w:rsidRDefault="00D87D68" w:rsidP="00004A2B">
      <w:pPr>
        <w:pStyle w:val="ListParagraph"/>
        <w:numPr>
          <w:ilvl w:val="0"/>
          <w:numId w:val="14"/>
        </w:numPr>
      </w:pPr>
      <w:r>
        <w:t xml:space="preserve">Welcome to Dean </w:t>
      </w:r>
    </w:p>
    <w:p w14:paraId="2A92F87A" w14:textId="79F38A9E" w:rsidR="00004A2B" w:rsidRDefault="00004A2B" w:rsidP="00D87D68">
      <w:pPr>
        <w:pStyle w:val="ListParagraph"/>
        <w:numPr>
          <w:ilvl w:val="1"/>
          <w:numId w:val="14"/>
        </w:numPr>
      </w:pPr>
      <w:r>
        <w:t>Q&amp;A</w:t>
      </w:r>
    </w:p>
    <w:p w14:paraId="635319CA" w14:textId="77777777" w:rsidR="00004A2B" w:rsidRDefault="00004A2B" w:rsidP="00D87D68">
      <w:pPr>
        <w:pStyle w:val="ListParagraph"/>
        <w:numPr>
          <w:ilvl w:val="1"/>
          <w:numId w:val="14"/>
        </w:numPr>
      </w:pPr>
      <w:r>
        <w:t xml:space="preserve">Invite to meeting </w:t>
      </w:r>
    </w:p>
    <w:p w14:paraId="5EE1CB4C" w14:textId="77777777" w:rsidR="00004A2B" w:rsidRDefault="00004A2B" w:rsidP="00004A2B">
      <w:pPr>
        <w:pStyle w:val="ListParagraph"/>
        <w:numPr>
          <w:ilvl w:val="0"/>
          <w:numId w:val="14"/>
        </w:numPr>
      </w:pPr>
      <w:r>
        <w:t>New building</w:t>
      </w:r>
    </w:p>
    <w:p w14:paraId="564119CB" w14:textId="77777777" w:rsidR="00D87D68" w:rsidRDefault="00D87D68" w:rsidP="00004A2B">
      <w:pPr>
        <w:pStyle w:val="ListParagraph"/>
        <w:numPr>
          <w:ilvl w:val="1"/>
          <w:numId w:val="14"/>
        </w:numPr>
      </w:pPr>
      <w:r>
        <w:t>When the new building comes on line, Associate Dean suggests that we consider about:</w:t>
      </w:r>
    </w:p>
    <w:p w14:paraId="17410ECF" w14:textId="5D59B9FD" w:rsidR="00004A2B" w:rsidRDefault="00004A2B" w:rsidP="00D87D68">
      <w:pPr>
        <w:pStyle w:val="ListParagraph"/>
        <w:numPr>
          <w:ilvl w:val="2"/>
          <w:numId w:val="14"/>
        </w:numPr>
      </w:pPr>
      <w:r>
        <w:t>How to be deliberate for good communication?</w:t>
      </w:r>
    </w:p>
    <w:p w14:paraId="35E1D9C4" w14:textId="7D1B81A8" w:rsidR="00004A2B" w:rsidRDefault="00004A2B" w:rsidP="00D87D68">
      <w:pPr>
        <w:pStyle w:val="ListParagraph"/>
        <w:numPr>
          <w:ilvl w:val="2"/>
          <w:numId w:val="14"/>
        </w:numPr>
      </w:pPr>
      <w:r>
        <w:t>Have the meetings on both sides of campus</w:t>
      </w:r>
      <w:r w:rsidR="00D87D68">
        <w:t xml:space="preserve"> for equity</w:t>
      </w:r>
      <w:r>
        <w:t>?</w:t>
      </w:r>
    </w:p>
    <w:p w14:paraId="346C0161" w14:textId="77777777" w:rsidR="00004A2B" w:rsidRDefault="00004A2B" w:rsidP="00004A2B">
      <w:pPr>
        <w:pStyle w:val="ListParagraph"/>
        <w:numPr>
          <w:ilvl w:val="0"/>
          <w:numId w:val="14"/>
        </w:numPr>
      </w:pPr>
      <w:r>
        <w:t xml:space="preserve">Tradition for 3 year faculty </w:t>
      </w:r>
    </w:p>
    <w:p w14:paraId="29C2CAFD" w14:textId="1490350E" w:rsidR="00004A2B" w:rsidRDefault="00D87D68" w:rsidP="00D87D68">
      <w:pPr>
        <w:pStyle w:val="ListParagraph"/>
        <w:numPr>
          <w:ilvl w:val="1"/>
          <w:numId w:val="14"/>
        </w:numPr>
      </w:pPr>
      <w:r>
        <w:t>Associate Dean suggesting creating a college tradition for recognition for convocation in the fall and b</w:t>
      </w:r>
      <w:r w:rsidR="00004A2B">
        <w:t xml:space="preserve">ring </w:t>
      </w:r>
      <w:r>
        <w:t xml:space="preserve">idea </w:t>
      </w:r>
      <w:r w:rsidR="00004A2B">
        <w:t xml:space="preserve">to CCC </w:t>
      </w:r>
    </w:p>
    <w:p w14:paraId="7B501D5E" w14:textId="28C75D2F" w:rsidR="00D87D68" w:rsidRDefault="00D87D68" w:rsidP="00D87D68">
      <w:pPr>
        <w:pStyle w:val="ListParagraph"/>
        <w:numPr>
          <w:ilvl w:val="1"/>
          <w:numId w:val="14"/>
        </w:numPr>
      </w:pPr>
      <w:r>
        <w:t>ACTION: chair to bring suggestion to CCC</w:t>
      </w:r>
    </w:p>
    <w:p w14:paraId="68E14C07" w14:textId="0D57A6F7" w:rsidR="007F4CDC" w:rsidRDefault="007F4CDC" w:rsidP="00004A2B">
      <w:pPr>
        <w:pStyle w:val="ListParagraph"/>
        <w:numPr>
          <w:ilvl w:val="0"/>
          <w:numId w:val="14"/>
        </w:numPr>
      </w:pPr>
      <w:r>
        <w:t>Dept</w:t>
      </w:r>
      <w:r w:rsidR="009368A3">
        <w:t>.</w:t>
      </w:r>
      <w:r>
        <w:t xml:space="preserve"> Chair selection discussion </w:t>
      </w:r>
    </w:p>
    <w:p w14:paraId="54E40551" w14:textId="56C1EB76" w:rsidR="00004A2B" w:rsidRDefault="007F4CDC" w:rsidP="007F4CDC">
      <w:pPr>
        <w:pStyle w:val="ListParagraph"/>
        <w:numPr>
          <w:ilvl w:val="1"/>
          <w:numId w:val="14"/>
        </w:numPr>
      </w:pPr>
      <w:r>
        <w:t xml:space="preserve">Associate Dean shared </w:t>
      </w:r>
      <w:r w:rsidR="00004A2B">
        <w:t xml:space="preserve">Senate policy </w:t>
      </w:r>
    </w:p>
    <w:p w14:paraId="4AACDE00" w14:textId="5D9ED7E6" w:rsidR="00004A2B" w:rsidRDefault="00004A2B" w:rsidP="007F4CDC">
      <w:pPr>
        <w:pStyle w:val="ListParagraph"/>
        <w:numPr>
          <w:ilvl w:val="2"/>
          <w:numId w:val="14"/>
        </w:numPr>
      </w:pPr>
      <w:r>
        <w:lastRenderedPageBreak/>
        <w:t xml:space="preserve">Senate policy: </w:t>
      </w:r>
      <w:hyperlink r:id="rId10" w:history="1">
        <w:r w:rsidR="007F4CDC" w:rsidRPr="00DF175D">
          <w:rPr>
            <w:rStyle w:val="Hyperlink"/>
          </w:rPr>
          <w:t>https://www.csusm.edu/policies/active/pdf/deptchairselection2013.pdf</w:t>
        </w:r>
      </w:hyperlink>
      <w:r>
        <w:t xml:space="preserve"> </w:t>
      </w:r>
    </w:p>
    <w:p w14:paraId="64CD7D37" w14:textId="77777777" w:rsidR="00004A2B" w:rsidRDefault="00004A2B" w:rsidP="007F4CDC">
      <w:pPr>
        <w:pStyle w:val="ListParagraph"/>
        <w:numPr>
          <w:ilvl w:val="2"/>
          <w:numId w:val="14"/>
        </w:numPr>
      </w:pPr>
      <w:r>
        <w:t>Based on entitlement time-base</w:t>
      </w:r>
    </w:p>
    <w:p w14:paraId="3A49914E" w14:textId="77777777" w:rsidR="00004A2B" w:rsidRDefault="00004A2B" w:rsidP="007F4CDC">
      <w:pPr>
        <w:pStyle w:val="ListParagraph"/>
        <w:numPr>
          <w:ilvl w:val="2"/>
          <w:numId w:val="14"/>
        </w:numPr>
      </w:pPr>
      <w:r>
        <w:t xml:space="preserve">TT or tenured not identified </w:t>
      </w:r>
    </w:p>
    <w:p w14:paraId="33582D83" w14:textId="77777777" w:rsidR="00004A2B" w:rsidRDefault="00004A2B" w:rsidP="007F4CDC">
      <w:pPr>
        <w:pStyle w:val="ListParagraph"/>
        <w:numPr>
          <w:ilvl w:val="2"/>
          <w:numId w:val="14"/>
        </w:numPr>
      </w:pPr>
      <w:r>
        <w:t xml:space="preserve">Self nomination – yes. Nomination. </w:t>
      </w:r>
    </w:p>
    <w:p w14:paraId="58D6BBB4" w14:textId="77777777" w:rsidR="00004A2B" w:rsidRDefault="00004A2B" w:rsidP="007F4CDC">
      <w:pPr>
        <w:pStyle w:val="ListParagraph"/>
        <w:numPr>
          <w:ilvl w:val="1"/>
          <w:numId w:val="14"/>
        </w:numPr>
      </w:pPr>
      <w:r>
        <w:t>MSW: followed senate policy</w:t>
      </w:r>
    </w:p>
    <w:p w14:paraId="40EBBC50" w14:textId="77777777" w:rsidR="00004A2B" w:rsidRDefault="00004A2B" w:rsidP="007F4CDC">
      <w:pPr>
        <w:pStyle w:val="ListParagraph"/>
        <w:numPr>
          <w:ilvl w:val="1"/>
          <w:numId w:val="14"/>
        </w:numPr>
      </w:pPr>
      <w:r>
        <w:t xml:space="preserve">SOE, SON, &amp; PH have program directors </w:t>
      </w:r>
    </w:p>
    <w:p w14:paraId="2EA40D53" w14:textId="77777777" w:rsidR="00004A2B" w:rsidRDefault="00004A2B" w:rsidP="007F4CDC">
      <w:pPr>
        <w:pStyle w:val="ListParagraph"/>
        <w:numPr>
          <w:ilvl w:val="2"/>
          <w:numId w:val="14"/>
        </w:numPr>
      </w:pPr>
      <w:r>
        <w:t xml:space="preserve">CHABSS has this. </w:t>
      </w:r>
    </w:p>
    <w:p w14:paraId="669FEED5" w14:textId="19602CA4" w:rsidR="00004A2B" w:rsidRDefault="00004A2B" w:rsidP="007F4CDC">
      <w:pPr>
        <w:pStyle w:val="ListParagraph"/>
        <w:numPr>
          <w:ilvl w:val="0"/>
          <w:numId w:val="14"/>
        </w:numPr>
      </w:pPr>
      <w:r>
        <w:t>Future topic</w:t>
      </w:r>
      <w:r w:rsidR="007F4CDC">
        <w:t>s</w:t>
      </w:r>
    </w:p>
    <w:p w14:paraId="209A5EBC" w14:textId="0B85F418" w:rsidR="00004A2B" w:rsidRDefault="00004A2B" w:rsidP="007F4CDC">
      <w:pPr>
        <w:pStyle w:val="ListParagraph"/>
        <w:numPr>
          <w:ilvl w:val="1"/>
          <w:numId w:val="14"/>
        </w:numPr>
      </w:pPr>
      <w:r>
        <w:t xml:space="preserve">SOE: </w:t>
      </w:r>
      <w:r w:rsidR="007F4CDC">
        <w:t>does having one representative enough for SOE considering other schools</w:t>
      </w:r>
      <w:r w:rsidR="006407BA">
        <w:t xml:space="preserve"> have representation from each </w:t>
      </w:r>
      <w:r w:rsidR="007F4CDC">
        <w:t xml:space="preserve">department/program. </w:t>
      </w:r>
    </w:p>
    <w:p w14:paraId="5D3127B7" w14:textId="77777777" w:rsidR="00004A2B" w:rsidRDefault="00004A2B" w:rsidP="007F4CDC">
      <w:pPr>
        <w:pStyle w:val="ListParagraph"/>
        <w:numPr>
          <w:ilvl w:val="1"/>
          <w:numId w:val="14"/>
        </w:numPr>
      </w:pPr>
      <w:r>
        <w:t>Added after meeting: Evaluation document update for CEHHS lecturers</w:t>
      </w:r>
      <w:bookmarkStart w:id="0" w:name="_GoBack"/>
      <w:bookmarkEnd w:id="0"/>
    </w:p>
    <w:p w14:paraId="4B0A0E94" w14:textId="60FDA60B" w:rsidR="006310CD" w:rsidRPr="006310CD" w:rsidRDefault="007F4CDC" w:rsidP="007F4CDC">
      <w:r>
        <w:t>Correction to the agenda: fix m</w:t>
      </w:r>
      <w:r w:rsidR="00004A2B">
        <w:t>ission statement “supervisory”</w:t>
      </w:r>
    </w:p>
    <w:p w14:paraId="041EB597" w14:textId="20ABBB8F" w:rsidR="002D334D" w:rsidRPr="002D334D" w:rsidRDefault="00CE4263" w:rsidP="002D334D">
      <w:r w:rsidRPr="00CE4263">
        <w:rPr>
          <w:b/>
          <w:u w:val="single"/>
        </w:rPr>
        <w:t>Next meeting:</w:t>
      </w:r>
      <w:r>
        <w:rPr>
          <w:b/>
          <w:u w:val="single"/>
        </w:rPr>
        <w:t xml:space="preserve"> </w:t>
      </w:r>
      <w:r w:rsidR="002D334D">
        <w:rPr>
          <w:b/>
          <w:u w:val="single"/>
        </w:rPr>
        <w:t xml:space="preserve"> </w:t>
      </w:r>
      <w:r w:rsidR="002D334D" w:rsidRPr="002D334D">
        <w:t xml:space="preserve">Wednesday, </w:t>
      </w:r>
      <w:r w:rsidRPr="002D334D">
        <w:t>October</w:t>
      </w:r>
      <w:r w:rsidR="002D334D" w:rsidRPr="002D334D">
        <w:t xml:space="preserve"> 17, 2018 Noon – 1 p.m.  UH 449</w:t>
      </w:r>
      <w:r w:rsidR="002D334D">
        <w:t>.</w:t>
      </w:r>
    </w:p>
    <w:p w14:paraId="4472E2EF" w14:textId="3D899893" w:rsidR="002D334D" w:rsidRDefault="002D334D" w:rsidP="00FE616A">
      <w:pPr>
        <w:rPr>
          <w:b/>
        </w:rPr>
      </w:pPr>
    </w:p>
    <w:p w14:paraId="099D117C" w14:textId="327E9792" w:rsidR="002D334D" w:rsidRPr="002D334D" w:rsidRDefault="002D334D" w:rsidP="00FE616A">
      <w:pPr>
        <w:rPr>
          <w:b/>
        </w:rPr>
      </w:pPr>
      <w:r>
        <w:rPr>
          <w:b/>
        </w:rPr>
        <w:t xml:space="preserve">                             </w:t>
      </w:r>
    </w:p>
    <w:p w14:paraId="0BB18381" w14:textId="77777777" w:rsidR="00CE4263" w:rsidRPr="00075FBC" w:rsidRDefault="00CE4263" w:rsidP="00FE616A">
      <w:pPr>
        <w:rPr>
          <w:b/>
        </w:rPr>
      </w:pPr>
    </w:p>
    <w:p w14:paraId="3DAEBB52" w14:textId="77777777" w:rsidR="00BD2209" w:rsidRPr="00D5330F" w:rsidRDefault="00BD2209" w:rsidP="00DD7C47"/>
    <w:sectPr w:rsidR="00BD2209" w:rsidRPr="00D53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29C39" w14:textId="77777777" w:rsidR="00CA6ED3" w:rsidRDefault="00CA6ED3" w:rsidP="001A2473">
      <w:pPr>
        <w:spacing w:after="0" w:line="240" w:lineRule="auto"/>
      </w:pPr>
      <w:r>
        <w:separator/>
      </w:r>
    </w:p>
  </w:endnote>
  <w:endnote w:type="continuationSeparator" w:id="0">
    <w:p w14:paraId="13EC10D3" w14:textId="77777777" w:rsidR="00CA6ED3" w:rsidRDefault="00CA6ED3" w:rsidP="001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9A1A5" w14:textId="77777777" w:rsidR="00CA6ED3" w:rsidRDefault="00CA6ED3" w:rsidP="001A2473">
      <w:pPr>
        <w:spacing w:after="0" w:line="240" w:lineRule="auto"/>
      </w:pPr>
      <w:r>
        <w:separator/>
      </w:r>
    </w:p>
  </w:footnote>
  <w:footnote w:type="continuationSeparator" w:id="0">
    <w:p w14:paraId="01B7920E" w14:textId="77777777" w:rsidR="00CA6ED3" w:rsidRDefault="00CA6ED3" w:rsidP="001A2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3D261419"/>
    <w:multiLevelType w:val="hybridMultilevel"/>
    <w:tmpl w:val="2806F6E0"/>
    <w:lvl w:ilvl="0" w:tplc="3AB8211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63C9B"/>
    <w:multiLevelType w:val="hybridMultilevel"/>
    <w:tmpl w:val="BA643CDA"/>
    <w:lvl w:ilvl="0" w:tplc="784ED2E4">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8"/>
  </w:num>
  <w:num w:numId="5">
    <w:abstractNumId w:val="9"/>
  </w:num>
  <w:num w:numId="6">
    <w:abstractNumId w:val="13"/>
  </w:num>
  <w:num w:numId="7">
    <w:abstractNumId w:val="12"/>
  </w:num>
  <w:num w:numId="8">
    <w:abstractNumId w:val="7"/>
  </w:num>
  <w:num w:numId="9">
    <w:abstractNumId w:val="11"/>
  </w:num>
  <w:num w:numId="10">
    <w:abstractNumId w:val="3"/>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2E"/>
    <w:rsid w:val="00004A2B"/>
    <w:rsid w:val="00021BD4"/>
    <w:rsid w:val="000445FB"/>
    <w:rsid w:val="00052778"/>
    <w:rsid w:val="00065C49"/>
    <w:rsid w:val="00075FBC"/>
    <w:rsid w:val="00085040"/>
    <w:rsid w:val="000A1008"/>
    <w:rsid w:val="000F50E3"/>
    <w:rsid w:val="000F7538"/>
    <w:rsid w:val="001055F4"/>
    <w:rsid w:val="001463EC"/>
    <w:rsid w:val="00156500"/>
    <w:rsid w:val="00164968"/>
    <w:rsid w:val="001735F2"/>
    <w:rsid w:val="001778A6"/>
    <w:rsid w:val="001A2473"/>
    <w:rsid w:val="001D72D5"/>
    <w:rsid w:val="002426F8"/>
    <w:rsid w:val="002763F2"/>
    <w:rsid w:val="00283E98"/>
    <w:rsid w:val="002D334D"/>
    <w:rsid w:val="002F54A2"/>
    <w:rsid w:val="0031505C"/>
    <w:rsid w:val="00324002"/>
    <w:rsid w:val="00340DF1"/>
    <w:rsid w:val="003507E9"/>
    <w:rsid w:val="003656A7"/>
    <w:rsid w:val="00375F08"/>
    <w:rsid w:val="00390041"/>
    <w:rsid w:val="003C1522"/>
    <w:rsid w:val="003C542E"/>
    <w:rsid w:val="003C7CFE"/>
    <w:rsid w:val="003F1090"/>
    <w:rsid w:val="003F159E"/>
    <w:rsid w:val="0040255E"/>
    <w:rsid w:val="004232E1"/>
    <w:rsid w:val="0046253B"/>
    <w:rsid w:val="00466A73"/>
    <w:rsid w:val="005172A1"/>
    <w:rsid w:val="0053021E"/>
    <w:rsid w:val="00567061"/>
    <w:rsid w:val="0058731E"/>
    <w:rsid w:val="005A3EB6"/>
    <w:rsid w:val="005A65D6"/>
    <w:rsid w:val="005B1F98"/>
    <w:rsid w:val="005B5B37"/>
    <w:rsid w:val="00630F69"/>
    <w:rsid w:val="006310CD"/>
    <w:rsid w:val="006407BA"/>
    <w:rsid w:val="00657145"/>
    <w:rsid w:val="00670730"/>
    <w:rsid w:val="00676836"/>
    <w:rsid w:val="00687CF1"/>
    <w:rsid w:val="006A5EE8"/>
    <w:rsid w:val="006E7C23"/>
    <w:rsid w:val="00725407"/>
    <w:rsid w:val="00746BC3"/>
    <w:rsid w:val="00782D38"/>
    <w:rsid w:val="007E1B9E"/>
    <w:rsid w:val="007F4AEE"/>
    <w:rsid w:val="007F4CDC"/>
    <w:rsid w:val="007F52C5"/>
    <w:rsid w:val="00815A78"/>
    <w:rsid w:val="00850301"/>
    <w:rsid w:val="0085073C"/>
    <w:rsid w:val="00870481"/>
    <w:rsid w:val="00880D5A"/>
    <w:rsid w:val="00893409"/>
    <w:rsid w:val="00894970"/>
    <w:rsid w:val="008C4D66"/>
    <w:rsid w:val="008D62F8"/>
    <w:rsid w:val="00920637"/>
    <w:rsid w:val="009368A3"/>
    <w:rsid w:val="00957A7B"/>
    <w:rsid w:val="009A3362"/>
    <w:rsid w:val="009B6EE6"/>
    <w:rsid w:val="009C2153"/>
    <w:rsid w:val="009E4FD5"/>
    <w:rsid w:val="00A366EA"/>
    <w:rsid w:val="00A764B6"/>
    <w:rsid w:val="00AB22BE"/>
    <w:rsid w:val="00AB3736"/>
    <w:rsid w:val="00B042CC"/>
    <w:rsid w:val="00B13DE6"/>
    <w:rsid w:val="00B573B2"/>
    <w:rsid w:val="00B9147E"/>
    <w:rsid w:val="00B91699"/>
    <w:rsid w:val="00B9340F"/>
    <w:rsid w:val="00B966B5"/>
    <w:rsid w:val="00BD2209"/>
    <w:rsid w:val="00BD2ADA"/>
    <w:rsid w:val="00BD5F1F"/>
    <w:rsid w:val="00BE3EE3"/>
    <w:rsid w:val="00C06F2B"/>
    <w:rsid w:val="00C17373"/>
    <w:rsid w:val="00C53C5A"/>
    <w:rsid w:val="00C57EA7"/>
    <w:rsid w:val="00C70764"/>
    <w:rsid w:val="00C9517A"/>
    <w:rsid w:val="00CA25ED"/>
    <w:rsid w:val="00CA6ED3"/>
    <w:rsid w:val="00CB721F"/>
    <w:rsid w:val="00CE4263"/>
    <w:rsid w:val="00CF5EF8"/>
    <w:rsid w:val="00D040C8"/>
    <w:rsid w:val="00D16275"/>
    <w:rsid w:val="00D43550"/>
    <w:rsid w:val="00D5330F"/>
    <w:rsid w:val="00D5779F"/>
    <w:rsid w:val="00D61710"/>
    <w:rsid w:val="00D61EC1"/>
    <w:rsid w:val="00D87D68"/>
    <w:rsid w:val="00D90B26"/>
    <w:rsid w:val="00D95036"/>
    <w:rsid w:val="00DC4FBC"/>
    <w:rsid w:val="00DD52EC"/>
    <w:rsid w:val="00DD61B7"/>
    <w:rsid w:val="00DD7C47"/>
    <w:rsid w:val="00E02007"/>
    <w:rsid w:val="00E1501C"/>
    <w:rsid w:val="00E27696"/>
    <w:rsid w:val="00E43CA6"/>
    <w:rsid w:val="00E50C2D"/>
    <w:rsid w:val="00E530A6"/>
    <w:rsid w:val="00E53173"/>
    <w:rsid w:val="00E91871"/>
    <w:rsid w:val="00E94612"/>
    <w:rsid w:val="00EE3BEF"/>
    <w:rsid w:val="00F22764"/>
    <w:rsid w:val="00FA61D8"/>
    <w:rsid w:val="00FD4FBD"/>
    <w:rsid w:val="00FE616A"/>
    <w:rsid w:val="00FF0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 w:type="character" w:styleId="Hyperlink">
    <w:name w:val="Hyperlink"/>
    <w:basedOn w:val="DefaultParagraphFont"/>
    <w:uiPriority w:val="99"/>
    <w:unhideWhenUsed/>
    <w:rsid w:val="00004A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susm.edu/policies/active/pdf/deptchairselection2013.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4" ma:contentTypeDescription="Create a new document." ma:contentTypeScope="" ma:versionID="c05e8fd74db1a2e2f255e6a815b12a4b">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a34b9b3f207b0baf194196c2e1c6a5e"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829EE6DE-8255-4B0F-A97B-B56199F82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3.xml><?xml version="1.0" encoding="utf-8"?>
<ds:datastoreItem xmlns:ds="http://schemas.openxmlformats.org/officeDocument/2006/customXml" ds:itemID="{5D2055CB-2A34-40D6-B83E-85B7B3D0E900}">
  <ds:schemaRefs>
    <ds:schemaRef ds:uri="http://schemas.microsoft.com/office/2006/metadata/properties"/>
    <ds:schemaRef ds:uri="http://schemas.microsoft.com/office/infopath/2007/PartnerControls"/>
    <ds:schemaRef ds:uri="f3aea98f-8b24-42e8-b2f1-2b4ba73281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Guarino</dc:creator>
  <cp:lastModifiedBy>Marji Pittman</cp:lastModifiedBy>
  <cp:revision>3</cp:revision>
  <cp:lastPrinted>2016-03-17T17:17:00Z</cp:lastPrinted>
  <dcterms:created xsi:type="dcterms:W3CDTF">2018-09-20T21:31:00Z</dcterms:created>
  <dcterms:modified xsi:type="dcterms:W3CDTF">2018-09-20T21:32:00Z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