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7B1BD" w14:textId="641DD6CF" w:rsidR="0084589C" w:rsidRPr="00F51A69" w:rsidRDefault="00B70864" w:rsidP="0084589C">
      <w:pPr>
        <w:jc w:val="center"/>
        <w:rPr>
          <w:rFonts w:asciiTheme="majorHAnsi" w:hAnsiTheme="majorHAnsi"/>
          <w:b/>
        </w:rPr>
      </w:pPr>
      <w:r>
        <w:rPr>
          <w:rFonts w:asciiTheme="majorHAnsi" w:hAnsiTheme="majorHAnsi"/>
          <w:b/>
        </w:rPr>
        <w:t xml:space="preserve">Leadership Council </w:t>
      </w:r>
      <w:bookmarkStart w:id="0" w:name="_GoBack"/>
      <w:bookmarkEnd w:id="0"/>
      <w:r w:rsidR="001911C2">
        <w:rPr>
          <w:rFonts w:asciiTheme="majorHAnsi" w:hAnsiTheme="majorHAnsi"/>
          <w:b/>
        </w:rPr>
        <w:t>Minutes</w:t>
      </w:r>
    </w:p>
    <w:p w14:paraId="2A5A76CE" w14:textId="77777777" w:rsidR="0084589C" w:rsidRPr="00F51A69" w:rsidRDefault="0084589C" w:rsidP="0084589C">
      <w:pPr>
        <w:jc w:val="center"/>
        <w:rPr>
          <w:rFonts w:asciiTheme="majorHAnsi" w:hAnsiTheme="majorHAnsi"/>
          <w:b/>
        </w:rPr>
      </w:pPr>
      <w:r w:rsidRPr="00F51A69">
        <w:rPr>
          <w:rFonts w:asciiTheme="majorHAnsi" w:hAnsiTheme="majorHAnsi"/>
          <w:b/>
        </w:rPr>
        <w:t>UH 449</w:t>
      </w:r>
    </w:p>
    <w:p w14:paraId="6B8C79D3" w14:textId="0464BED8" w:rsidR="0084589C" w:rsidRPr="00F51A69" w:rsidRDefault="008877A5" w:rsidP="0084589C">
      <w:pPr>
        <w:jc w:val="center"/>
        <w:rPr>
          <w:rFonts w:asciiTheme="majorHAnsi" w:hAnsiTheme="majorHAnsi"/>
          <w:b/>
        </w:rPr>
      </w:pPr>
      <w:r>
        <w:rPr>
          <w:rFonts w:asciiTheme="majorHAnsi" w:hAnsiTheme="majorHAnsi"/>
          <w:b/>
        </w:rPr>
        <w:t>1</w:t>
      </w:r>
      <w:r w:rsidR="00400E41">
        <w:rPr>
          <w:rFonts w:asciiTheme="majorHAnsi" w:hAnsiTheme="majorHAnsi"/>
          <w:b/>
        </w:rPr>
        <w:t>1</w:t>
      </w:r>
      <w:r w:rsidR="009D62C7">
        <w:rPr>
          <w:rFonts w:asciiTheme="majorHAnsi" w:hAnsiTheme="majorHAnsi"/>
          <w:b/>
        </w:rPr>
        <w:t>/17</w:t>
      </w:r>
      <w:r>
        <w:rPr>
          <w:rFonts w:asciiTheme="majorHAnsi" w:hAnsiTheme="majorHAnsi"/>
          <w:b/>
        </w:rPr>
        <w:t>/2015</w:t>
      </w:r>
    </w:p>
    <w:p w14:paraId="072A8E50" w14:textId="18E0AA4C" w:rsidR="0084589C" w:rsidRPr="00F51A69" w:rsidRDefault="001911C2" w:rsidP="001911C2">
      <w:pPr>
        <w:tabs>
          <w:tab w:val="center" w:pos="4320"/>
          <w:tab w:val="left" w:pos="6101"/>
        </w:tabs>
        <w:rPr>
          <w:rFonts w:asciiTheme="majorHAnsi" w:hAnsiTheme="majorHAnsi"/>
          <w:b/>
        </w:rPr>
      </w:pPr>
      <w:r>
        <w:rPr>
          <w:rFonts w:asciiTheme="majorHAnsi" w:hAnsiTheme="majorHAnsi"/>
          <w:b/>
        </w:rPr>
        <w:tab/>
      </w:r>
      <w:r w:rsidR="0084589C" w:rsidRPr="00F51A69">
        <w:rPr>
          <w:rFonts w:asciiTheme="majorHAnsi" w:hAnsiTheme="majorHAnsi"/>
          <w:b/>
        </w:rPr>
        <w:t>1:30pm-2:45pm</w:t>
      </w:r>
      <w:r>
        <w:rPr>
          <w:rFonts w:asciiTheme="majorHAnsi" w:hAnsiTheme="majorHAnsi"/>
          <w:b/>
        </w:rPr>
        <w:tab/>
      </w:r>
    </w:p>
    <w:p w14:paraId="06A253E1" w14:textId="77777777" w:rsidR="0084589C" w:rsidRPr="00F51A69" w:rsidRDefault="0084589C" w:rsidP="0084589C">
      <w:pPr>
        <w:jc w:val="center"/>
        <w:rPr>
          <w:rFonts w:asciiTheme="majorHAnsi" w:hAnsiTheme="majorHAnsi"/>
          <w:b/>
        </w:rPr>
      </w:pPr>
    </w:p>
    <w:p w14:paraId="1C7896CA" w14:textId="0AC9CF05" w:rsidR="0084589C" w:rsidRPr="00F51A69" w:rsidRDefault="0084589C" w:rsidP="0084589C">
      <w:pPr>
        <w:rPr>
          <w:rFonts w:asciiTheme="majorHAnsi" w:hAnsiTheme="majorHAnsi"/>
        </w:rPr>
      </w:pPr>
      <w:r w:rsidRPr="00F51A69">
        <w:rPr>
          <w:rFonts w:asciiTheme="majorHAnsi" w:hAnsiTheme="majorHAnsi"/>
        </w:rPr>
        <w:t xml:space="preserve">Members: </w:t>
      </w:r>
      <w:r w:rsidR="00850538" w:rsidRPr="00F51A69">
        <w:rPr>
          <w:rFonts w:asciiTheme="majorHAnsi" w:hAnsiTheme="majorHAnsi"/>
        </w:rPr>
        <w:t>Alice Quiocho</w:t>
      </w:r>
      <w:r w:rsidRPr="00F51A69">
        <w:rPr>
          <w:rFonts w:asciiTheme="majorHAnsi" w:hAnsiTheme="majorHAnsi"/>
        </w:rPr>
        <w:t xml:space="preserve"> (HD Program Director),</w:t>
      </w:r>
      <w:r w:rsidR="00DB4F45" w:rsidRPr="00DB4F45">
        <w:rPr>
          <w:rFonts w:asciiTheme="majorHAnsi" w:hAnsiTheme="majorHAnsi"/>
        </w:rPr>
        <w:t xml:space="preserve"> </w:t>
      </w:r>
      <w:r w:rsidR="00DB4F45">
        <w:rPr>
          <w:rFonts w:asciiTheme="majorHAnsi" w:hAnsiTheme="majorHAnsi"/>
        </w:rPr>
        <w:t xml:space="preserve">Blake Beecher (SW Chair), </w:t>
      </w:r>
      <w:r w:rsidRPr="00F51A69">
        <w:rPr>
          <w:rFonts w:asciiTheme="majorHAnsi" w:hAnsiTheme="majorHAnsi"/>
        </w:rPr>
        <w:t xml:space="preserve"> Denise Boren (SoN Direc</w:t>
      </w:r>
      <w:r w:rsidR="00CD2EDE" w:rsidRPr="00F51A69">
        <w:rPr>
          <w:rFonts w:asciiTheme="majorHAnsi" w:hAnsiTheme="majorHAnsi"/>
        </w:rPr>
        <w:t>tor),</w:t>
      </w:r>
      <w:r w:rsidRPr="00F51A69">
        <w:rPr>
          <w:rFonts w:asciiTheme="majorHAnsi" w:hAnsiTheme="majorHAnsi"/>
        </w:rPr>
        <w:t xml:space="preserve"> Denise Garcia (Associate Dean), Sue Moineau (SLP Chair), Jeff Nessler (KINE Chair), Janet Powell (Dean), Manuel Vargas (SoE Director)</w:t>
      </w:r>
      <w:r w:rsidR="005C4C7B" w:rsidRPr="00F51A69">
        <w:rPr>
          <w:rFonts w:asciiTheme="majorHAnsi" w:hAnsiTheme="majorHAnsi"/>
        </w:rPr>
        <w:t>, Shannon Hofmann (Student Services Director)</w:t>
      </w:r>
    </w:p>
    <w:p w14:paraId="502B98A1" w14:textId="77777777" w:rsidR="00D04942" w:rsidRPr="00F51A69" w:rsidRDefault="00D04942" w:rsidP="0084589C">
      <w:pPr>
        <w:rPr>
          <w:rFonts w:asciiTheme="majorHAnsi" w:hAnsiTheme="majorHAnsi"/>
        </w:rPr>
      </w:pPr>
    </w:p>
    <w:p w14:paraId="7D43D7FD" w14:textId="1124E349" w:rsidR="00400E41" w:rsidRDefault="00D04942" w:rsidP="0084589C">
      <w:pPr>
        <w:rPr>
          <w:rFonts w:asciiTheme="majorHAnsi" w:hAnsiTheme="majorHAnsi"/>
        </w:rPr>
      </w:pPr>
      <w:r w:rsidRPr="00F51A69">
        <w:rPr>
          <w:rFonts w:asciiTheme="majorHAnsi" w:hAnsiTheme="majorHAnsi"/>
        </w:rPr>
        <w:t xml:space="preserve">Guest: </w:t>
      </w:r>
      <w:r w:rsidR="00400E41">
        <w:rPr>
          <w:rFonts w:asciiTheme="majorHAnsi" w:hAnsiTheme="majorHAnsi"/>
        </w:rPr>
        <w:t>Ris</w:t>
      </w:r>
      <w:r w:rsidR="002A469F">
        <w:rPr>
          <w:rFonts w:asciiTheme="majorHAnsi" w:hAnsiTheme="majorHAnsi"/>
        </w:rPr>
        <w:t>k Management</w:t>
      </w:r>
    </w:p>
    <w:p w14:paraId="616B1C63" w14:textId="2EBE1027" w:rsidR="00400E41" w:rsidRDefault="00400E41" w:rsidP="0084589C">
      <w:pPr>
        <w:rPr>
          <w:rFonts w:asciiTheme="majorHAnsi" w:hAnsiTheme="majorHAnsi"/>
        </w:rPr>
      </w:pPr>
      <w:r>
        <w:rPr>
          <w:rFonts w:asciiTheme="majorHAnsi" w:hAnsiTheme="majorHAnsi"/>
        </w:rPr>
        <w:t xml:space="preserve">Janice Ramos- </w:t>
      </w:r>
      <w:r w:rsidRPr="00400E41">
        <w:rPr>
          <w:rFonts w:asciiTheme="majorHAnsi" w:hAnsiTheme="majorHAnsi"/>
        </w:rPr>
        <w:t>Workers' Compensation Coordinator &amp; Risk Analyst</w:t>
      </w:r>
    </w:p>
    <w:p w14:paraId="4BA3DF77" w14:textId="4C7E7306" w:rsidR="00301F5B" w:rsidRPr="00F51A69" w:rsidRDefault="00400E41" w:rsidP="00400E41">
      <w:pPr>
        <w:rPr>
          <w:rFonts w:asciiTheme="majorHAnsi" w:hAnsiTheme="majorHAnsi"/>
        </w:rPr>
      </w:pPr>
      <w:r>
        <w:rPr>
          <w:rFonts w:asciiTheme="majorHAnsi" w:hAnsiTheme="majorHAnsi"/>
        </w:rPr>
        <w:t xml:space="preserve">Erin Fullerton- </w:t>
      </w:r>
      <w:r w:rsidRPr="00400E41">
        <w:rPr>
          <w:rFonts w:asciiTheme="majorHAnsi" w:hAnsiTheme="majorHAnsi"/>
        </w:rPr>
        <w:t>Workers' Compensation Coordinator &amp; Risk Analyst</w:t>
      </w:r>
      <w:r>
        <w:rPr>
          <w:rFonts w:asciiTheme="majorHAnsi" w:hAnsiTheme="majorHAnsi"/>
        </w:rPr>
        <w:br/>
      </w:r>
    </w:p>
    <w:p w14:paraId="78FAE2F7" w14:textId="3A167003" w:rsidR="0048495C" w:rsidRDefault="0048495C" w:rsidP="0048495C">
      <w:pPr>
        <w:pStyle w:val="ListParagraph"/>
        <w:numPr>
          <w:ilvl w:val="0"/>
          <w:numId w:val="1"/>
        </w:numPr>
        <w:rPr>
          <w:rFonts w:asciiTheme="majorHAnsi" w:hAnsiTheme="majorHAnsi"/>
        </w:rPr>
      </w:pPr>
      <w:r>
        <w:rPr>
          <w:rFonts w:asciiTheme="majorHAnsi" w:hAnsiTheme="majorHAnsi"/>
        </w:rPr>
        <w:t>Time Certain Risk Management (</w:t>
      </w:r>
      <w:r w:rsidR="000E45A4">
        <w:rPr>
          <w:rFonts w:asciiTheme="majorHAnsi" w:hAnsiTheme="majorHAnsi"/>
        </w:rPr>
        <w:t>1:30</w:t>
      </w:r>
      <w:r>
        <w:rPr>
          <w:rFonts w:asciiTheme="majorHAnsi" w:hAnsiTheme="majorHAnsi"/>
        </w:rPr>
        <w:t>pm)</w:t>
      </w:r>
      <w:r>
        <w:rPr>
          <w:rFonts w:asciiTheme="majorHAnsi" w:hAnsiTheme="majorHAnsi"/>
        </w:rPr>
        <w:tab/>
        <w:t xml:space="preserve">      (Ramos, Frasca, Fullerton)</w:t>
      </w:r>
    </w:p>
    <w:p w14:paraId="4BE20462" w14:textId="3765F4A6" w:rsidR="0048495C" w:rsidRDefault="00050CB1" w:rsidP="00050CB1">
      <w:pPr>
        <w:pStyle w:val="ListParagraph"/>
        <w:numPr>
          <w:ilvl w:val="0"/>
          <w:numId w:val="7"/>
        </w:numPr>
        <w:ind w:left="1440" w:hanging="540"/>
        <w:rPr>
          <w:rFonts w:asciiTheme="majorHAnsi" w:hAnsiTheme="majorHAnsi"/>
        </w:rPr>
      </w:pPr>
      <w:r>
        <w:rPr>
          <w:rFonts w:asciiTheme="majorHAnsi" w:hAnsiTheme="majorHAnsi"/>
        </w:rPr>
        <w:t>Risk Management is helping to make sure students are covered in one of 3 ways when they are on a field site. The three ways are; the campus provides worker’s comp, the placement provides worker’s comp, or the student must provide their own health care coverage. It is the Student’s responsibility to know reporting requirements.  Every internship agreement varies.</w:t>
      </w:r>
    </w:p>
    <w:p w14:paraId="6CDBA550" w14:textId="4B35854E" w:rsidR="00A61423" w:rsidRDefault="00A61423" w:rsidP="00050CB1">
      <w:pPr>
        <w:pStyle w:val="ListParagraph"/>
        <w:numPr>
          <w:ilvl w:val="0"/>
          <w:numId w:val="7"/>
        </w:numPr>
        <w:ind w:left="1440" w:hanging="540"/>
        <w:rPr>
          <w:rFonts w:asciiTheme="majorHAnsi" w:hAnsiTheme="majorHAnsi"/>
        </w:rPr>
      </w:pPr>
      <w:r>
        <w:rPr>
          <w:rFonts w:asciiTheme="majorHAnsi" w:hAnsiTheme="majorHAnsi"/>
        </w:rPr>
        <w:t xml:space="preserve">Risk Management will send the document electronically for all AC’s to modify for </w:t>
      </w:r>
      <w:proofErr w:type="gramStart"/>
      <w:r>
        <w:rPr>
          <w:rFonts w:asciiTheme="majorHAnsi" w:hAnsiTheme="majorHAnsi"/>
        </w:rPr>
        <w:t>their own</w:t>
      </w:r>
      <w:proofErr w:type="gramEnd"/>
      <w:r>
        <w:rPr>
          <w:rFonts w:asciiTheme="majorHAnsi" w:hAnsiTheme="majorHAnsi"/>
        </w:rPr>
        <w:t xml:space="preserve"> use.</w:t>
      </w:r>
    </w:p>
    <w:p w14:paraId="77472B0A" w14:textId="10DD6C83" w:rsidR="0084589C" w:rsidRPr="00F51A69" w:rsidRDefault="0084589C" w:rsidP="0084589C">
      <w:pPr>
        <w:pStyle w:val="ListParagraph"/>
        <w:numPr>
          <w:ilvl w:val="0"/>
          <w:numId w:val="1"/>
        </w:numPr>
        <w:rPr>
          <w:rFonts w:asciiTheme="majorHAnsi" w:hAnsiTheme="majorHAnsi"/>
        </w:rPr>
      </w:pPr>
      <w:r w:rsidRPr="00F51A69">
        <w:rPr>
          <w:rFonts w:asciiTheme="majorHAnsi" w:hAnsiTheme="majorHAnsi"/>
        </w:rPr>
        <w:t>Approval of Agenda</w:t>
      </w:r>
      <w:r w:rsidR="00050CB1">
        <w:rPr>
          <w:rFonts w:asciiTheme="majorHAnsi" w:hAnsiTheme="majorHAnsi"/>
        </w:rPr>
        <w:t>- Approved</w:t>
      </w:r>
      <w:r w:rsidR="009F6928" w:rsidRPr="00F51A69">
        <w:rPr>
          <w:rFonts w:asciiTheme="majorHAnsi" w:hAnsiTheme="majorHAnsi"/>
        </w:rPr>
        <w:tab/>
      </w:r>
      <w:r w:rsidR="009F6928" w:rsidRPr="00F51A69">
        <w:rPr>
          <w:rFonts w:asciiTheme="majorHAnsi" w:hAnsiTheme="majorHAnsi"/>
        </w:rPr>
        <w:tab/>
      </w:r>
      <w:r w:rsidR="009F6928" w:rsidRPr="00F51A69">
        <w:rPr>
          <w:rFonts w:asciiTheme="majorHAnsi" w:hAnsiTheme="majorHAnsi"/>
        </w:rPr>
        <w:tab/>
      </w:r>
      <w:r w:rsidR="009F6928" w:rsidRPr="00F51A69">
        <w:rPr>
          <w:rFonts w:asciiTheme="majorHAnsi" w:hAnsiTheme="majorHAnsi"/>
        </w:rPr>
        <w:tab/>
      </w:r>
      <w:r w:rsidR="009F6928" w:rsidRPr="00F51A69">
        <w:rPr>
          <w:rFonts w:asciiTheme="majorHAnsi" w:hAnsiTheme="majorHAnsi"/>
        </w:rPr>
        <w:tab/>
      </w:r>
      <w:r w:rsidR="00330A3D" w:rsidRPr="00F51A69">
        <w:rPr>
          <w:rFonts w:asciiTheme="majorHAnsi" w:hAnsiTheme="majorHAnsi"/>
        </w:rPr>
        <w:t xml:space="preserve">          </w:t>
      </w:r>
      <w:r w:rsidR="009F6928" w:rsidRPr="00F51A69">
        <w:rPr>
          <w:rFonts w:asciiTheme="majorHAnsi" w:hAnsiTheme="majorHAnsi"/>
        </w:rPr>
        <w:t>(Powell)</w:t>
      </w:r>
    </w:p>
    <w:p w14:paraId="004B201D" w14:textId="77777777" w:rsidR="0084589C" w:rsidRPr="00F51A69" w:rsidRDefault="0084589C" w:rsidP="0084589C">
      <w:pPr>
        <w:rPr>
          <w:rFonts w:asciiTheme="majorHAnsi" w:hAnsiTheme="majorHAnsi"/>
        </w:rPr>
      </w:pPr>
    </w:p>
    <w:p w14:paraId="5D1BA737" w14:textId="106EC368" w:rsidR="0084589C" w:rsidRDefault="0084589C" w:rsidP="0084589C">
      <w:pPr>
        <w:pStyle w:val="ListParagraph"/>
        <w:numPr>
          <w:ilvl w:val="0"/>
          <w:numId w:val="1"/>
        </w:numPr>
        <w:rPr>
          <w:rFonts w:asciiTheme="majorHAnsi" w:hAnsiTheme="majorHAnsi"/>
        </w:rPr>
      </w:pPr>
      <w:r w:rsidRPr="00F51A69">
        <w:rPr>
          <w:rFonts w:asciiTheme="majorHAnsi" w:hAnsiTheme="majorHAnsi"/>
        </w:rPr>
        <w:t>Approval of Minutes</w:t>
      </w:r>
      <w:r w:rsidR="00050CB1">
        <w:rPr>
          <w:rFonts w:asciiTheme="majorHAnsi" w:hAnsiTheme="majorHAnsi"/>
        </w:rPr>
        <w:t>- Approved</w:t>
      </w:r>
      <w:r w:rsidR="009F6928" w:rsidRPr="00F51A69">
        <w:rPr>
          <w:rFonts w:asciiTheme="majorHAnsi" w:hAnsiTheme="majorHAnsi"/>
        </w:rPr>
        <w:tab/>
      </w:r>
      <w:r w:rsidR="009F6928" w:rsidRPr="00F51A69">
        <w:rPr>
          <w:rFonts w:asciiTheme="majorHAnsi" w:hAnsiTheme="majorHAnsi"/>
        </w:rPr>
        <w:tab/>
      </w:r>
      <w:r w:rsidR="009F6928" w:rsidRPr="00F51A69">
        <w:rPr>
          <w:rFonts w:asciiTheme="majorHAnsi" w:hAnsiTheme="majorHAnsi"/>
        </w:rPr>
        <w:tab/>
      </w:r>
      <w:r w:rsidR="009F6928" w:rsidRPr="00F51A69">
        <w:rPr>
          <w:rFonts w:asciiTheme="majorHAnsi" w:hAnsiTheme="majorHAnsi"/>
        </w:rPr>
        <w:tab/>
      </w:r>
      <w:r w:rsidR="009F6928" w:rsidRPr="00F51A69">
        <w:rPr>
          <w:rFonts w:asciiTheme="majorHAnsi" w:hAnsiTheme="majorHAnsi"/>
        </w:rPr>
        <w:tab/>
      </w:r>
      <w:r w:rsidR="00330A3D" w:rsidRPr="00F51A69">
        <w:rPr>
          <w:rFonts w:asciiTheme="majorHAnsi" w:hAnsiTheme="majorHAnsi"/>
        </w:rPr>
        <w:t xml:space="preserve">          </w:t>
      </w:r>
      <w:r w:rsidR="00531DF3" w:rsidRPr="00F51A69">
        <w:rPr>
          <w:rFonts w:asciiTheme="majorHAnsi" w:hAnsiTheme="majorHAnsi"/>
        </w:rPr>
        <w:t xml:space="preserve"> </w:t>
      </w:r>
      <w:r w:rsidR="009F6928" w:rsidRPr="00F51A69">
        <w:rPr>
          <w:rFonts w:asciiTheme="majorHAnsi" w:hAnsiTheme="majorHAnsi"/>
        </w:rPr>
        <w:t>(Powell)</w:t>
      </w:r>
    </w:p>
    <w:p w14:paraId="32279018" w14:textId="77777777" w:rsidR="00400E41" w:rsidRPr="00400E41" w:rsidRDefault="00400E41" w:rsidP="00400E41">
      <w:pPr>
        <w:pStyle w:val="ListParagraph"/>
        <w:rPr>
          <w:rFonts w:asciiTheme="majorHAnsi" w:hAnsiTheme="majorHAnsi"/>
        </w:rPr>
      </w:pPr>
    </w:p>
    <w:p w14:paraId="4B3A863E" w14:textId="389B2001" w:rsidR="00D04942" w:rsidRPr="00F51A69" w:rsidRDefault="00D04942" w:rsidP="00D04942">
      <w:pPr>
        <w:pStyle w:val="ListParagraph"/>
        <w:numPr>
          <w:ilvl w:val="0"/>
          <w:numId w:val="1"/>
        </w:numPr>
        <w:rPr>
          <w:rFonts w:asciiTheme="majorHAnsi" w:hAnsiTheme="majorHAnsi"/>
        </w:rPr>
      </w:pPr>
      <w:r w:rsidRPr="00F51A69">
        <w:rPr>
          <w:rFonts w:asciiTheme="majorHAnsi" w:hAnsiTheme="majorHAnsi"/>
        </w:rPr>
        <w:t>Announcements</w:t>
      </w:r>
      <w:r w:rsidRPr="00F51A69">
        <w:rPr>
          <w:rFonts w:asciiTheme="majorHAnsi" w:hAnsiTheme="majorHAnsi"/>
        </w:rPr>
        <w:tab/>
      </w:r>
      <w:r w:rsidRPr="00F51A69">
        <w:rPr>
          <w:rFonts w:asciiTheme="majorHAnsi" w:hAnsiTheme="majorHAnsi"/>
        </w:rPr>
        <w:tab/>
      </w:r>
      <w:r w:rsidRPr="00F51A69">
        <w:rPr>
          <w:rFonts w:asciiTheme="majorHAnsi" w:hAnsiTheme="majorHAnsi"/>
        </w:rPr>
        <w:tab/>
      </w:r>
      <w:r w:rsidRPr="00F51A69">
        <w:rPr>
          <w:rFonts w:asciiTheme="majorHAnsi" w:hAnsiTheme="majorHAnsi"/>
        </w:rPr>
        <w:tab/>
      </w:r>
      <w:r w:rsidRPr="00F51A69">
        <w:rPr>
          <w:rFonts w:asciiTheme="majorHAnsi" w:hAnsiTheme="majorHAnsi"/>
        </w:rPr>
        <w:tab/>
        <w:t xml:space="preserve">                                              (all)</w:t>
      </w:r>
    </w:p>
    <w:p w14:paraId="08EAC90B" w14:textId="7B8064A1" w:rsidR="0084589C" w:rsidRPr="00050CB1" w:rsidRDefault="00050CB1" w:rsidP="00050CB1">
      <w:pPr>
        <w:pStyle w:val="ListParagraph"/>
        <w:numPr>
          <w:ilvl w:val="0"/>
          <w:numId w:val="6"/>
        </w:numPr>
        <w:ind w:firstLine="180"/>
        <w:rPr>
          <w:rFonts w:asciiTheme="majorHAnsi" w:hAnsiTheme="majorHAnsi"/>
        </w:rPr>
      </w:pPr>
      <w:r>
        <w:rPr>
          <w:rFonts w:asciiTheme="majorHAnsi" w:hAnsiTheme="majorHAnsi"/>
        </w:rPr>
        <w:t>3 Year Rolling Plans are just for new money</w:t>
      </w:r>
    </w:p>
    <w:sectPr w:rsidR="0084589C" w:rsidRPr="00050CB1" w:rsidSect="00FE7461">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16487" w14:textId="77777777" w:rsidR="00CB6B8C" w:rsidRDefault="00CB6B8C" w:rsidP="006B568E">
      <w:r>
        <w:separator/>
      </w:r>
    </w:p>
  </w:endnote>
  <w:endnote w:type="continuationSeparator" w:id="0">
    <w:p w14:paraId="711527FE" w14:textId="77777777" w:rsidR="00CB6B8C" w:rsidRDefault="00CB6B8C" w:rsidP="006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0BEC3" w14:textId="77777777" w:rsidR="00CB6B8C" w:rsidRDefault="00CB6B8C" w:rsidP="006B568E">
      <w:r>
        <w:separator/>
      </w:r>
    </w:p>
  </w:footnote>
  <w:footnote w:type="continuationSeparator" w:id="0">
    <w:p w14:paraId="4C4DF2DE" w14:textId="77777777" w:rsidR="00CB6B8C" w:rsidRDefault="00CB6B8C" w:rsidP="006B5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04BE8" w14:textId="1B7702BD" w:rsidR="009B0BB5" w:rsidRDefault="00882346" w:rsidP="00882346">
    <w:pPr>
      <w:pStyle w:val="Header"/>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526B"/>
    <w:multiLevelType w:val="hybridMultilevel"/>
    <w:tmpl w:val="2102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95E0F"/>
    <w:multiLevelType w:val="hybridMultilevel"/>
    <w:tmpl w:val="8DEACA2E"/>
    <w:lvl w:ilvl="0" w:tplc="3AC62A50">
      <w:start w:val="1"/>
      <w:numFmt w:val="upperRoman"/>
      <w:lvlText w:val="%1."/>
      <w:lvlJc w:val="left"/>
      <w:pPr>
        <w:ind w:left="1080" w:hanging="72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A158CF"/>
    <w:multiLevelType w:val="hybridMultilevel"/>
    <w:tmpl w:val="6624DD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C756767"/>
    <w:multiLevelType w:val="hybridMultilevel"/>
    <w:tmpl w:val="7E62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03787"/>
    <w:multiLevelType w:val="hybridMultilevel"/>
    <w:tmpl w:val="EA3E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271704"/>
    <w:multiLevelType w:val="hybridMultilevel"/>
    <w:tmpl w:val="1F0A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9C"/>
    <w:rsid w:val="00016CEA"/>
    <w:rsid w:val="000170C9"/>
    <w:rsid w:val="00023CE2"/>
    <w:rsid w:val="00050CB1"/>
    <w:rsid w:val="000A1C17"/>
    <w:rsid w:val="000B7615"/>
    <w:rsid w:val="000B7D25"/>
    <w:rsid w:val="000D6792"/>
    <w:rsid w:val="000E45A4"/>
    <w:rsid w:val="001615CB"/>
    <w:rsid w:val="001911C2"/>
    <w:rsid w:val="001F77FD"/>
    <w:rsid w:val="00200383"/>
    <w:rsid w:val="00200B3E"/>
    <w:rsid w:val="00291BD7"/>
    <w:rsid w:val="002A469F"/>
    <w:rsid w:val="002B18C8"/>
    <w:rsid w:val="00301F5B"/>
    <w:rsid w:val="00330A3D"/>
    <w:rsid w:val="003712FB"/>
    <w:rsid w:val="003B33FE"/>
    <w:rsid w:val="003D0742"/>
    <w:rsid w:val="003E275D"/>
    <w:rsid w:val="003E7122"/>
    <w:rsid w:val="003F4496"/>
    <w:rsid w:val="00400E41"/>
    <w:rsid w:val="0048495C"/>
    <w:rsid w:val="004B589A"/>
    <w:rsid w:val="004C30C7"/>
    <w:rsid w:val="004E2747"/>
    <w:rsid w:val="00516C95"/>
    <w:rsid w:val="00531DF3"/>
    <w:rsid w:val="00575E78"/>
    <w:rsid w:val="005C4C7B"/>
    <w:rsid w:val="005E212F"/>
    <w:rsid w:val="005F6CD7"/>
    <w:rsid w:val="00651998"/>
    <w:rsid w:val="006B568E"/>
    <w:rsid w:val="00720B68"/>
    <w:rsid w:val="0074138E"/>
    <w:rsid w:val="00755F21"/>
    <w:rsid w:val="007944ED"/>
    <w:rsid w:val="007A15E3"/>
    <w:rsid w:val="008109AB"/>
    <w:rsid w:val="0084589C"/>
    <w:rsid w:val="00850538"/>
    <w:rsid w:val="00877D44"/>
    <w:rsid w:val="00882346"/>
    <w:rsid w:val="008850F5"/>
    <w:rsid w:val="008877A5"/>
    <w:rsid w:val="0089103A"/>
    <w:rsid w:val="008B0815"/>
    <w:rsid w:val="008C4B53"/>
    <w:rsid w:val="00903AD2"/>
    <w:rsid w:val="00957090"/>
    <w:rsid w:val="00960DE8"/>
    <w:rsid w:val="00983469"/>
    <w:rsid w:val="009921BE"/>
    <w:rsid w:val="009B0BB5"/>
    <w:rsid w:val="009D62C7"/>
    <w:rsid w:val="009D6DB5"/>
    <w:rsid w:val="009E027C"/>
    <w:rsid w:val="009F6928"/>
    <w:rsid w:val="00A01ECA"/>
    <w:rsid w:val="00A61423"/>
    <w:rsid w:val="00A65114"/>
    <w:rsid w:val="00A85027"/>
    <w:rsid w:val="00A92258"/>
    <w:rsid w:val="00AE008B"/>
    <w:rsid w:val="00B70864"/>
    <w:rsid w:val="00B91057"/>
    <w:rsid w:val="00BB1710"/>
    <w:rsid w:val="00BC7384"/>
    <w:rsid w:val="00BF4CD4"/>
    <w:rsid w:val="00C708F3"/>
    <w:rsid w:val="00CB6B8C"/>
    <w:rsid w:val="00CC0000"/>
    <w:rsid w:val="00CD2EDE"/>
    <w:rsid w:val="00D04942"/>
    <w:rsid w:val="00D21154"/>
    <w:rsid w:val="00D73E3A"/>
    <w:rsid w:val="00DB4F45"/>
    <w:rsid w:val="00E139A0"/>
    <w:rsid w:val="00E460EF"/>
    <w:rsid w:val="00E768CD"/>
    <w:rsid w:val="00EA4A09"/>
    <w:rsid w:val="00ED4413"/>
    <w:rsid w:val="00F4397A"/>
    <w:rsid w:val="00F479E0"/>
    <w:rsid w:val="00F51A69"/>
    <w:rsid w:val="00F76903"/>
    <w:rsid w:val="00F90940"/>
    <w:rsid w:val="00FA13F2"/>
    <w:rsid w:val="00FE7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B44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89C"/>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customStyle="1" w:styleId="HeaderChar">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customStyle="1" w:styleId="FooterChar">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EC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89C"/>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customStyle="1" w:styleId="HeaderChar">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customStyle="1" w:styleId="FooterChar">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EC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2" ma:contentTypeDescription="Create a new document." ma:contentTypeScope="" ma:versionID="6c7624156c6779513e7b90a61a144663">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73a1ca521c1bfbf5d39f08d37fbc7227"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Props1.xml><?xml version="1.0" encoding="utf-8"?>
<ds:datastoreItem xmlns:ds="http://schemas.openxmlformats.org/officeDocument/2006/customXml" ds:itemID="{9A4AFB41-8225-40AC-A742-36ED5F4907DE}"/>
</file>

<file path=customXml/itemProps2.xml><?xml version="1.0" encoding="utf-8"?>
<ds:datastoreItem xmlns:ds="http://schemas.openxmlformats.org/officeDocument/2006/customXml" ds:itemID="{7E85DFAA-6968-4E59-9B77-A4CB2CF0E9EA}"/>
</file>

<file path=customXml/itemProps3.xml><?xml version="1.0" encoding="utf-8"?>
<ds:datastoreItem xmlns:ds="http://schemas.openxmlformats.org/officeDocument/2006/customXml" ds:itemID="{7F4A6BF7-AF7D-43B9-9C3D-713243439105}"/>
</file>

<file path=docProps/app.xml><?xml version="1.0" encoding="utf-8"?>
<Properties xmlns="http://schemas.openxmlformats.org/officeDocument/2006/extended-properties" xmlns:vt="http://schemas.openxmlformats.org/officeDocument/2006/docPropsVTypes">
  <Template>Normal.dotm</Template>
  <TotalTime>7</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Jpowell</dc:creator>
  <cp:lastModifiedBy>IITS</cp:lastModifiedBy>
  <cp:revision>5</cp:revision>
  <dcterms:created xsi:type="dcterms:W3CDTF">2015-11-18T17:25:00Z</dcterms:created>
  <dcterms:modified xsi:type="dcterms:W3CDTF">2016-06-30T14:31:00Z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