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6EDE" w14:textId="77777777" w:rsidR="00FB7518" w:rsidRDefault="00013ECF">
      <w:pPr>
        <w:pStyle w:val="BodyText"/>
        <w:ind w:left="3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B120E3" wp14:editId="6A86C441">
            <wp:extent cx="1714500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406D9" w14:textId="47AEE920" w:rsidR="00FB7518" w:rsidRDefault="007B140F">
      <w:pPr>
        <w:pStyle w:val="BodyText"/>
        <w:spacing w:before="5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1878C0" wp14:editId="0B6F4B78">
                <wp:simplePos x="0" y="0"/>
                <wp:positionH relativeFrom="page">
                  <wp:posOffset>896620</wp:posOffset>
                </wp:positionH>
                <wp:positionV relativeFrom="paragraph">
                  <wp:posOffset>118745</wp:posOffset>
                </wp:positionV>
                <wp:extent cx="5981065" cy="0"/>
                <wp:effectExtent l="10795" t="11430" r="889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E53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B8E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9.35pt" to="541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" strokecolor="#2e5395" strokeweight=".48pt">
                <w10:wrap type="topAndBottom" anchorx="page"/>
              </v:line>
            </w:pict>
          </mc:Fallback>
        </mc:AlternateContent>
      </w:r>
    </w:p>
    <w:p w14:paraId="2917A89F" w14:textId="77777777" w:rsidR="00FB7518" w:rsidRDefault="00FB7518">
      <w:pPr>
        <w:pStyle w:val="BodyText"/>
        <w:spacing w:before="4"/>
        <w:rPr>
          <w:rFonts w:ascii="Times New Roman"/>
          <w:sz w:val="20"/>
        </w:rPr>
      </w:pPr>
    </w:p>
    <w:p w14:paraId="0BACA3EC" w14:textId="028CB292" w:rsidR="00FB7518" w:rsidRPr="00335972" w:rsidRDefault="00013ECF">
      <w:pPr>
        <w:spacing w:before="25" w:line="439" w:lineRule="exact"/>
        <w:ind w:left="537" w:right="447"/>
        <w:jc w:val="center"/>
        <w:rPr>
          <w:sz w:val="34"/>
          <w:szCs w:val="34"/>
        </w:rPr>
      </w:pPr>
      <w:r w:rsidRPr="00335972">
        <w:rPr>
          <w:color w:val="1E2A5B"/>
          <w:sz w:val="34"/>
          <w:szCs w:val="34"/>
        </w:rPr>
        <w:t>TENURED &amp;TENURE-TRACK PEER REVIEW</w:t>
      </w:r>
      <w:r w:rsidR="00335972">
        <w:rPr>
          <w:color w:val="1E2A5B"/>
          <w:sz w:val="34"/>
          <w:szCs w:val="34"/>
        </w:rPr>
        <w:t xml:space="preserve"> </w:t>
      </w:r>
      <w:r w:rsidRPr="00335972">
        <w:rPr>
          <w:color w:val="1E2A5B"/>
          <w:sz w:val="34"/>
          <w:szCs w:val="34"/>
        </w:rPr>
        <w:t>COMMITTEES</w:t>
      </w:r>
    </w:p>
    <w:p w14:paraId="79194523" w14:textId="640C62DC" w:rsidR="00FB7518" w:rsidRDefault="00013ECF">
      <w:pPr>
        <w:spacing w:line="268" w:lineRule="exact"/>
        <w:ind w:left="524" w:right="447"/>
        <w:jc w:val="center"/>
      </w:pPr>
      <w:r>
        <w:rPr>
          <w:color w:val="5A5A5A"/>
        </w:rPr>
        <w:t>20</w:t>
      </w:r>
      <w:r w:rsidR="00A47942">
        <w:rPr>
          <w:color w:val="5A5A5A"/>
        </w:rPr>
        <w:t>2</w:t>
      </w:r>
      <w:r w:rsidR="001E7A26">
        <w:rPr>
          <w:color w:val="5A5A5A"/>
        </w:rPr>
        <w:t>2</w:t>
      </w:r>
      <w:r w:rsidR="002005C0">
        <w:rPr>
          <w:color w:val="5A5A5A"/>
        </w:rPr>
        <w:t>-2</w:t>
      </w:r>
      <w:r w:rsidR="001E7A26">
        <w:rPr>
          <w:color w:val="5A5A5A"/>
        </w:rPr>
        <w:t>3</w:t>
      </w:r>
      <w:r w:rsidR="002005C0">
        <w:rPr>
          <w:color w:val="5A5A5A"/>
        </w:rPr>
        <w:t xml:space="preserve"> </w:t>
      </w:r>
      <w:r>
        <w:rPr>
          <w:color w:val="5A5A5A"/>
        </w:rPr>
        <w:t>AY</w:t>
      </w:r>
    </w:p>
    <w:p w14:paraId="597E3697" w14:textId="77777777" w:rsidR="00FB7518" w:rsidRDefault="00FB7518">
      <w:pPr>
        <w:pStyle w:val="BodyText"/>
        <w:rPr>
          <w:sz w:val="14"/>
        </w:rPr>
      </w:pPr>
    </w:p>
    <w:p w14:paraId="5A0127D4" w14:textId="77777777" w:rsidR="00FB7518" w:rsidRDefault="00FB7518">
      <w:pPr>
        <w:rPr>
          <w:sz w:val="14"/>
        </w:rPr>
        <w:sectPr w:rsidR="00FB75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840" w:right="1300" w:bottom="280" w:left="1220" w:header="720" w:footer="720" w:gutter="0"/>
          <w:cols w:space="720"/>
        </w:sectPr>
      </w:pPr>
    </w:p>
    <w:p w14:paraId="7961DC35" w14:textId="77777777" w:rsidR="00FB7518" w:rsidRDefault="00013ECF">
      <w:pPr>
        <w:pStyle w:val="BodyText"/>
        <w:tabs>
          <w:tab w:val="left" w:pos="4569"/>
        </w:tabs>
        <w:spacing w:before="50"/>
        <w:ind w:left="191"/>
      </w:pPr>
      <w:r>
        <w:rPr>
          <w:color w:val="2E3E85"/>
          <w:spacing w:val="-20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>School of</w:t>
      </w:r>
      <w:r>
        <w:rPr>
          <w:color w:val="2E3E85"/>
          <w:spacing w:val="-7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>Education</w:t>
      </w:r>
      <w:r>
        <w:rPr>
          <w:color w:val="2E3E85"/>
          <w:shd w:val="clear" w:color="auto" w:fill="A6BBD4"/>
        </w:rPr>
        <w:tab/>
      </w:r>
    </w:p>
    <w:tbl>
      <w:tblPr>
        <w:tblW w:w="4464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</w:tblGrid>
      <w:tr w:rsidR="00EE7ABA" w14:paraId="5D559946" w14:textId="77777777" w:rsidTr="00EE7ABA">
        <w:trPr>
          <w:trHeight w:val="219"/>
        </w:trPr>
        <w:tc>
          <w:tcPr>
            <w:tcW w:w="4464" w:type="dxa"/>
          </w:tcPr>
          <w:p w14:paraId="56E9AB18" w14:textId="370CAECF" w:rsidR="00EE7ABA" w:rsidRDefault="003A7F04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16"/>
              </w:rPr>
            </w:pPr>
            <w:r w:rsidRPr="00E50A32">
              <w:rPr>
                <w:b/>
                <w:sz w:val="20"/>
              </w:rPr>
              <w:t>1st</w:t>
            </w:r>
            <w:r w:rsidR="00EE7ABA" w:rsidRPr="00E50A32">
              <w:rPr>
                <w:b/>
                <w:sz w:val="20"/>
              </w:rPr>
              <w:t xml:space="preserve"> Year </w:t>
            </w:r>
            <w:r w:rsidRPr="00E50A32">
              <w:rPr>
                <w:b/>
                <w:sz w:val="20"/>
              </w:rPr>
              <w:t>Periodic</w:t>
            </w:r>
          </w:p>
        </w:tc>
      </w:tr>
      <w:tr w:rsidR="00EE7ABA" w14:paraId="0D8003E5" w14:textId="77777777" w:rsidTr="00EE7ABA">
        <w:trPr>
          <w:trHeight w:val="300"/>
        </w:trPr>
        <w:tc>
          <w:tcPr>
            <w:tcW w:w="4464" w:type="dxa"/>
          </w:tcPr>
          <w:p w14:paraId="37E5FF4D" w14:textId="29668920" w:rsidR="00EE7ABA" w:rsidRDefault="00DF4E7E" w:rsidP="005C35FC">
            <w:pPr>
              <w:pStyle w:val="TableParagraph"/>
              <w:spacing w:line="268" w:lineRule="exact"/>
            </w:pPr>
            <w:r>
              <w:t>Annette Daoud</w:t>
            </w:r>
          </w:p>
        </w:tc>
      </w:tr>
      <w:tr w:rsidR="00EE7ABA" w14:paraId="4CD75473" w14:textId="77777777" w:rsidTr="00EE7ABA">
        <w:trPr>
          <w:trHeight w:val="290"/>
        </w:trPr>
        <w:tc>
          <w:tcPr>
            <w:tcW w:w="4464" w:type="dxa"/>
          </w:tcPr>
          <w:p w14:paraId="03221048" w14:textId="2D4E83ED" w:rsidR="00EE7ABA" w:rsidRDefault="00DF4E7E" w:rsidP="005C35FC">
            <w:pPr>
              <w:pStyle w:val="TableParagraph"/>
              <w:spacing w:line="258" w:lineRule="exact"/>
            </w:pPr>
            <w:r>
              <w:t>Ana Hernandez</w:t>
            </w:r>
          </w:p>
        </w:tc>
      </w:tr>
      <w:tr w:rsidR="00EE7ABA" w14:paraId="6816D61F" w14:textId="77777777" w:rsidTr="00EE7ABA">
        <w:trPr>
          <w:trHeight w:val="255"/>
        </w:trPr>
        <w:tc>
          <w:tcPr>
            <w:tcW w:w="4464" w:type="dxa"/>
          </w:tcPr>
          <w:p w14:paraId="7BCFA5C1" w14:textId="00DE51A4" w:rsidR="00EE7ABA" w:rsidRDefault="003A7F04" w:rsidP="005C35FC">
            <w:pPr>
              <w:pStyle w:val="TableParagraph"/>
              <w:spacing w:line="236" w:lineRule="exact"/>
            </w:pPr>
            <w:r>
              <w:t>Rong-Ji Chen</w:t>
            </w:r>
          </w:p>
        </w:tc>
      </w:tr>
      <w:tr w:rsidR="00EE7ABA" w14:paraId="4B3748D7" w14:textId="77777777" w:rsidTr="00EE7ABA">
        <w:trPr>
          <w:trHeight w:val="330"/>
        </w:trPr>
        <w:tc>
          <w:tcPr>
            <w:tcW w:w="4464" w:type="dxa"/>
            <w:tcBorders>
              <w:bottom w:val="single" w:sz="4" w:space="0" w:color="1F497D" w:themeColor="text2"/>
            </w:tcBorders>
          </w:tcPr>
          <w:p w14:paraId="4F214A96" w14:textId="13289B70" w:rsidR="00EE7ABA" w:rsidRPr="00E50A32" w:rsidRDefault="000010B3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r w:rsidRPr="007646DF">
              <w:rPr>
                <w:b/>
                <w:sz w:val="20"/>
              </w:rPr>
              <w:t xml:space="preserve">5th Year Periodic </w:t>
            </w:r>
          </w:p>
        </w:tc>
      </w:tr>
      <w:tr w:rsidR="000010B3" w14:paraId="3FA6219B" w14:textId="77777777" w:rsidTr="00EE7ABA">
        <w:trPr>
          <w:trHeight w:val="255"/>
        </w:trPr>
        <w:tc>
          <w:tcPr>
            <w:tcW w:w="4464" w:type="dxa"/>
            <w:tcBorders>
              <w:top w:val="single" w:sz="4" w:space="0" w:color="1F497D" w:themeColor="text2"/>
            </w:tcBorders>
          </w:tcPr>
          <w:p w14:paraId="22F22C9C" w14:textId="2ECE7D6A" w:rsidR="000010B3" w:rsidRPr="00844189" w:rsidRDefault="000010B3" w:rsidP="000010B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t>Annette Daoud</w:t>
            </w:r>
          </w:p>
        </w:tc>
      </w:tr>
      <w:tr w:rsidR="000010B3" w14:paraId="1193A93D" w14:textId="77777777" w:rsidTr="00EE7ABA">
        <w:trPr>
          <w:trHeight w:val="255"/>
        </w:trPr>
        <w:tc>
          <w:tcPr>
            <w:tcW w:w="4464" w:type="dxa"/>
          </w:tcPr>
          <w:p w14:paraId="63641557" w14:textId="2BDECFE5" w:rsidR="000010B3" w:rsidRDefault="000010B3" w:rsidP="000010B3">
            <w:pPr>
              <w:pStyle w:val="TableParagraph"/>
              <w:spacing w:line="236" w:lineRule="exact"/>
            </w:pPr>
            <w:r>
              <w:t>Ana Hernandez</w:t>
            </w:r>
          </w:p>
        </w:tc>
      </w:tr>
      <w:tr w:rsidR="000010B3" w14:paraId="178ACCB3" w14:textId="77777777" w:rsidTr="00EE7ABA">
        <w:trPr>
          <w:trHeight w:val="255"/>
        </w:trPr>
        <w:tc>
          <w:tcPr>
            <w:tcW w:w="4464" w:type="dxa"/>
          </w:tcPr>
          <w:p w14:paraId="68D03B96" w14:textId="5D590A73" w:rsidR="000010B3" w:rsidRDefault="000010B3" w:rsidP="000010B3">
            <w:pPr>
              <w:pStyle w:val="TableParagraph"/>
              <w:spacing w:line="236" w:lineRule="exact"/>
            </w:pPr>
            <w:r>
              <w:t>Rong-Ji Chen</w:t>
            </w:r>
          </w:p>
        </w:tc>
      </w:tr>
      <w:tr w:rsidR="00390113" w:rsidRPr="00844189" w14:paraId="01CA5FF3" w14:textId="77777777" w:rsidTr="00EE7ABA">
        <w:trPr>
          <w:trHeight w:val="330"/>
        </w:trPr>
        <w:tc>
          <w:tcPr>
            <w:tcW w:w="4464" w:type="dxa"/>
            <w:tcBorders>
              <w:bottom w:val="single" w:sz="4" w:space="0" w:color="1F497D" w:themeColor="text2"/>
            </w:tcBorders>
          </w:tcPr>
          <w:p w14:paraId="42DBB563" w14:textId="27EDCC15" w:rsidR="00390113" w:rsidRPr="00DF4E7E" w:rsidRDefault="00390113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bCs/>
                <w:sz w:val="20"/>
                <w:szCs w:val="20"/>
              </w:rPr>
            </w:pPr>
            <w:r w:rsidRPr="00DF4E7E">
              <w:rPr>
                <w:b/>
                <w:sz w:val="20"/>
              </w:rPr>
              <w:t>Periodic Evaluation of Tenured Faculty (PETF)</w:t>
            </w:r>
          </w:p>
        </w:tc>
      </w:tr>
      <w:tr w:rsidR="00390113" w:rsidRPr="00844189" w14:paraId="76DE2337" w14:textId="77777777" w:rsidTr="00EE7ABA">
        <w:trPr>
          <w:trHeight w:val="255"/>
        </w:trPr>
        <w:tc>
          <w:tcPr>
            <w:tcW w:w="4464" w:type="dxa"/>
            <w:tcBorders>
              <w:top w:val="single" w:sz="4" w:space="0" w:color="1F497D" w:themeColor="text2"/>
            </w:tcBorders>
          </w:tcPr>
          <w:p w14:paraId="4BCF9D9B" w14:textId="28C1E6D5" w:rsidR="00390113" w:rsidRPr="00844189" w:rsidRDefault="00390113" w:rsidP="0039011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t>Rebecca Brooks</w:t>
            </w:r>
          </w:p>
        </w:tc>
      </w:tr>
      <w:tr w:rsidR="00390113" w14:paraId="0AD2774E" w14:textId="77777777" w:rsidTr="00EE7ABA">
        <w:trPr>
          <w:trHeight w:val="255"/>
        </w:trPr>
        <w:tc>
          <w:tcPr>
            <w:tcW w:w="4464" w:type="dxa"/>
          </w:tcPr>
          <w:p w14:paraId="42F9F901" w14:textId="16EDE8AA" w:rsidR="00390113" w:rsidRDefault="007029E1" w:rsidP="00390113">
            <w:pPr>
              <w:pStyle w:val="TableParagraph"/>
              <w:spacing w:line="236" w:lineRule="exact"/>
            </w:pPr>
            <w:r>
              <w:t>Elizabeth Garza</w:t>
            </w:r>
          </w:p>
        </w:tc>
      </w:tr>
      <w:tr w:rsidR="00390113" w14:paraId="3B198BA4" w14:textId="77777777" w:rsidTr="00EE7ABA">
        <w:trPr>
          <w:trHeight w:val="255"/>
        </w:trPr>
        <w:tc>
          <w:tcPr>
            <w:tcW w:w="4464" w:type="dxa"/>
          </w:tcPr>
          <w:p w14:paraId="473799F1" w14:textId="58B33620" w:rsidR="00390113" w:rsidRDefault="007029E1" w:rsidP="00390113">
            <w:pPr>
              <w:pStyle w:val="TableParagraph"/>
              <w:spacing w:line="236" w:lineRule="exact"/>
            </w:pPr>
            <w:r>
              <w:t>Grace McField</w:t>
            </w:r>
          </w:p>
        </w:tc>
      </w:tr>
      <w:tr w:rsidR="00390113" w:rsidRPr="00DF4E7E" w14:paraId="139E72EC" w14:textId="77777777" w:rsidTr="00FC0FF4">
        <w:trPr>
          <w:trHeight w:val="330"/>
        </w:trPr>
        <w:tc>
          <w:tcPr>
            <w:tcW w:w="4464" w:type="dxa"/>
            <w:tcBorders>
              <w:bottom w:val="single" w:sz="4" w:space="0" w:color="1F497D" w:themeColor="text2"/>
            </w:tcBorders>
          </w:tcPr>
          <w:p w14:paraId="13BEA3CC" w14:textId="77777777" w:rsidR="00390113" w:rsidRPr="00E50A32" w:rsidRDefault="00390113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r w:rsidRPr="00DF4E7E">
              <w:rPr>
                <w:b/>
                <w:sz w:val="20"/>
              </w:rPr>
              <w:t>Periodic Evaluation of Tenured Faculty (PETF)</w:t>
            </w:r>
          </w:p>
        </w:tc>
      </w:tr>
      <w:tr w:rsidR="00390113" w:rsidRPr="00844189" w14:paraId="0FADC0C1" w14:textId="77777777" w:rsidTr="00FC0FF4">
        <w:trPr>
          <w:trHeight w:val="255"/>
        </w:trPr>
        <w:tc>
          <w:tcPr>
            <w:tcW w:w="4464" w:type="dxa"/>
            <w:tcBorders>
              <w:top w:val="single" w:sz="4" w:space="0" w:color="1F497D" w:themeColor="text2"/>
            </w:tcBorders>
          </w:tcPr>
          <w:p w14:paraId="40AB88D9" w14:textId="6F3901AA" w:rsidR="00390113" w:rsidRPr="00844189" w:rsidRDefault="001A4B7C" w:rsidP="0039011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t>Laurie Stowell</w:t>
            </w:r>
          </w:p>
        </w:tc>
      </w:tr>
      <w:tr w:rsidR="00390113" w14:paraId="7F8BD88E" w14:textId="77777777" w:rsidTr="00FC0FF4">
        <w:trPr>
          <w:trHeight w:val="255"/>
        </w:trPr>
        <w:tc>
          <w:tcPr>
            <w:tcW w:w="4464" w:type="dxa"/>
          </w:tcPr>
          <w:p w14:paraId="17C87060" w14:textId="6B4A33CD" w:rsidR="00390113" w:rsidRDefault="001A4B7C" w:rsidP="00390113">
            <w:pPr>
              <w:pStyle w:val="TableParagraph"/>
              <w:spacing w:line="236" w:lineRule="exact"/>
            </w:pPr>
            <w:r>
              <w:t>Jodi Robledo</w:t>
            </w:r>
          </w:p>
        </w:tc>
      </w:tr>
      <w:tr w:rsidR="00390113" w14:paraId="18003F0C" w14:textId="77777777" w:rsidTr="00FC0FF4">
        <w:trPr>
          <w:trHeight w:val="255"/>
        </w:trPr>
        <w:tc>
          <w:tcPr>
            <w:tcW w:w="4464" w:type="dxa"/>
          </w:tcPr>
          <w:p w14:paraId="32FFBCF1" w14:textId="2E62ACFB" w:rsidR="001A4B7C" w:rsidRDefault="001A4B7C" w:rsidP="00390113">
            <w:pPr>
              <w:pStyle w:val="TableParagraph"/>
              <w:spacing w:line="236" w:lineRule="exact"/>
            </w:pPr>
            <w:r>
              <w:t>Emiliano Ayala</w:t>
            </w:r>
          </w:p>
        </w:tc>
      </w:tr>
      <w:tr w:rsidR="00390113" w14:paraId="0BA58B55" w14:textId="77777777" w:rsidTr="00FC0FF4">
        <w:trPr>
          <w:trHeight w:val="255"/>
        </w:trPr>
        <w:tc>
          <w:tcPr>
            <w:tcW w:w="4464" w:type="dxa"/>
          </w:tcPr>
          <w:p w14:paraId="639CA652" w14:textId="59F978E4" w:rsidR="001A4B7C" w:rsidRDefault="002A4EE0" w:rsidP="00390113">
            <w:pPr>
              <w:pStyle w:val="TableParagraph"/>
              <w:spacing w:line="236" w:lineRule="exact"/>
            </w:pPr>
            <w:r>
              <w:t>Laura Wendling</w:t>
            </w:r>
          </w:p>
        </w:tc>
      </w:tr>
      <w:tr w:rsidR="002A4EE0" w14:paraId="440275A5" w14:textId="77777777" w:rsidTr="00FC0FF4">
        <w:trPr>
          <w:trHeight w:val="255"/>
        </w:trPr>
        <w:tc>
          <w:tcPr>
            <w:tcW w:w="4464" w:type="dxa"/>
          </w:tcPr>
          <w:p w14:paraId="52CE00D3" w14:textId="67D03286" w:rsidR="002A4EE0" w:rsidRDefault="002A4EE0" w:rsidP="00390113">
            <w:pPr>
              <w:pStyle w:val="TableParagraph"/>
              <w:spacing w:line="236" w:lineRule="exact"/>
            </w:pPr>
            <w:r>
              <w:t>Anne Rene Elsbree</w:t>
            </w:r>
          </w:p>
        </w:tc>
      </w:tr>
      <w:tr w:rsidR="001A4B7C" w14:paraId="782F119A" w14:textId="77777777" w:rsidTr="00FC0FF4">
        <w:trPr>
          <w:trHeight w:val="255"/>
        </w:trPr>
        <w:tc>
          <w:tcPr>
            <w:tcW w:w="4464" w:type="dxa"/>
          </w:tcPr>
          <w:p w14:paraId="36D0829A" w14:textId="201A960F" w:rsidR="001A4B7C" w:rsidRDefault="002A4EE0" w:rsidP="00390113">
            <w:pPr>
              <w:pStyle w:val="TableParagraph"/>
              <w:spacing w:line="236" w:lineRule="exact"/>
            </w:pPr>
            <w:r>
              <w:t>Pat Stall</w:t>
            </w:r>
          </w:p>
        </w:tc>
      </w:tr>
      <w:tr w:rsidR="002A4EE0" w14:paraId="7DDD9320" w14:textId="77777777" w:rsidTr="00FC0FF4">
        <w:trPr>
          <w:trHeight w:val="255"/>
        </w:trPr>
        <w:tc>
          <w:tcPr>
            <w:tcW w:w="4464" w:type="dxa"/>
          </w:tcPr>
          <w:p w14:paraId="640DBB76" w14:textId="77777777" w:rsidR="002A4EE0" w:rsidRDefault="002A4EE0" w:rsidP="00390113">
            <w:pPr>
              <w:pStyle w:val="TableParagraph"/>
              <w:spacing w:line="236" w:lineRule="exact"/>
            </w:pPr>
          </w:p>
        </w:tc>
      </w:tr>
    </w:tbl>
    <w:p w14:paraId="29205403" w14:textId="01B17F78" w:rsidR="00FB7518" w:rsidRDefault="00013ECF" w:rsidP="00C07CCB">
      <w:pPr>
        <w:pStyle w:val="BodyText"/>
        <w:tabs>
          <w:tab w:val="left" w:pos="4569"/>
        </w:tabs>
        <w:ind w:left="191"/>
        <w:rPr>
          <w:color w:val="2E3E85"/>
          <w:shd w:val="clear" w:color="auto" w:fill="A6BBD4"/>
        </w:rPr>
      </w:pPr>
      <w:r>
        <w:rPr>
          <w:color w:val="2E3E85"/>
          <w:spacing w:val="-20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 xml:space="preserve">School </w:t>
      </w:r>
      <w:r w:rsidR="004808A0">
        <w:rPr>
          <w:color w:val="2E3E85"/>
          <w:shd w:val="clear" w:color="auto" w:fill="A6BBD4"/>
        </w:rPr>
        <w:t>o</w:t>
      </w:r>
      <w:r>
        <w:rPr>
          <w:color w:val="2E3E85"/>
          <w:shd w:val="clear" w:color="auto" w:fill="A6BBD4"/>
        </w:rPr>
        <w:t>f</w:t>
      </w:r>
      <w:r>
        <w:rPr>
          <w:color w:val="2E3E85"/>
          <w:spacing w:val="-7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>Nursing</w:t>
      </w:r>
      <w:r>
        <w:rPr>
          <w:color w:val="2E3E85"/>
          <w:shd w:val="clear" w:color="auto" w:fill="A6BBD4"/>
        </w:rPr>
        <w:tab/>
      </w:r>
    </w:p>
    <w:tbl>
      <w:tblPr>
        <w:tblW w:w="4464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</w:tblGrid>
      <w:tr w:rsidR="00FB7518" w:rsidRPr="00C07CCB" w14:paraId="38ADFA6F" w14:textId="77777777" w:rsidTr="00844189">
        <w:trPr>
          <w:trHeight w:val="219"/>
        </w:trPr>
        <w:tc>
          <w:tcPr>
            <w:tcW w:w="4464" w:type="dxa"/>
          </w:tcPr>
          <w:p w14:paraId="5843B61A" w14:textId="4A4834D8" w:rsidR="00FB7518" w:rsidRPr="00C07CCB" w:rsidRDefault="007F2FBC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  <w:u w:val="single" w:color="2E5395"/>
              </w:rPr>
            </w:pPr>
            <w:bookmarkStart w:id="0" w:name="_Hlk26342754"/>
            <w:r w:rsidRPr="00E50A32">
              <w:rPr>
                <w:b/>
                <w:sz w:val="20"/>
              </w:rPr>
              <w:t>1st Year Periodic</w:t>
            </w:r>
          </w:p>
        </w:tc>
      </w:tr>
      <w:tr w:rsidR="00FB7518" w14:paraId="4A2C17A8" w14:textId="77777777" w:rsidTr="00844189">
        <w:trPr>
          <w:trHeight w:val="300"/>
        </w:trPr>
        <w:tc>
          <w:tcPr>
            <w:tcW w:w="4464" w:type="dxa"/>
          </w:tcPr>
          <w:p w14:paraId="056D38E3" w14:textId="23DA0A61" w:rsidR="00EE7ABA" w:rsidRDefault="007F2FBC" w:rsidP="00EE7ABA">
            <w:pPr>
              <w:pStyle w:val="TableParagraph"/>
              <w:spacing w:line="268" w:lineRule="exact"/>
            </w:pPr>
            <w:r>
              <w:t>Amy Carney</w:t>
            </w:r>
          </w:p>
        </w:tc>
      </w:tr>
      <w:tr w:rsidR="00FB7518" w14:paraId="125598D7" w14:textId="77777777" w:rsidTr="00844189">
        <w:trPr>
          <w:trHeight w:val="290"/>
        </w:trPr>
        <w:tc>
          <w:tcPr>
            <w:tcW w:w="4464" w:type="dxa"/>
          </w:tcPr>
          <w:p w14:paraId="189474E8" w14:textId="472B1A62" w:rsidR="00FB7518" w:rsidRDefault="00DF4E7E">
            <w:pPr>
              <w:pStyle w:val="TableParagraph"/>
              <w:spacing w:line="258" w:lineRule="exact"/>
            </w:pPr>
            <w:r>
              <w:t>Susan Andera</w:t>
            </w:r>
          </w:p>
        </w:tc>
      </w:tr>
      <w:tr w:rsidR="00FB7518" w14:paraId="220DF076" w14:textId="77777777" w:rsidTr="00844189">
        <w:trPr>
          <w:trHeight w:val="255"/>
        </w:trPr>
        <w:tc>
          <w:tcPr>
            <w:tcW w:w="4464" w:type="dxa"/>
          </w:tcPr>
          <w:p w14:paraId="78D51830" w14:textId="74C909C8" w:rsidR="00FB7518" w:rsidRDefault="00A0033F">
            <w:pPr>
              <w:pStyle w:val="TableParagraph"/>
              <w:spacing w:line="236" w:lineRule="exact"/>
            </w:pPr>
            <w:r>
              <w:t>Wendy Hansbrough</w:t>
            </w:r>
          </w:p>
        </w:tc>
      </w:tr>
      <w:tr w:rsidR="00844189" w14:paraId="0A7D2E1A" w14:textId="77777777" w:rsidTr="00844189">
        <w:trPr>
          <w:trHeight w:val="330"/>
        </w:trPr>
        <w:tc>
          <w:tcPr>
            <w:tcW w:w="4464" w:type="dxa"/>
            <w:tcBorders>
              <w:bottom w:val="single" w:sz="4" w:space="0" w:color="1F497D" w:themeColor="text2"/>
            </w:tcBorders>
          </w:tcPr>
          <w:p w14:paraId="41879C1F" w14:textId="3F0AC20D" w:rsidR="00844189" w:rsidRPr="00E50A32" w:rsidRDefault="00CB1E53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bookmarkStart w:id="1" w:name="_Hlk26342567"/>
            <w:r w:rsidRPr="004A3E68">
              <w:rPr>
                <w:b/>
                <w:sz w:val="20"/>
              </w:rPr>
              <w:t>4th Year Retention</w:t>
            </w:r>
          </w:p>
        </w:tc>
      </w:tr>
      <w:tr w:rsidR="007B140F" w14:paraId="605421EA" w14:textId="77777777" w:rsidTr="00844189">
        <w:trPr>
          <w:trHeight w:val="255"/>
        </w:trPr>
        <w:tc>
          <w:tcPr>
            <w:tcW w:w="4464" w:type="dxa"/>
            <w:tcBorders>
              <w:top w:val="single" w:sz="4" w:space="0" w:color="1F497D" w:themeColor="text2"/>
            </w:tcBorders>
          </w:tcPr>
          <w:p w14:paraId="7F5E50F1" w14:textId="3B41574E" w:rsidR="007B140F" w:rsidRPr="00844189" w:rsidRDefault="007B140F" w:rsidP="007B140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t>Amy Carney</w:t>
            </w:r>
          </w:p>
        </w:tc>
      </w:tr>
      <w:tr w:rsidR="007B140F" w14:paraId="76407B8D" w14:textId="77777777" w:rsidTr="00844189">
        <w:trPr>
          <w:trHeight w:val="255"/>
        </w:trPr>
        <w:tc>
          <w:tcPr>
            <w:tcW w:w="4464" w:type="dxa"/>
          </w:tcPr>
          <w:p w14:paraId="16A5EB4C" w14:textId="2546E5C5" w:rsidR="007B140F" w:rsidRDefault="00831975" w:rsidP="007B140F">
            <w:pPr>
              <w:pStyle w:val="TableParagraph"/>
              <w:spacing w:line="236" w:lineRule="exact"/>
            </w:pPr>
            <w:r>
              <w:t>Susan Andera</w:t>
            </w:r>
          </w:p>
        </w:tc>
      </w:tr>
      <w:tr w:rsidR="007B140F" w14:paraId="401DB43E" w14:textId="77777777" w:rsidTr="00844189">
        <w:trPr>
          <w:trHeight w:val="255"/>
        </w:trPr>
        <w:tc>
          <w:tcPr>
            <w:tcW w:w="4464" w:type="dxa"/>
          </w:tcPr>
          <w:p w14:paraId="22D0D23A" w14:textId="203F1BEB" w:rsidR="007B140F" w:rsidRDefault="00D93C54" w:rsidP="007B140F">
            <w:pPr>
              <w:pStyle w:val="TableParagraph"/>
              <w:spacing w:line="236" w:lineRule="exact"/>
            </w:pPr>
            <w:r>
              <w:t>Paul Stuhr</w:t>
            </w:r>
          </w:p>
        </w:tc>
      </w:tr>
      <w:bookmarkEnd w:id="0"/>
      <w:bookmarkEnd w:id="1"/>
      <w:tr w:rsidR="00DF4E7E" w:rsidRPr="00844189" w14:paraId="799C1079" w14:textId="77777777" w:rsidTr="00FC0FF4">
        <w:trPr>
          <w:trHeight w:val="330"/>
        </w:trPr>
        <w:tc>
          <w:tcPr>
            <w:tcW w:w="4464" w:type="dxa"/>
            <w:tcBorders>
              <w:bottom w:val="single" w:sz="4" w:space="0" w:color="1F497D" w:themeColor="text2"/>
            </w:tcBorders>
          </w:tcPr>
          <w:p w14:paraId="5574B6F7" w14:textId="65E619ED" w:rsidR="00DF4E7E" w:rsidRPr="004808A0" w:rsidRDefault="00DF4E7E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bCs/>
                <w:sz w:val="20"/>
                <w:szCs w:val="20"/>
              </w:rPr>
            </w:pPr>
            <w:r w:rsidRPr="004808A0">
              <w:rPr>
                <w:b/>
                <w:sz w:val="20"/>
              </w:rPr>
              <w:t>3rd year Periodic</w:t>
            </w:r>
          </w:p>
        </w:tc>
      </w:tr>
      <w:tr w:rsidR="0054097A" w:rsidRPr="00844189" w14:paraId="34B34414" w14:textId="77777777" w:rsidTr="00024215">
        <w:trPr>
          <w:trHeight w:val="185"/>
        </w:trPr>
        <w:tc>
          <w:tcPr>
            <w:tcW w:w="4464" w:type="dxa"/>
            <w:tcBorders>
              <w:top w:val="single" w:sz="4" w:space="0" w:color="1F497D" w:themeColor="text2"/>
            </w:tcBorders>
          </w:tcPr>
          <w:p w14:paraId="7330DDA0" w14:textId="51DB0AE5" w:rsidR="0054097A" w:rsidRPr="00844189" w:rsidRDefault="0054097A" w:rsidP="0054097A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t>Amy Carney</w:t>
            </w:r>
          </w:p>
        </w:tc>
      </w:tr>
      <w:tr w:rsidR="0054097A" w14:paraId="3DB8709B" w14:textId="77777777" w:rsidTr="00FC0FF4">
        <w:trPr>
          <w:trHeight w:val="255"/>
        </w:trPr>
        <w:tc>
          <w:tcPr>
            <w:tcW w:w="4464" w:type="dxa"/>
          </w:tcPr>
          <w:p w14:paraId="5C477DF8" w14:textId="6FD7FC15" w:rsidR="0054097A" w:rsidRDefault="0054097A" w:rsidP="0054097A">
            <w:pPr>
              <w:pStyle w:val="TableParagraph"/>
              <w:spacing w:line="236" w:lineRule="exact"/>
            </w:pPr>
            <w:r>
              <w:t>Susan Andera</w:t>
            </w:r>
          </w:p>
        </w:tc>
      </w:tr>
      <w:tr w:rsidR="00DF4E7E" w14:paraId="00D9CC2C" w14:textId="77777777" w:rsidTr="00FC0FF4">
        <w:trPr>
          <w:trHeight w:val="255"/>
        </w:trPr>
        <w:tc>
          <w:tcPr>
            <w:tcW w:w="4464" w:type="dxa"/>
          </w:tcPr>
          <w:p w14:paraId="67C4B828" w14:textId="07328DA6" w:rsidR="00DF4E7E" w:rsidRDefault="00DF4E7E" w:rsidP="00FC0FF4">
            <w:pPr>
              <w:pStyle w:val="TableParagraph"/>
              <w:spacing w:line="236" w:lineRule="exact"/>
            </w:pPr>
            <w:r>
              <w:t>P</w:t>
            </w:r>
            <w:r w:rsidR="0054097A">
              <w:t>aul Stuhr</w:t>
            </w:r>
          </w:p>
        </w:tc>
      </w:tr>
    </w:tbl>
    <w:p w14:paraId="0BCE9EA2" w14:textId="7759BCD8" w:rsidR="00FB7518" w:rsidRDefault="00FB7518">
      <w:pPr>
        <w:pStyle w:val="BodyText"/>
        <w:spacing w:before="3"/>
        <w:rPr>
          <w:sz w:val="20"/>
          <w:szCs w:val="20"/>
        </w:rPr>
      </w:pPr>
    </w:p>
    <w:p w14:paraId="48AE911F" w14:textId="6C023D55" w:rsidR="002D4BEB" w:rsidRDefault="002D4BEB">
      <w:pPr>
        <w:pStyle w:val="BodyText"/>
        <w:spacing w:before="3"/>
        <w:rPr>
          <w:sz w:val="20"/>
          <w:szCs w:val="20"/>
        </w:rPr>
      </w:pPr>
    </w:p>
    <w:p w14:paraId="2CF7D560" w14:textId="3AC18224" w:rsidR="002D4BEB" w:rsidRDefault="002D4BEB">
      <w:pPr>
        <w:pStyle w:val="BodyText"/>
        <w:spacing w:before="3"/>
        <w:rPr>
          <w:sz w:val="20"/>
          <w:szCs w:val="20"/>
        </w:rPr>
      </w:pPr>
    </w:p>
    <w:p w14:paraId="2CAA76BF" w14:textId="229A44CC" w:rsidR="002D4BEB" w:rsidRDefault="002D4BEB">
      <w:pPr>
        <w:pStyle w:val="BodyText"/>
        <w:spacing w:before="3"/>
        <w:rPr>
          <w:sz w:val="20"/>
          <w:szCs w:val="20"/>
        </w:rPr>
      </w:pPr>
    </w:p>
    <w:p w14:paraId="134DFD8F" w14:textId="77777777" w:rsidR="002D4BEB" w:rsidRPr="004808A0" w:rsidRDefault="002D4BEB">
      <w:pPr>
        <w:pStyle w:val="BodyText"/>
        <w:spacing w:before="3"/>
        <w:rPr>
          <w:sz w:val="20"/>
          <w:szCs w:val="20"/>
        </w:rPr>
      </w:pPr>
    </w:p>
    <w:p w14:paraId="10A8766F" w14:textId="77777777" w:rsidR="00FB7518" w:rsidRDefault="00013ECF">
      <w:pPr>
        <w:pStyle w:val="BodyText"/>
        <w:tabs>
          <w:tab w:val="left" w:pos="4569"/>
        </w:tabs>
        <w:ind w:left="191"/>
      </w:pPr>
      <w:r>
        <w:rPr>
          <w:color w:val="2E3E85"/>
          <w:spacing w:val="-20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>Public</w:t>
      </w:r>
      <w:r>
        <w:rPr>
          <w:color w:val="2E3E85"/>
          <w:spacing w:val="-3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>Health</w:t>
      </w:r>
      <w:r>
        <w:rPr>
          <w:color w:val="2E3E85"/>
          <w:shd w:val="clear" w:color="auto" w:fill="A6BBD4"/>
        </w:rPr>
        <w:tab/>
      </w:r>
    </w:p>
    <w:tbl>
      <w:tblPr>
        <w:tblW w:w="4464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</w:tblGrid>
      <w:tr w:rsidR="00FB7518" w14:paraId="56E5290E" w14:textId="77777777" w:rsidTr="004808A0">
        <w:trPr>
          <w:trHeight w:val="217"/>
        </w:trPr>
        <w:tc>
          <w:tcPr>
            <w:tcW w:w="4464" w:type="dxa"/>
            <w:tcBorders>
              <w:bottom w:val="single" w:sz="4" w:space="0" w:color="2E5395"/>
            </w:tcBorders>
          </w:tcPr>
          <w:p w14:paraId="4EF63892" w14:textId="30B21533" w:rsidR="00FB7518" w:rsidRPr="004808A0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16"/>
              </w:rPr>
            </w:pPr>
            <w:bookmarkStart w:id="2" w:name="_Hlk104206325"/>
            <w:r>
              <w:rPr>
                <w:b/>
                <w:sz w:val="20"/>
              </w:rPr>
              <w:t>1</w:t>
            </w:r>
            <w:r w:rsidRPr="00E50A32">
              <w:rPr>
                <w:b/>
                <w:sz w:val="20"/>
              </w:rPr>
              <w:t>st</w:t>
            </w:r>
            <w:r w:rsidRPr="004A3E68">
              <w:rPr>
                <w:b/>
                <w:sz w:val="20"/>
              </w:rPr>
              <w:t xml:space="preserve"> Year </w:t>
            </w:r>
            <w:r>
              <w:rPr>
                <w:b/>
                <w:sz w:val="20"/>
              </w:rPr>
              <w:t>Periodic</w:t>
            </w:r>
          </w:p>
        </w:tc>
      </w:tr>
      <w:tr w:rsidR="002D4BEB" w14:paraId="2AE9EC2C" w14:textId="77777777" w:rsidTr="004808A0">
        <w:trPr>
          <w:trHeight w:val="300"/>
        </w:trPr>
        <w:tc>
          <w:tcPr>
            <w:tcW w:w="4464" w:type="dxa"/>
            <w:tcBorders>
              <w:top w:val="single" w:sz="4" w:space="0" w:color="2E5395"/>
            </w:tcBorders>
          </w:tcPr>
          <w:p w14:paraId="3064ED22" w14:textId="543978AF" w:rsidR="002D4BEB" w:rsidRDefault="002D4BEB" w:rsidP="002D4BEB">
            <w:pPr>
              <w:pStyle w:val="TableParagraph"/>
              <w:spacing w:line="268" w:lineRule="exact"/>
            </w:pPr>
            <w:r>
              <w:t>Emmanuel Iyiegbuniwe</w:t>
            </w:r>
          </w:p>
        </w:tc>
      </w:tr>
      <w:tr w:rsidR="002D4BEB" w14:paraId="4A8A449D" w14:textId="77777777" w:rsidTr="004808A0">
        <w:trPr>
          <w:trHeight w:val="290"/>
        </w:trPr>
        <w:tc>
          <w:tcPr>
            <w:tcW w:w="4464" w:type="dxa"/>
          </w:tcPr>
          <w:p w14:paraId="6B161E03" w14:textId="3954BBFC" w:rsidR="002D4BEB" w:rsidRDefault="002D4BEB" w:rsidP="002D4BEB">
            <w:pPr>
              <w:pStyle w:val="TableParagraph"/>
              <w:spacing w:line="258" w:lineRule="exact"/>
            </w:pPr>
            <w:r>
              <w:t xml:space="preserve">Christina Holub </w:t>
            </w:r>
          </w:p>
        </w:tc>
      </w:tr>
      <w:bookmarkEnd w:id="2"/>
      <w:tr w:rsidR="002D4BEB" w14:paraId="326EBDCF" w14:textId="77777777" w:rsidTr="004808A0">
        <w:trPr>
          <w:trHeight w:val="255"/>
        </w:trPr>
        <w:tc>
          <w:tcPr>
            <w:tcW w:w="4464" w:type="dxa"/>
          </w:tcPr>
          <w:p w14:paraId="357707B0" w14:textId="02BC905C" w:rsidR="002D4BEB" w:rsidRDefault="002D4BEB" w:rsidP="002D4BEB">
            <w:pPr>
              <w:pStyle w:val="TableParagraph"/>
              <w:spacing w:line="236" w:lineRule="exact"/>
            </w:pPr>
          </w:p>
        </w:tc>
      </w:tr>
      <w:tr w:rsidR="002D4BEB" w:rsidRPr="004808A0" w14:paraId="044813A0" w14:textId="77777777" w:rsidTr="00EB5A1B">
        <w:trPr>
          <w:trHeight w:val="217"/>
        </w:trPr>
        <w:tc>
          <w:tcPr>
            <w:tcW w:w="4464" w:type="dxa"/>
            <w:tcBorders>
              <w:bottom w:val="single" w:sz="4" w:space="0" w:color="2E5395"/>
            </w:tcBorders>
          </w:tcPr>
          <w:p w14:paraId="78843DE9" w14:textId="47972BE8" w:rsidR="002D4BEB" w:rsidRPr="004808A0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16"/>
              </w:rPr>
            </w:pPr>
            <w:r>
              <w:rPr>
                <w:b/>
                <w:sz w:val="20"/>
              </w:rPr>
              <w:t>Promotion and Tenure</w:t>
            </w:r>
          </w:p>
        </w:tc>
      </w:tr>
      <w:tr w:rsidR="002D4BEB" w14:paraId="2A271995" w14:textId="77777777" w:rsidTr="00EB5A1B">
        <w:trPr>
          <w:trHeight w:val="300"/>
        </w:trPr>
        <w:tc>
          <w:tcPr>
            <w:tcW w:w="4464" w:type="dxa"/>
            <w:tcBorders>
              <w:top w:val="single" w:sz="4" w:space="0" w:color="2E5395"/>
            </w:tcBorders>
          </w:tcPr>
          <w:p w14:paraId="5C259DE4" w14:textId="2125A013" w:rsidR="002D4BEB" w:rsidRDefault="002D4BEB" w:rsidP="00EB5A1B">
            <w:pPr>
              <w:pStyle w:val="TableParagraph"/>
              <w:spacing w:line="268" w:lineRule="exact"/>
            </w:pPr>
            <w:r>
              <w:t>Christina Holub</w:t>
            </w:r>
          </w:p>
        </w:tc>
      </w:tr>
      <w:tr w:rsidR="002D4BEB" w14:paraId="4AE64BC0" w14:textId="77777777" w:rsidTr="00EB5A1B">
        <w:trPr>
          <w:trHeight w:val="290"/>
        </w:trPr>
        <w:tc>
          <w:tcPr>
            <w:tcW w:w="4464" w:type="dxa"/>
          </w:tcPr>
          <w:p w14:paraId="390D363B" w14:textId="2E3C536A" w:rsidR="002D4BEB" w:rsidRDefault="002D4BEB" w:rsidP="00EB5A1B">
            <w:pPr>
              <w:pStyle w:val="TableParagraph"/>
              <w:spacing w:line="258" w:lineRule="exact"/>
            </w:pPr>
            <w:r>
              <w:t>Devan Romero</w:t>
            </w:r>
          </w:p>
        </w:tc>
      </w:tr>
      <w:tr w:rsidR="002D4BEB" w14:paraId="3E4ABE96" w14:textId="77777777" w:rsidTr="00EB5A1B">
        <w:trPr>
          <w:trHeight w:val="290"/>
        </w:trPr>
        <w:tc>
          <w:tcPr>
            <w:tcW w:w="4464" w:type="dxa"/>
          </w:tcPr>
          <w:p w14:paraId="717C07F9" w14:textId="4D6FE43B" w:rsidR="002D4BEB" w:rsidRDefault="002D4BEB" w:rsidP="00EB5A1B">
            <w:pPr>
              <w:pStyle w:val="TableParagraph"/>
              <w:spacing w:line="258" w:lineRule="exact"/>
            </w:pPr>
            <w:r>
              <w:t>Teru Toyokawa</w:t>
            </w:r>
          </w:p>
        </w:tc>
      </w:tr>
    </w:tbl>
    <w:p w14:paraId="1C292A98" w14:textId="0F6E7672" w:rsidR="00C07CCB" w:rsidRDefault="002D4BEB" w:rsidP="00C07CCB">
      <w:pPr>
        <w:pStyle w:val="BodyText"/>
        <w:tabs>
          <w:tab w:val="left" w:pos="4662"/>
        </w:tabs>
        <w:spacing w:before="50"/>
        <w:ind w:left="283"/>
      </w:pPr>
      <w:bookmarkStart w:id="3" w:name="_Hlk104206043"/>
      <w:r>
        <w:rPr>
          <w:color w:val="2E3E85"/>
          <w:shd w:val="clear" w:color="auto" w:fill="A6BBD4"/>
        </w:rPr>
        <w:t>Social Work</w:t>
      </w:r>
      <w:r w:rsidR="00C07CCB">
        <w:rPr>
          <w:color w:val="2E3E85"/>
          <w:shd w:val="clear" w:color="auto" w:fill="A6BBD4"/>
        </w:rPr>
        <w:tab/>
      </w:r>
    </w:p>
    <w:tbl>
      <w:tblPr>
        <w:tblW w:w="4465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</w:tblGrid>
      <w:tr w:rsidR="00C07CCB" w14:paraId="5BE4F988" w14:textId="77777777" w:rsidTr="00024215">
        <w:trPr>
          <w:trHeight w:val="219"/>
        </w:trPr>
        <w:tc>
          <w:tcPr>
            <w:tcW w:w="4465" w:type="dxa"/>
            <w:tcBorders>
              <w:bottom w:val="single" w:sz="4" w:space="0" w:color="2E5395"/>
            </w:tcBorders>
          </w:tcPr>
          <w:p w14:paraId="1204C422" w14:textId="4F0A6A2B" w:rsidR="00C07CCB" w:rsidRPr="00E50A32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r w:rsidRPr="00E50A32">
              <w:rPr>
                <w:b/>
                <w:sz w:val="20"/>
              </w:rPr>
              <w:t>1st</w:t>
            </w:r>
            <w:r w:rsidR="00DE2AE7" w:rsidRPr="00E50A32">
              <w:rPr>
                <w:b/>
                <w:sz w:val="20"/>
              </w:rPr>
              <w:t xml:space="preserve"> Year </w:t>
            </w:r>
            <w:r w:rsidRPr="00E50A32">
              <w:rPr>
                <w:b/>
                <w:sz w:val="20"/>
              </w:rPr>
              <w:t>Periodic</w:t>
            </w:r>
          </w:p>
        </w:tc>
      </w:tr>
      <w:tr w:rsidR="00C07CCB" w14:paraId="61922F82" w14:textId="77777777" w:rsidTr="00024215">
        <w:trPr>
          <w:trHeight w:val="300"/>
        </w:trPr>
        <w:tc>
          <w:tcPr>
            <w:tcW w:w="4465" w:type="dxa"/>
            <w:tcBorders>
              <w:top w:val="single" w:sz="4" w:space="0" w:color="2E5395"/>
            </w:tcBorders>
          </w:tcPr>
          <w:p w14:paraId="7A45C48C" w14:textId="01323E70" w:rsidR="00C07CCB" w:rsidRDefault="002D4BEB" w:rsidP="005C35FC">
            <w:pPr>
              <w:pStyle w:val="TableParagraph"/>
              <w:spacing w:line="268" w:lineRule="exact"/>
            </w:pPr>
            <w:r>
              <w:t>Madeline Lee</w:t>
            </w:r>
          </w:p>
        </w:tc>
      </w:tr>
      <w:tr w:rsidR="00C07CCB" w14:paraId="60F3ABA6" w14:textId="77777777" w:rsidTr="00024215">
        <w:trPr>
          <w:trHeight w:val="290"/>
        </w:trPr>
        <w:tc>
          <w:tcPr>
            <w:tcW w:w="4465" w:type="dxa"/>
          </w:tcPr>
          <w:p w14:paraId="403589C9" w14:textId="19CBA42E" w:rsidR="00C07CCB" w:rsidRDefault="002D4BEB" w:rsidP="005C35FC">
            <w:pPr>
              <w:pStyle w:val="TableParagraph"/>
              <w:spacing w:line="258" w:lineRule="exact"/>
            </w:pPr>
            <w:r>
              <w:t xml:space="preserve">Blake Beecher </w:t>
            </w:r>
          </w:p>
        </w:tc>
      </w:tr>
      <w:tr w:rsidR="00C07CCB" w14:paraId="2EAD872E" w14:textId="77777777" w:rsidTr="00024215">
        <w:trPr>
          <w:trHeight w:val="303"/>
        </w:trPr>
        <w:tc>
          <w:tcPr>
            <w:tcW w:w="4465" w:type="dxa"/>
          </w:tcPr>
          <w:p w14:paraId="7F0CF204" w14:textId="255CBC41" w:rsidR="00C07CCB" w:rsidRDefault="002D4BEB" w:rsidP="005C35FC">
            <w:pPr>
              <w:pStyle w:val="TableParagraph"/>
              <w:spacing w:line="258" w:lineRule="exact"/>
            </w:pPr>
            <w:r>
              <w:t>Sue Moineau</w:t>
            </w:r>
          </w:p>
        </w:tc>
      </w:tr>
      <w:tr w:rsidR="0054097A" w14:paraId="578F2462" w14:textId="77777777" w:rsidTr="00024215">
        <w:trPr>
          <w:trHeight w:val="381"/>
        </w:trPr>
        <w:tc>
          <w:tcPr>
            <w:tcW w:w="4465" w:type="dxa"/>
          </w:tcPr>
          <w:p w14:paraId="5227AFC6" w14:textId="23FC359A" w:rsidR="0054097A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16"/>
              </w:rPr>
            </w:pPr>
            <w:r w:rsidRPr="00DF4E7E">
              <w:rPr>
                <w:b/>
                <w:sz w:val="20"/>
              </w:rPr>
              <w:t>Periodic Evaluation of Tenured Faculty (PETF)</w:t>
            </w:r>
          </w:p>
        </w:tc>
      </w:tr>
      <w:tr w:rsidR="0054097A" w14:paraId="53158D9A" w14:textId="77777777" w:rsidTr="00024215">
        <w:trPr>
          <w:trHeight w:val="272"/>
        </w:trPr>
        <w:tc>
          <w:tcPr>
            <w:tcW w:w="4465" w:type="dxa"/>
          </w:tcPr>
          <w:p w14:paraId="29739B32" w14:textId="5F855868" w:rsidR="0054097A" w:rsidRDefault="002D4BEB" w:rsidP="0054097A">
            <w:pPr>
              <w:pStyle w:val="TableParagraph"/>
              <w:spacing w:line="251" w:lineRule="exact"/>
            </w:pPr>
            <w:r>
              <w:t>Grace McField</w:t>
            </w:r>
          </w:p>
        </w:tc>
      </w:tr>
      <w:tr w:rsidR="0054097A" w14:paraId="25A130BA" w14:textId="77777777" w:rsidTr="00024215">
        <w:trPr>
          <w:trHeight w:val="268"/>
        </w:trPr>
        <w:tc>
          <w:tcPr>
            <w:tcW w:w="4465" w:type="dxa"/>
          </w:tcPr>
          <w:p w14:paraId="7CE62EE0" w14:textId="36EE5CF7" w:rsidR="0054097A" w:rsidRDefault="002D4BEB" w:rsidP="0054097A">
            <w:pPr>
              <w:pStyle w:val="TableParagraph"/>
            </w:pPr>
            <w:r>
              <w:t xml:space="preserve">Manuel Vargas </w:t>
            </w:r>
          </w:p>
        </w:tc>
      </w:tr>
      <w:tr w:rsidR="0054097A" w14:paraId="5CDB9B2A" w14:textId="77777777" w:rsidTr="00024215">
        <w:trPr>
          <w:trHeight w:val="244"/>
        </w:trPr>
        <w:tc>
          <w:tcPr>
            <w:tcW w:w="4465" w:type="dxa"/>
          </w:tcPr>
          <w:p w14:paraId="33D71208" w14:textId="2D9E03F7" w:rsidR="0054097A" w:rsidRDefault="002D4BEB" w:rsidP="0054097A">
            <w:pPr>
              <w:pStyle w:val="TableParagraph"/>
              <w:spacing w:line="225" w:lineRule="exact"/>
            </w:pPr>
            <w:r>
              <w:t>Theresa Suarez</w:t>
            </w:r>
          </w:p>
        </w:tc>
      </w:tr>
      <w:tr w:rsidR="002D4BEB" w14:paraId="1E144B0F" w14:textId="77777777" w:rsidTr="00024215">
        <w:trPr>
          <w:trHeight w:val="244"/>
        </w:trPr>
        <w:tc>
          <w:tcPr>
            <w:tcW w:w="4465" w:type="dxa"/>
          </w:tcPr>
          <w:p w14:paraId="7D4368B1" w14:textId="77777777" w:rsidR="002D4BEB" w:rsidRDefault="002D4BEB" w:rsidP="0054097A">
            <w:pPr>
              <w:pStyle w:val="TableParagraph"/>
              <w:spacing w:line="225" w:lineRule="exact"/>
            </w:pPr>
          </w:p>
        </w:tc>
      </w:tr>
    </w:tbl>
    <w:bookmarkEnd w:id="3"/>
    <w:p w14:paraId="357AAB48" w14:textId="77777777" w:rsidR="002D4BEB" w:rsidRDefault="002D4BEB" w:rsidP="002D4BEB">
      <w:pPr>
        <w:pStyle w:val="BodyText"/>
        <w:tabs>
          <w:tab w:val="left" w:pos="4662"/>
        </w:tabs>
        <w:spacing w:before="50"/>
        <w:ind w:left="283"/>
      </w:pPr>
      <w:r>
        <w:rPr>
          <w:color w:val="2E3E85"/>
          <w:shd w:val="clear" w:color="auto" w:fill="A6BBD4"/>
        </w:rPr>
        <w:t>Human</w:t>
      </w:r>
      <w:r>
        <w:rPr>
          <w:color w:val="2E3E85"/>
          <w:spacing w:val="1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>Development</w:t>
      </w:r>
      <w:r>
        <w:rPr>
          <w:color w:val="2E3E85"/>
          <w:shd w:val="clear" w:color="auto" w:fill="A6BBD4"/>
        </w:rPr>
        <w:tab/>
      </w:r>
    </w:p>
    <w:tbl>
      <w:tblPr>
        <w:tblW w:w="4465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</w:tblGrid>
      <w:tr w:rsidR="002D4BEB" w14:paraId="13E44C58" w14:textId="77777777" w:rsidTr="00EB5A1B">
        <w:trPr>
          <w:trHeight w:val="219"/>
        </w:trPr>
        <w:tc>
          <w:tcPr>
            <w:tcW w:w="4465" w:type="dxa"/>
            <w:tcBorders>
              <w:bottom w:val="single" w:sz="4" w:space="0" w:color="2E5395"/>
            </w:tcBorders>
          </w:tcPr>
          <w:p w14:paraId="3E09AAA5" w14:textId="77777777" w:rsidR="002D4BEB" w:rsidRPr="00E50A32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r w:rsidRPr="00E50A32">
              <w:rPr>
                <w:b/>
                <w:sz w:val="20"/>
              </w:rPr>
              <w:t>1st Year Periodic</w:t>
            </w:r>
          </w:p>
        </w:tc>
      </w:tr>
      <w:tr w:rsidR="002D4BEB" w14:paraId="290070AF" w14:textId="77777777" w:rsidTr="00EB5A1B">
        <w:trPr>
          <w:trHeight w:val="300"/>
        </w:trPr>
        <w:tc>
          <w:tcPr>
            <w:tcW w:w="4465" w:type="dxa"/>
            <w:tcBorders>
              <w:top w:val="single" w:sz="4" w:space="0" w:color="2E5395"/>
            </w:tcBorders>
          </w:tcPr>
          <w:p w14:paraId="38517BA0" w14:textId="77777777" w:rsidR="002D4BEB" w:rsidRDefault="002D4BEB" w:rsidP="00EB5A1B">
            <w:pPr>
              <w:pStyle w:val="TableParagraph"/>
              <w:spacing w:line="268" w:lineRule="exact"/>
            </w:pPr>
            <w:r>
              <w:t>Moses Ochanji</w:t>
            </w:r>
          </w:p>
        </w:tc>
      </w:tr>
      <w:tr w:rsidR="002D4BEB" w14:paraId="5617CE7C" w14:textId="77777777" w:rsidTr="00EB5A1B">
        <w:trPr>
          <w:trHeight w:val="290"/>
        </w:trPr>
        <w:tc>
          <w:tcPr>
            <w:tcW w:w="4465" w:type="dxa"/>
          </w:tcPr>
          <w:p w14:paraId="10EFAEF6" w14:textId="77777777" w:rsidR="002D4BEB" w:rsidRDefault="002D4BEB" w:rsidP="00EB5A1B">
            <w:pPr>
              <w:pStyle w:val="TableParagraph"/>
              <w:spacing w:line="258" w:lineRule="exact"/>
            </w:pPr>
            <w:r>
              <w:t>Rafael Hernandez</w:t>
            </w:r>
          </w:p>
        </w:tc>
      </w:tr>
      <w:tr w:rsidR="002D4BEB" w14:paraId="7F835550" w14:textId="77777777" w:rsidTr="00EB5A1B">
        <w:trPr>
          <w:trHeight w:val="303"/>
        </w:trPr>
        <w:tc>
          <w:tcPr>
            <w:tcW w:w="4465" w:type="dxa"/>
          </w:tcPr>
          <w:p w14:paraId="6A5950F2" w14:textId="77777777" w:rsidR="002D4BEB" w:rsidRDefault="002D4BEB" w:rsidP="00EB5A1B">
            <w:pPr>
              <w:pStyle w:val="TableParagraph"/>
              <w:spacing w:line="258" w:lineRule="exact"/>
            </w:pPr>
            <w:r>
              <w:t>Teru Toyokawa</w:t>
            </w:r>
          </w:p>
        </w:tc>
      </w:tr>
      <w:tr w:rsidR="002D4BEB" w14:paraId="25D45CD5" w14:textId="77777777" w:rsidTr="00EB5A1B">
        <w:trPr>
          <w:trHeight w:val="381"/>
        </w:trPr>
        <w:tc>
          <w:tcPr>
            <w:tcW w:w="4465" w:type="dxa"/>
          </w:tcPr>
          <w:p w14:paraId="6C6CD280" w14:textId="77777777" w:rsidR="002D4BEB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16"/>
              </w:rPr>
            </w:pPr>
            <w:r w:rsidRPr="004A3E68">
              <w:rPr>
                <w:b/>
                <w:sz w:val="20"/>
              </w:rPr>
              <w:t>4th Year Retention</w:t>
            </w:r>
          </w:p>
        </w:tc>
      </w:tr>
      <w:tr w:rsidR="002D4BEB" w14:paraId="3AC136BF" w14:textId="77777777" w:rsidTr="00EB5A1B">
        <w:trPr>
          <w:trHeight w:val="272"/>
        </w:trPr>
        <w:tc>
          <w:tcPr>
            <w:tcW w:w="4465" w:type="dxa"/>
          </w:tcPr>
          <w:p w14:paraId="5EFA133F" w14:textId="77777777" w:rsidR="002D4BEB" w:rsidRDefault="002D4BEB" w:rsidP="00EB5A1B">
            <w:pPr>
              <w:pStyle w:val="TableParagraph"/>
              <w:spacing w:line="251" w:lineRule="exact"/>
            </w:pPr>
            <w:r>
              <w:t>Teru Toyokawa</w:t>
            </w:r>
          </w:p>
        </w:tc>
      </w:tr>
      <w:tr w:rsidR="002D4BEB" w14:paraId="316EA097" w14:textId="77777777" w:rsidTr="00EB5A1B">
        <w:trPr>
          <w:trHeight w:val="268"/>
        </w:trPr>
        <w:tc>
          <w:tcPr>
            <w:tcW w:w="4465" w:type="dxa"/>
          </w:tcPr>
          <w:p w14:paraId="215E1594" w14:textId="77777777" w:rsidR="002D4BEB" w:rsidRDefault="002D4BEB" w:rsidP="00EB5A1B">
            <w:pPr>
              <w:pStyle w:val="TableParagraph"/>
            </w:pPr>
            <w:r>
              <w:t>Bonnie Bade</w:t>
            </w:r>
          </w:p>
        </w:tc>
      </w:tr>
      <w:tr w:rsidR="002D4BEB" w14:paraId="13681B46" w14:textId="77777777" w:rsidTr="00EB5A1B">
        <w:trPr>
          <w:trHeight w:val="244"/>
        </w:trPr>
        <w:tc>
          <w:tcPr>
            <w:tcW w:w="4465" w:type="dxa"/>
          </w:tcPr>
          <w:p w14:paraId="7C1381D1" w14:textId="77777777" w:rsidR="002D4BEB" w:rsidRDefault="002D4BEB" w:rsidP="00EB5A1B">
            <w:pPr>
              <w:pStyle w:val="TableParagraph"/>
              <w:spacing w:line="225" w:lineRule="exact"/>
            </w:pPr>
            <w:r>
              <w:t>Marisol Clark Ibanez</w:t>
            </w:r>
          </w:p>
        </w:tc>
      </w:tr>
      <w:tr w:rsidR="00FD63C9" w14:paraId="660048FF" w14:textId="77777777" w:rsidTr="00C1431D">
        <w:trPr>
          <w:trHeight w:val="357"/>
        </w:trPr>
        <w:tc>
          <w:tcPr>
            <w:tcW w:w="4465" w:type="dxa"/>
          </w:tcPr>
          <w:p w14:paraId="498DF517" w14:textId="5029AED1" w:rsidR="00FD63C9" w:rsidRDefault="00C1431D" w:rsidP="00EB5A1B">
            <w:pPr>
              <w:pStyle w:val="TableParagraph"/>
              <w:spacing w:line="225" w:lineRule="exact"/>
            </w:pPr>
            <w:r w:rsidRPr="004A3E68">
              <w:rPr>
                <w:b/>
                <w:sz w:val="20"/>
              </w:rPr>
              <w:t>4th Year Retention</w:t>
            </w:r>
          </w:p>
        </w:tc>
      </w:tr>
      <w:tr w:rsidR="00FD63C9" w14:paraId="17F5E942" w14:textId="77777777" w:rsidTr="00EB5A1B">
        <w:trPr>
          <w:trHeight w:val="244"/>
        </w:trPr>
        <w:tc>
          <w:tcPr>
            <w:tcW w:w="4465" w:type="dxa"/>
          </w:tcPr>
          <w:p w14:paraId="33FD5014" w14:textId="13B689FA" w:rsidR="00C1431D" w:rsidRDefault="00C1431D" w:rsidP="00C1431D">
            <w:pPr>
              <w:pStyle w:val="TableParagraph"/>
              <w:spacing w:line="225" w:lineRule="exact"/>
            </w:pPr>
            <w:r>
              <w:t>Moses Ochanji</w:t>
            </w:r>
          </w:p>
        </w:tc>
      </w:tr>
      <w:tr w:rsidR="00FD63C9" w14:paraId="01B355DC" w14:textId="77777777" w:rsidTr="00EB5A1B">
        <w:trPr>
          <w:trHeight w:val="244"/>
        </w:trPr>
        <w:tc>
          <w:tcPr>
            <w:tcW w:w="4465" w:type="dxa"/>
          </w:tcPr>
          <w:p w14:paraId="50024239" w14:textId="67458414" w:rsidR="00FD63C9" w:rsidRDefault="00C1431D" w:rsidP="00EB5A1B">
            <w:pPr>
              <w:pStyle w:val="TableParagraph"/>
              <w:spacing w:line="225" w:lineRule="exact"/>
            </w:pPr>
            <w:r>
              <w:t>Sinem Siyahhan</w:t>
            </w:r>
          </w:p>
        </w:tc>
      </w:tr>
      <w:tr w:rsidR="00FD63C9" w14:paraId="6703297B" w14:textId="77777777" w:rsidTr="00EB5A1B">
        <w:trPr>
          <w:trHeight w:val="244"/>
        </w:trPr>
        <w:tc>
          <w:tcPr>
            <w:tcW w:w="4465" w:type="dxa"/>
          </w:tcPr>
          <w:p w14:paraId="57F18188" w14:textId="6042555E" w:rsidR="00FD63C9" w:rsidRDefault="00C1431D" w:rsidP="00EB5A1B">
            <w:pPr>
              <w:pStyle w:val="TableParagraph"/>
              <w:spacing w:line="225" w:lineRule="exact"/>
            </w:pPr>
            <w:r>
              <w:t>Richard Armenta</w:t>
            </w:r>
          </w:p>
        </w:tc>
      </w:tr>
    </w:tbl>
    <w:p w14:paraId="09FA1B0C" w14:textId="77777777" w:rsidR="00C07CCB" w:rsidRDefault="00C07CCB" w:rsidP="00C07CCB">
      <w:pPr>
        <w:pStyle w:val="BodyText"/>
        <w:spacing w:before="8"/>
        <w:rPr>
          <w:sz w:val="32"/>
        </w:rPr>
      </w:pPr>
    </w:p>
    <w:p w14:paraId="7C84B1F2" w14:textId="77777777" w:rsidR="00C1431D" w:rsidRDefault="00C1431D" w:rsidP="00C07CCB">
      <w:pPr>
        <w:pStyle w:val="BodyText"/>
        <w:spacing w:before="8"/>
        <w:rPr>
          <w:sz w:val="32"/>
        </w:rPr>
      </w:pPr>
    </w:p>
    <w:p w14:paraId="13E2B522" w14:textId="77777777" w:rsidR="00C1431D" w:rsidRDefault="00C1431D" w:rsidP="00C07CCB">
      <w:pPr>
        <w:pStyle w:val="BodyText"/>
        <w:spacing w:before="8"/>
        <w:rPr>
          <w:sz w:val="32"/>
        </w:rPr>
      </w:pPr>
    </w:p>
    <w:p w14:paraId="35C1A31D" w14:textId="40CCC6E4" w:rsidR="00C07CCB" w:rsidRDefault="00C07CCB" w:rsidP="00EA30D2">
      <w:pPr>
        <w:pStyle w:val="BodyText"/>
        <w:tabs>
          <w:tab w:val="left" w:pos="4662"/>
        </w:tabs>
        <w:ind w:left="283"/>
        <w:rPr>
          <w:sz w:val="16"/>
        </w:rPr>
      </w:pPr>
      <w:r>
        <w:rPr>
          <w:color w:val="2E3E85"/>
          <w:spacing w:val="-20"/>
          <w:shd w:val="clear" w:color="auto" w:fill="A6BBD4"/>
        </w:rPr>
        <w:lastRenderedPageBreak/>
        <w:t xml:space="preserve"> </w:t>
      </w:r>
      <w:r>
        <w:rPr>
          <w:color w:val="2E3E85"/>
          <w:shd w:val="clear" w:color="auto" w:fill="A6BBD4"/>
        </w:rPr>
        <w:t>Kinesiology</w:t>
      </w:r>
      <w:r>
        <w:rPr>
          <w:color w:val="2E3E85"/>
          <w:shd w:val="clear" w:color="auto" w:fill="A6BBD4"/>
        </w:rPr>
        <w:tab/>
      </w:r>
    </w:p>
    <w:tbl>
      <w:tblPr>
        <w:tblW w:w="4561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</w:tblGrid>
      <w:tr w:rsidR="00C07CCB" w14:paraId="45687693" w14:textId="77777777" w:rsidTr="005C35FC">
        <w:trPr>
          <w:trHeight w:val="227"/>
        </w:trPr>
        <w:tc>
          <w:tcPr>
            <w:tcW w:w="4561" w:type="dxa"/>
          </w:tcPr>
          <w:p w14:paraId="609B6B19" w14:textId="68D69EB5" w:rsidR="00C07CCB" w:rsidRPr="00E50A32" w:rsidRDefault="00EA30D2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  <w:szCs w:val="20"/>
              </w:rPr>
            </w:pPr>
            <w:r w:rsidRPr="00E50A32">
              <w:rPr>
                <w:b/>
                <w:sz w:val="20"/>
              </w:rPr>
              <w:t>1st Year Periodic</w:t>
            </w:r>
            <w:r w:rsidR="00C07CCB" w:rsidRPr="00E50A32">
              <w:rPr>
                <w:b/>
                <w:sz w:val="20"/>
              </w:rPr>
              <w:tab/>
            </w:r>
          </w:p>
        </w:tc>
      </w:tr>
      <w:tr w:rsidR="00C07CCB" w14:paraId="49847F23" w14:textId="77777777" w:rsidTr="005C35FC">
        <w:trPr>
          <w:trHeight w:val="283"/>
        </w:trPr>
        <w:tc>
          <w:tcPr>
            <w:tcW w:w="4561" w:type="dxa"/>
          </w:tcPr>
          <w:p w14:paraId="5399ACBC" w14:textId="1F1380B0" w:rsidR="00C07CCB" w:rsidRDefault="00EA30D2" w:rsidP="005C35FC">
            <w:pPr>
              <w:pStyle w:val="TableParagraph"/>
              <w:spacing w:line="251" w:lineRule="exact"/>
              <w:ind w:left="200"/>
            </w:pPr>
            <w:r>
              <w:t>Richard Armenta</w:t>
            </w:r>
          </w:p>
        </w:tc>
      </w:tr>
      <w:tr w:rsidR="00C07CCB" w14:paraId="6F0F05BA" w14:textId="77777777" w:rsidTr="005C35FC">
        <w:trPr>
          <w:trHeight w:val="289"/>
        </w:trPr>
        <w:tc>
          <w:tcPr>
            <w:tcW w:w="4561" w:type="dxa"/>
          </w:tcPr>
          <w:p w14:paraId="7B0E4F8E" w14:textId="25B10B7C" w:rsidR="00C07CCB" w:rsidRDefault="003E7B7E" w:rsidP="005C35FC">
            <w:pPr>
              <w:pStyle w:val="TableParagraph"/>
              <w:spacing w:line="258" w:lineRule="exact"/>
              <w:ind w:left="200"/>
            </w:pPr>
            <w:r>
              <w:t>Devin Jindrich</w:t>
            </w:r>
          </w:p>
        </w:tc>
      </w:tr>
      <w:tr w:rsidR="00C07CCB" w14:paraId="0A9FDB76" w14:textId="77777777" w:rsidTr="005C35FC">
        <w:trPr>
          <w:trHeight w:val="258"/>
        </w:trPr>
        <w:tc>
          <w:tcPr>
            <w:tcW w:w="4561" w:type="dxa"/>
          </w:tcPr>
          <w:p w14:paraId="2E5B9640" w14:textId="027BE2EC" w:rsidR="00C07CCB" w:rsidRDefault="00EA30D2" w:rsidP="005C35FC">
            <w:pPr>
              <w:pStyle w:val="TableParagraph"/>
              <w:spacing w:line="257" w:lineRule="exact"/>
              <w:ind w:left="200"/>
            </w:pPr>
            <w:r>
              <w:t>Todd Astorino</w:t>
            </w:r>
          </w:p>
        </w:tc>
      </w:tr>
      <w:tr w:rsidR="00EA30D2" w14:paraId="22AFDF4A" w14:textId="77777777" w:rsidTr="005C35FC">
        <w:trPr>
          <w:trHeight w:val="258"/>
        </w:trPr>
        <w:tc>
          <w:tcPr>
            <w:tcW w:w="4561" w:type="dxa"/>
          </w:tcPr>
          <w:p w14:paraId="6494272D" w14:textId="4A2BBD75" w:rsidR="00EA30D2" w:rsidRPr="00E50A32" w:rsidRDefault="00EA30D2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r w:rsidRPr="00E50A32">
              <w:rPr>
                <w:b/>
                <w:sz w:val="20"/>
              </w:rPr>
              <w:t>Promotion and Tenure</w:t>
            </w:r>
          </w:p>
        </w:tc>
      </w:tr>
      <w:tr w:rsidR="00EA30D2" w14:paraId="5E1316E9" w14:textId="77777777" w:rsidTr="005C35FC">
        <w:trPr>
          <w:trHeight w:val="258"/>
        </w:trPr>
        <w:tc>
          <w:tcPr>
            <w:tcW w:w="4561" w:type="dxa"/>
          </w:tcPr>
          <w:p w14:paraId="5EC24662" w14:textId="1A6E5DD2" w:rsidR="00EA30D2" w:rsidRPr="00A0033F" w:rsidRDefault="00EA30D2" w:rsidP="00A0033F">
            <w:pPr>
              <w:pStyle w:val="TableParagraph"/>
              <w:spacing w:line="257" w:lineRule="exact"/>
              <w:ind w:left="200"/>
            </w:pPr>
            <w:r>
              <w:t>Sean Newcomer</w:t>
            </w:r>
          </w:p>
        </w:tc>
      </w:tr>
      <w:tr w:rsidR="00EA30D2" w14:paraId="7256D2DB" w14:textId="77777777" w:rsidTr="005C35FC">
        <w:trPr>
          <w:trHeight w:val="258"/>
        </w:trPr>
        <w:tc>
          <w:tcPr>
            <w:tcW w:w="4561" w:type="dxa"/>
          </w:tcPr>
          <w:p w14:paraId="5015E09D" w14:textId="0C2F4305" w:rsidR="00EA30D2" w:rsidRDefault="00EA30D2" w:rsidP="005C35FC">
            <w:pPr>
              <w:pStyle w:val="TableParagraph"/>
              <w:spacing w:line="257" w:lineRule="exact"/>
              <w:ind w:left="200"/>
            </w:pPr>
            <w:r>
              <w:t>Paul Stuhr</w:t>
            </w:r>
          </w:p>
        </w:tc>
      </w:tr>
      <w:tr w:rsidR="00EA30D2" w14:paraId="0650A12F" w14:textId="77777777" w:rsidTr="005C35FC">
        <w:trPr>
          <w:trHeight w:val="258"/>
        </w:trPr>
        <w:tc>
          <w:tcPr>
            <w:tcW w:w="4561" w:type="dxa"/>
          </w:tcPr>
          <w:p w14:paraId="1A1A8442" w14:textId="0FF87256" w:rsidR="00EA30D2" w:rsidRDefault="00EA30D2" w:rsidP="005C35FC">
            <w:pPr>
              <w:pStyle w:val="TableParagraph"/>
              <w:spacing w:line="257" w:lineRule="exact"/>
              <w:ind w:left="200"/>
            </w:pPr>
            <w:r>
              <w:t>Devin Jindrich</w:t>
            </w:r>
          </w:p>
        </w:tc>
      </w:tr>
      <w:tr w:rsidR="00C07CCB" w14:paraId="3A03E194" w14:textId="77777777" w:rsidTr="005C35FC">
        <w:trPr>
          <w:trHeight w:val="382"/>
        </w:trPr>
        <w:tc>
          <w:tcPr>
            <w:tcW w:w="4561" w:type="dxa"/>
          </w:tcPr>
          <w:p w14:paraId="31B2F8E9" w14:textId="71E77ED8" w:rsidR="00C07CCB" w:rsidRDefault="00EA30D2" w:rsidP="005C35FC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16"/>
              </w:rPr>
            </w:pPr>
            <w:r>
              <w:rPr>
                <w:b/>
                <w:sz w:val="20"/>
              </w:rPr>
              <w:t>Promotion and Tenure</w:t>
            </w:r>
          </w:p>
        </w:tc>
      </w:tr>
      <w:tr w:rsidR="00C07CCB" w14:paraId="73DC56CC" w14:textId="77777777" w:rsidTr="005C35FC">
        <w:trPr>
          <w:trHeight w:val="272"/>
        </w:trPr>
        <w:tc>
          <w:tcPr>
            <w:tcW w:w="4561" w:type="dxa"/>
          </w:tcPr>
          <w:p w14:paraId="41F1C9ED" w14:textId="203BD56D" w:rsidR="00C07CCB" w:rsidRDefault="00EA30D2" w:rsidP="005C35FC">
            <w:pPr>
              <w:pStyle w:val="TableParagraph"/>
              <w:spacing w:line="251" w:lineRule="exact"/>
              <w:ind w:left="200"/>
            </w:pPr>
            <w:r>
              <w:t>Devin Jindrich</w:t>
            </w:r>
          </w:p>
        </w:tc>
      </w:tr>
      <w:tr w:rsidR="00C07CCB" w14:paraId="3B6A6906" w14:textId="77777777" w:rsidTr="005C35FC">
        <w:trPr>
          <w:trHeight w:val="268"/>
        </w:trPr>
        <w:tc>
          <w:tcPr>
            <w:tcW w:w="4561" w:type="dxa"/>
          </w:tcPr>
          <w:p w14:paraId="66FAB7CF" w14:textId="1C9E1715" w:rsidR="00C07CCB" w:rsidRDefault="00EA30D2" w:rsidP="005C35FC">
            <w:pPr>
              <w:pStyle w:val="TableParagraph"/>
              <w:ind w:left="200"/>
            </w:pPr>
            <w:r>
              <w:t xml:space="preserve">Sinem Siyahhan </w:t>
            </w:r>
          </w:p>
        </w:tc>
      </w:tr>
      <w:tr w:rsidR="00C07CCB" w14:paraId="07475ADD" w14:textId="77777777" w:rsidTr="0023657C">
        <w:trPr>
          <w:trHeight w:val="244"/>
        </w:trPr>
        <w:tc>
          <w:tcPr>
            <w:tcW w:w="4561" w:type="dxa"/>
          </w:tcPr>
          <w:p w14:paraId="7C4BE970" w14:textId="07EE4221" w:rsidR="00437BFB" w:rsidRDefault="00EA30D2" w:rsidP="005C35FC">
            <w:pPr>
              <w:pStyle w:val="TableParagraph"/>
              <w:spacing w:line="225" w:lineRule="exact"/>
              <w:ind w:left="200"/>
            </w:pPr>
            <w:r>
              <w:t>Sean Newcomer</w:t>
            </w:r>
          </w:p>
        </w:tc>
      </w:tr>
      <w:tr w:rsidR="000D21F7" w14:paraId="6AF71C63" w14:textId="77777777" w:rsidTr="00437BFB">
        <w:trPr>
          <w:trHeight w:val="244"/>
        </w:trPr>
        <w:tc>
          <w:tcPr>
            <w:tcW w:w="4561" w:type="dxa"/>
          </w:tcPr>
          <w:p w14:paraId="7DBD8729" w14:textId="6EF68F53" w:rsidR="00E50A32" w:rsidRPr="00E50A32" w:rsidRDefault="00E50A32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r>
              <w:rPr>
                <w:b/>
                <w:sz w:val="20"/>
              </w:rPr>
              <w:t>Promotion to Full</w:t>
            </w:r>
          </w:p>
        </w:tc>
      </w:tr>
      <w:tr w:rsidR="00E50A32" w14:paraId="39848383" w14:textId="77777777" w:rsidTr="00437BFB">
        <w:trPr>
          <w:trHeight w:val="244"/>
        </w:trPr>
        <w:tc>
          <w:tcPr>
            <w:tcW w:w="4561" w:type="dxa"/>
          </w:tcPr>
          <w:p w14:paraId="7E987319" w14:textId="38788B96" w:rsidR="00E50A32" w:rsidRDefault="00E50A32" w:rsidP="000D21F7">
            <w:pPr>
              <w:pStyle w:val="BodyText"/>
              <w:tabs>
                <w:tab w:val="left" w:pos="4662"/>
              </w:tabs>
              <w:ind w:left="283"/>
              <w:rPr>
                <w:b/>
                <w:sz w:val="20"/>
              </w:rPr>
            </w:pPr>
            <w:r>
              <w:t>Paul Stuhr</w:t>
            </w:r>
          </w:p>
        </w:tc>
      </w:tr>
      <w:tr w:rsidR="00E50A32" w14:paraId="1E770769" w14:textId="77777777" w:rsidTr="00437BFB">
        <w:trPr>
          <w:trHeight w:val="244"/>
        </w:trPr>
        <w:tc>
          <w:tcPr>
            <w:tcW w:w="4561" w:type="dxa"/>
          </w:tcPr>
          <w:p w14:paraId="6F049939" w14:textId="3F8C0804" w:rsidR="00E50A32" w:rsidRDefault="00E50A32" w:rsidP="000D21F7">
            <w:pPr>
              <w:pStyle w:val="BodyText"/>
              <w:tabs>
                <w:tab w:val="left" w:pos="4662"/>
              </w:tabs>
              <w:ind w:left="283"/>
            </w:pPr>
            <w:r>
              <w:t>Sean Newcomer</w:t>
            </w:r>
          </w:p>
        </w:tc>
      </w:tr>
      <w:tr w:rsidR="00E50A32" w14:paraId="7E730E48" w14:textId="77777777" w:rsidTr="00437BFB">
        <w:trPr>
          <w:trHeight w:val="244"/>
        </w:trPr>
        <w:tc>
          <w:tcPr>
            <w:tcW w:w="4561" w:type="dxa"/>
          </w:tcPr>
          <w:p w14:paraId="2C742318" w14:textId="2E99C1EB" w:rsidR="00E50A32" w:rsidRDefault="00E50A32" w:rsidP="000D21F7">
            <w:pPr>
              <w:pStyle w:val="BodyText"/>
              <w:tabs>
                <w:tab w:val="left" w:pos="4662"/>
              </w:tabs>
              <w:ind w:left="283"/>
            </w:pPr>
            <w:r>
              <w:t>Kim Pulvers</w:t>
            </w:r>
          </w:p>
        </w:tc>
      </w:tr>
    </w:tbl>
    <w:p w14:paraId="504CF888" w14:textId="6B94842B" w:rsidR="00C07CCB" w:rsidRDefault="00C07CCB" w:rsidP="00C07CCB">
      <w:pPr>
        <w:pStyle w:val="BodyText"/>
        <w:tabs>
          <w:tab w:val="left" w:pos="4662"/>
        </w:tabs>
        <w:ind w:left="283"/>
      </w:pPr>
      <w:r>
        <w:rPr>
          <w:color w:val="2E3E85"/>
          <w:shd w:val="clear" w:color="auto" w:fill="A6BBD4"/>
        </w:rPr>
        <w:t>Speech Language</w:t>
      </w:r>
      <w:r>
        <w:rPr>
          <w:color w:val="2E3E85"/>
          <w:spacing w:val="-10"/>
          <w:shd w:val="clear" w:color="auto" w:fill="A6BBD4"/>
        </w:rPr>
        <w:t xml:space="preserve"> </w:t>
      </w:r>
      <w:r>
        <w:rPr>
          <w:color w:val="2E3E85"/>
          <w:shd w:val="clear" w:color="auto" w:fill="A6BBD4"/>
        </w:rPr>
        <w:t>Pathology</w:t>
      </w:r>
    </w:p>
    <w:tbl>
      <w:tblPr>
        <w:tblW w:w="4465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</w:tblGrid>
      <w:tr w:rsidR="00C07CCB" w14:paraId="55529637" w14:textId="77777777" w:rsidTr="005C35FC">
        <w:trPr>
          <w:trHeight w:val="219"/>
        </w:trPr>
        <w:tc>
          <w:tcPr>
            <w:tcW w:w="4465" w:type="dxa"/>
            <w:tcBorders>
              <w:bottom w:val="single" w:sz="4" w:space="0" w:color="2E5395"/>
            </w:tcBorders>
          </w:tcPr>
          <w:p w14:paraId="4D126251" w14:textId="4178008E" w:rsidR="00C07CCB" w:rsidRPr="00E50A32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bookmarkStart w:id="4" w:name="_Hlk104206450"/>
            <w:r>
              <w:rPr>
                <w:b/>
                <w:sz w:val="20"/>
              </w:rPr>
              <w:t>1</w:t>
            </w:r>
            <w:r w:rsidRPr="00E50A32">
              <w:rPr>
                <w:b/>
                <w:sz w:val="20"/>
              </w:rPr>
              <w:t>st</w:t>
            </w:r>
            <w:r>
              <w:rPr>
                <w:b/>
                <w:sz w:val="20"/>
              </w:rPr>
              <w:t xml:space="preserve"> Year Periodic</w:t>
            </w:r>
          </w:p>
        </w:tc>
      </w:tr>
      <w:tr w:rsidR="00C07CCB" w14:paraId="753CBACB" w14:textId="77777777" w:rsidTr="005C35FC">
        <w:trPr>
          <w:trHeight w:val="300"/>
        </w:trPr>
        <w:tc>
          <w:tcPr>
            <w:tcW w:w="4465" w:type="dxa"/>
            <w:tcBorders>
              <w:top w:val="single" w:sz="4" w:space="0" w:color="2E5395"/>
            </w:tcBorders>
          </w:tcPr>
          <w:p w14:paraId="5C599F2F" w14:textId="77777777" w:rsidR="00C07CCB" w:rsidRDefault="00C07CCB" w:rsidP="005C35FC">
            <w:pPr>
              <w:pStyle w:val="TableParagraph"/>
              <w:spacing w:line="268" w:lineRule="exact"/>
            </w:pPr>
            <w:r>
              <w:t>Alison Scheer Cohen</w:t>
            </w:r>
          </w:p>
        </w:tc>
      </w:tr>
      <w:tr w:rsidR="00C07CCB" w14:paraId="11526233" w14:textId="77777777" w:rsidTr="005C35FC">
        <w:trPr>
          <w:trHeight w:val="289"/>
        </w:trPr>
        <w:tc>
          <w:tcPr>
            <w:tcW w:w="4465" w:type="dxa"/>
          </w:tcPr>
          <w:p w14:paraId="35D6ED17" w14:textId="2E68BA4F" w:rsidR="00C07CCB" w:rsidRDefault="002D4BEB" w:rsidP="005C35FC">
            <w:pPr>
              <w:pStyle w:val="TableParagraph"/>
              <w:spacing w:line="258" w:lineRule="exact"/>
            </w:pPr>
            <w:r>
              <w:t xml:space="preserve">Blake Beecher </w:t>
            </w:r>
          </w:p>
        </w:tc>
      </w:tr>
      <w:tr w:rsidR="00C07CCB" w14:paraId="03895F82" w14:textId="77777777" w:rsidTr="005C35FC">
        <w:trPr>
          <w:trHeight w:val="254"/>
        </w:trPr>
        <w:tc>
          <w:tcPr>
            <w:tcW w:w="4465" w:type="dxa"/>
          </w:tcPr>
          <w:p w14:paraId="208E0603" w14:textId="3D5B9093" w:rsidR="00C07CCB" w:rsidRDefault="002D4BEB" w:rsidP="005C35FC">
            <w:pPr>
              <w:pStyle w:val="TableParagraph"/>
              <w:spacing w:line="234" w:lineRule="exact"/>
            </w:pPr>
            <w:r>
              <w:t>Jimmy Young</w:t>
            </w:r>
          </w:p>
        </w:tc>
      </w:tr>
      <w:bookmarkEnd w:id="4"/>
      <w:tr w:rsidR="002D4BEB" w14:paraId="461CB0F5" w14:textId="77777777" w:rsidTr="00E12D82">
        <w:trPr>
          <w:trHeight w:val="254"/>
        </w:trPr>
        <w:tc>
          <w:tcPr>
            <w:tcW w:w="4465" w:type="dxa"/>
            <w:tcBorders>
              <w:bottom w:val="single" w:sz="4" w:space="0" w:color="2E5395"/>
            </w:tcBorders>
          </w:tcPr>
          <w:p w14:paraId="1379E396" w14:textId="5E0BD850" w:rsidR="002D4BEB" w:rsidRPr="00E50A32" w:rsidRDefault="002D4BEB" w:rsidP="00E50A32">
            <w:pPr>
              <w:pStyle w:val="TableParagraph"/>
              <w:tabs>
                <w:tab w:val="left" w:pos="4556"/>
              </w:tabs>
              <w:spacing w:before="113" w:line="240" w:lineRule="auto"/>
              <w:ind w:left="91" w:right="-692"/>
              <w:rPr>
                <w:b/>
                <w:sz w:val="20"/>
              </w:rPr>
            </w:pPr>
            <w:r>
              <w:rPr>
                <w:b/>
                <w:sz w:val="20"/>
              </w:rPr>
              <w:t>Early 5</w:t>
            </w:r>
            <w:r w:rsidRPr="00E50A32">
              <w:rPr>
                <w:b/>
                <w:sz w:val="20"/>
              </w:rPr>
              <w:t>th</w:t>
            </w:r>
            <w:r>
              <w:rPr>
                <w:b/>
                <w:sz w:val="20"/>
              </w:rPr>
              <w:t xml:space="preserve"> Year Promotion and Tenure</w:t>
            </w:r>
          </w:p>
        </w:tc>
      </w:tr>
      <w:tr w:rsidR="002D4BEB" w14:paraId="61275A19" w14:textId="77777777" w:rsidTr="00E12D82">
        <w:trPr>
          <w:trHeight w:val="254"/>
        </w:trPr>
        <w:tc>
          <w:tcPr>
            <w:tcW w:w="4465" w:type="dxa"/>
            <w:tcBorders>
              <w:top w:val="single" w:sz="4" w:space="0" w:color="2E5395"/>
            </w:tcBorders>
          </w:tcPr>
          <w:p w14:paraId="55BD7B13" w14:textId="54010485" w:rsidR="002D4BEB" w:rsidRDefault="002D4BEB" w:rsidP="002D4BEB">
            <w:pPr>
              <w:pStyle w:val="TableParagraph"/>
              <w:spacing w:line="234" w:lineRule="exact"/>
              <w:ind w:left="0"/>
            </w:pPr>
            <w:r>
              <w:t>Alison Scheer Cohen</w:t>
            </w:r>
          </w:p>
        </w:tc>
      </w:tr>
      <w:tr w:rsidR="002D4BEB" w14:paraId="4C39048F" w14:textId="77777777" w:rsidTr="00EB5A1B">
        <w:trPr>
          <w:trHeight w:val="289"/>
        </w:trPr>
        <w:tc>
          <w:tcPr>
            <w:tcW w:w="4465" w:type="dxa"/>
          </w:tcPr>
          <w:p w14:paraId="084B4F97" w14:textId="331FA8E0" w:rsidR="002D4BEB" w:rsidRDefault="002D4BEB" w:rsidP="002D4BEB">
            <w:pPr>
              <w:pStyle w:val="BodyText"/>
              <w:spacing w:line="258" w:lineRule="exact"/>
              <w:rPr>
                <w:sz w:val="22"/>
                <w:szCs w:val="22"/>
              </w:rPr>
            </w:pPr>
            <w:r>
              <w:t xml:space="preserve">Blake Beecher </w:t>
            </w:r>
          </w:p>
        </w:tc>
      </w:tr>
      <w:tr w:rsidR="002D4BEB" w14:paraId="64B75D83" w14:textId="77777777" w:rsidTr="00EB5A1B">
        <w:trPr>
          <w:trHeight w:val="254"/>
        </w:trPr>
        <w:tc>
          <w:tcPr>
            <w:tcW w:w="4465" w:type="dxa"/>
          </w:tcPr>
          <w:p w14:paraId="6E0C30C1" w14:textId="683D0D90" w:rsidR="002D4BEB" w:rsidRDefault="002D4BEB" w:rsidP="002D4BEB">
            <w:pPr>
              <w:pStyle w:val="BodyText"/>
              <w:spacing w:line="234" w:lineRule="exact"/>
              <w:rPr>
                <w:sz w:val="22"/>
                <w:szCs w:val="22"/>
              </w:rPr>
            </w:pPr>
            <w:r>
              <w:t>Jimmy Young</w:t>
            </w:r>
          </w:p>
        </w:tc>
      </w:tr>
      <w:tr w:rsidR="002D4BEB" w14:paraId="300D10C2" w14:textId="77777777" w:rsidTr="00EB5A1B">
        <w:trPr>
          <w:trHeight w:val="254"/>
        </w:trPr>
        <w:tc>
          <w:tcPr>
            <w:tcW w:w="4465" w:type="dxa"/>
          </w:tcPr>
          <w:p w14:paraId="3436A963" w14:textId="77777777" w:rsidR="002D4BEB" w:rsidRDefault="002D4BEB" w:rsidP="002D4BEB">
            <w:pPr>
              <w:pStyle w:val="BodyText"/>
              <w:spacing w:line="234" w:lineRule="exact"/>
            </w:pPr>
          </w:p>
        </w:tc>
      </w:tr>
    </w:tbl>
    <w:p w14:paraId="3DB854E3" w14:textId="77777777" w:rsidR="00C07CCB" w:rsidRDefault="00C07CCB" w:rsidP="00C07CCB"/>
    <w:sectPr w:rsidR="00C07CCB">
      <w:type w:val="continuous"/>
      <w:pgSz w:w="12240" w:h="15840"/>
      <w:pgMar w:top="840" w:right="1300" w:bottom="280" w:left="1220" w:header="720" w:footer="720" w:gutter="0"/>
      <w:cols w:num="2" w:space="720" w:equalWidth="0">
        <w:col w:w="4617" w:space="331"/>
        <w:col w:w="47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0D89" w14:textId="77777777" w:rsidR="00851F50" w:rsidRDefault="00851F50" w:rsidP="00013ECF">
      <w:r>
        <w:separator/>
      </w:r>
    </w:p>
  </w:endnote>
  <w:endnote w:type="continuationSeparator" w:id="0">
    <w:p w14:paraId="13FB1212" w14:textId="77777777" w:rsidR="00851F50" w:rsidRDefault="00851F50" w:rsidP="000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5045" w14:textId="77777777" w:rsidR="0054097A" w:rsidRDefault="00540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B17" w14:textId="1E4AB8C5" w:rsidR="00013ECF" w:rsidRDefault="00C02760">
    <w:pPr>
      <w:pStyle w:val="Footer"/>
    </w:pPr>
    <w:r>
      <w:t>05/12/2021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954" w14:textId="77777777" w:rsidR="0054097A" w:rsidRDefault="00540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6A1D" w14:textId="77777777" w:rsidR="00851F50" w:rsidRDefault="00851F50" w:rsidP="00013ECF">
      <w:r>
        <w:separator/>
      </w:r>
    </w:p>
  </w:footnote>
  <w:footnote w:type="continuationSeparator" w:id="0">
    <w:p w14:paraId="6D9836F4" w14:textId="77777777" w:rsidR="00851F50" w:rsidRDefault="00851F50" w:rsidP="0001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68E3" w14:textId="77777777" w:rsidR="0054097A" w:rsidRDefault="00540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F429" w14:textId="77777777" w:rsidR="0054097A" w:rsidRDefault="00540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7785" w14:textId="77777777" w:rsidR="0054097A" w:rsidRDefault="00540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18"/>
    <w:rsid w:val="000010B3"/>
    <w:rsid w:val="00013ECF"/>
    <w:rsid w:val="00024215"/>
    <w:rsid w:val="00081B16"/>
    <w:rsid w:val="000D21F7"/>
    <w:rsid w:val="000F35AD"/>
    <w:rsid w:val="00103A60"/>
    <w:rsid w:val="001A4B7C"/>
    <w:rsid w:val="001E7A26"/>
    <w:rsid w:val="002005C0"/>
    <w:rsid w:val="0022046B"/>
    <w:rsid w:val="0023657C"/>
    <w:rsid w:val="00252398"/>
    <w:rsid w:val="0027221E"/>
    <w:rsid w:val="002A4EE0"/>
    <w:rsid w:val="002B18FF"/>
    <w:rsid w:val="002D4BEB"/>
    <w:rsid w:val="00335972"/>
    <w:rsid w:val="00390113"/>
    <w:rsid w:val="003A7F04"/>
    <w:rsid w:val="003E7B7E"/>
    <w:rsid w:val="00437BFB"/>
    <w:rsid w:val="00446097"/>
    <w:rsid w:val="004808A0"/>
    <w:rsid w:val="004A3E68"/>
    <w:rsid w:val="004C408A"/>
    <w:rsid w:val="0054097A"/>
    <w:rsid w:val="005F3BC3"/>
    <w:rsid w:val="006B3863"/>
    <w:rsid w:val="006C4EEE"/>
    <w:rsid w:val="007029E1"/>
    <w:rsid w:val="00723861"/>
    <w:rsid w:val="007646DF"/>
    <w:rsid w:val="007B140F"/>
    <w:rsid w:val="007F2FBC"/>
    <w:rsid w:val="0082077D"/>
    <w:rsid w:val="00831975"/>
    <w:rsid w:val="00844189"/>
    <w:rsid w:val="00851F50"/>
    <w:rsid w:val="00872DA5"/>
    <w:rsid w:val="008F166D"/>
    <w:rsid w:val="009911EF"/>
    <w:rsid w:val="00A0033F"/>
    <w:rsid w:val="00A47942"/>
    <w:rsid w:val="00A86D55"/>
    <w:rsid w:val="00BF64F7"/>
    <w:rsid w:val="00C02760"/>
    <w:rsid w:val="00C07CCB"/>
    <w:rsid w:val="00C1431D"/>
    <w:rsid w:val="00C153BA"/>
    <w:rsid w:val="00C94F82"/>
    <w:rsid w:val="00CB1E53"/>
    <w:rsid w:val="00CD70A6"/>
    <w:rsid w:val="00D31018"/>
    <w:rsid w:val="00D93C54"/>
    <w:rsid w:val="00DE2AE7"/>
    <w:rsid w:val="00DF4E7E"/>
    <w:rsid w:val="00DF7497"/>
    <w:rsid w:val="00E21F04"/>
    <w:rsid w:val="00E50A32"/>
    <w:rsid w:val="00EA30D2"/>
    <w:rsid w:val="00EC5AE0"/>
    <w:rsid w:val="00EC5C9E"/>
    <w:rsid w:val="00EE7ABA"/>
    <w:rsid w:val="00F170DD"/>
    <w:rsid w:val="00FB7518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69B0D"/>
  <w15:docId w15:val="{298E89CA-02A5-41D5-9C6D-C5A5952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01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CF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CF"/>
    <w:rPr>
      <w:rFonts w:ascii="Corbel" w:eastAsia="Corbel" w:hAnsi="Corbel" w:cs="Corbel"/>
      <w:lang w:bidi="en-US"/>
    </w:rPr>
  </w:style>
  <w:style w:type="paragraph" w:styleId="NoSpacing">
    <w:name w:val="No Spacing"/>
    <w:uiPriority w:val="1"/>
    <w:qFormat/>
    <w:rsid w:val="00844189"/>
    <w:rPr>
      <w:rFonts w:ascii="Corbel" w:eastAsia="Corbel" w:hAnsi="Corbel" w:cs="Corbe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4BEB"/>
    <w:rPr>
      <w:rFonts w:ascii="Corbel" w:eastAsia="Corbel" w:hAnsi="Corbel" w:cs="Corbe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0EECB234B2E4E8639E467D49ED757" ma:contentTypeVersion="15" ma:contentTypeDescription="Create a new document." ma:contentTypeScope="" ma:versionID="e068fdba178ac237a7a3c9e26e5653ea">
  <xsd:schema xmlns:xsd="http://www.w3.org/2001/XMLSchema" xmlns:xs="http://www.w3.org/2001/XMLSchema" xmlns:p="http://schemas.microsoft.com/office/2006/metadata/properties" xmlns:ns1="http://schemas.microsoft.com/sharepoint/v3" xmlns:ns3="ee8555b3-128d-4e1c-9422-9ff648a334ef" xmlns:ns4="e4fdbec3-4327-4d9b-8a2c-8dfb27ec7829" targetNamespace="http://schemas.microsoft.com/office/2006/metadata/properties" ma:root="true" ma:fieldsID="150082a1d8f9a0dfc1156c1c61024f6c" ns1:_="" ns3:_="" ns4:_="">
    <xsd:import namespace="http://schemas.microsoft.com/sharepoint/v3"/>
    <xsd:import namespace="ee8555b3-128d-4e1c-9422-9ff648a334ef"/>
    <xsd:import namespace="e4fdbec3-4327-4d9b-8a2c-8dfb27ec7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555b3-128d-4e1c-9422-9ff648a33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bec3-4327-4d9b-8a2c-8dfb27ec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2737-5191-4B1B-82F5-FD0238B86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75223A-278F-4781-A0CA-312D25C51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E28DA-A8DE-46B7-8DF4-0053919A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8555b3-128d-4e1c-9422-9ff648a334ef"/>
    <ds:schemaRef ds:uri="e4fdbec3-4327-4d9b-8a2c-8dfb27ec7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581C0-9EF1-43EC-A3CE-B0BC143C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Jones</dc:creator>
  <cp:keywords>cehhs; prc</cp:keywords>
  <cp:lastModifiedBy>Bonnie Mottola</cp:lastModifiedBy>
  <cp:revision>8</cp:revision>
  <cp:lastPrinted>2019-12-04T17:24:00Z</cp:lastPrinted>
  <dcterms:created xsi:type="dcterms:W3CDTF">2022-05-23T21:22:00Z</dcterms:created>
  <dcterms:modified xsi:type="dcterms:W3CDTF">2022-09-20T21:24:00Z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  <property fmtid="{D5CDD505-2E9C-101B-9397-08002B2CF9AE}" pid="5" name="ContentTypeId">
    <vt:lpwstr>0x0101006A00EECB234B2E4E8639E467D49ED757</vt:lpwstr>
  </property>
  <property fmtid="{D5CDD505-2E9C-101B-9397-08002B2CF9AE}" pid="6" name="GrammarlyDocumentId">
    <vt:lpwstr>30d045c8e8a16e0a91fd93726c11b5f28db58bfdcf77415619f6e62fc408b8fc</vt:lpwstr>
  </property>
</Properties>
</file>