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47" w:rsidRPr="00E03437" w:rsidRDefault="00C46147" w:rsidP="00E03437">
      <w:pPr>
        <w:pStyle w:val="Heading1"/>
      </w:pPr>
      <w:r w:rsidRPr="00E03437">
        <w:t>Form Settings</w:t>
      </w:r>
    </w:p>
    <w:p w:rsidR="008A794C" w:rsidRPr="008E675E" w:rsidRDefault="008A794C" w:rsidP="008E675E">
      <w:pPr>
        <w:rPr>
          <w:rFonts w:ascii="Times New Roman" w:hAnsi="Times New Roman" w:cs="Times New Roman"/>
          <w:b/>
          <w:sz w:val="24"/>
          <w:szCs w:val="24"/>
        </w:rPr>
      </w:pPr>
      <w:r w:rsidRPr="008E675E">
        <w:rPr>
          <w:rFonts w:ascii="Times New Roman" w:hAnsi="Times New Roman" w:cs="Times New Roman"/>
          <w:b/>
          <w:sz w:val="24"/>
          <w:szCs w:val="24"/>
        </w:rPr>
        <w:t xml:space="preserve">Change Form name and description: </w:t>
      </w:r>
    </w:p>
    <w:p w:rsidR="008B62A6" w:rsidRPr="008A794C" w:rsidRDefault="008B62A6" w:rsidP="008A79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794C">
        <w:rPr>
          <w:rFonts w:ascii="Times New Roman" w:hAnsi="Times New Roman" w:cs="Times New Roman"/>
          <w:sz w:val="24"/>
          <w:szCs w:val="24"/>
        </w:rPr>
        <w:t xml:space="preserve">Go to </w:t>
      </w:r>
      <w:r w:rsidR="00160083">
        <w:rPr>
          <w:rFonts w:ascii="Times New Roman" w:hAnsi="Times New Roman" w:cs="Times New Roman"/>
          <w:b/>
          <w:sz w:val="24"/>
          <w:szCs w:val="24"/>
        </w:rPr>
        <w:t>Form S</w:t>
      </w:r>
      <w:r w:rsidRPr="00160083">
        <w:rPr>
          <w:rFonts w:ascii="Times New Roman" w:hAnsi="Times New Roman" w:cs="Times New Roman"/>
          <w:b/>
          <w:sz w:val="24"/>
          <w:szCs w:val="24"/>
        </w:rPr>
        <w:t>etting</w:t>
      </w:r>
      <w:r w:rsidR="00160083">
        <w:rPr>
          <w:rFonts w:ascii="Times New Roman" w:hAnsi="Times New Roman" w:cs="Times New Roman"/>
          <w:sz w:val="24"/>
          <w:szCs w:val="24"/>
        </w:rPr>
        <w:t>s</w:t>
      </w:r>
      <w:r w:rsidRPr="008A794C">
        <w:rPr>
          <w:rFonts w:ascii="Times New Roman" w:hAnsi="Times New Roman" w:cs="Times New Roman"/>
          <w:sz w:val="24"/>
          <w:szCs w:val="24"/>
        </w:rPr>
        <w:t xml:space="preserve"> on the top menu</w:t>
      </w:r>
    </w:p>
    <w:p w:rsidR="00160083" w:rsidRDefault="008B62A6" w:rsidP="008A79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794C">
        <w:rPr>
          <w:rFonts w:ascii="Times New Roman" w:hAnsi="Times New Roman" w:cs="Times New Roman"/>
          <w:sz w:val="24"/>
          <w:szCs w:val="24"/>
        </w:rPr>
        <w:t xml:space="preserve">Rename the form to follow the </w:t>
      </w:r>
      <w:r w:rsidR="00160083">
        <w:rPr>
          <w:rFonts w:ascii="Times New Roman" w:hAnsi="Times New Roman" w:cs="Times New Roman"/>
          <w:sz w:val="24"/>
          <w:szCs w:val="24"/>
        </w:rPr>
        <w:t xml:space="preserve">naming </w:t>
      </w:r>
      <w:r w:rsidRPr="008A794C">
        <w:rPr>
          <w:rFonts w:ascii="Times New Roman" w:hAnsi="Times New Roman" w:cs="Times New Roman"/>
          <w:sz w:val="24"/>
          <w:szCs w:val="24"/>
        </w:rPr>
        <w:t>convention</w:t>
      </w:r>
      <w:r w:rsidR="00160083">
        <w:rPr>
          <w:rFonts w:ascii="Times New Roman" w:hAnsi="Times New Roman" w:cs="Times New Roman"/>
          <w:sz w:val="24"/>
          <w:szCs w:val="24"/>
        </w:rPr>
        <w:t>:</w:t>
      </w:r>
      <w:r w:rsidRPr="008A794C">
        <w:rPr>
          <w:rFonts w:ascii="Times New Roman" w:hAnsi="Times New Roman" w:cs="Times New Roman"/>
          <w:sz w:val="24"/>
          <w:szCs w:val="24"/>
        </w:rPr>
        <w:t xml:space="preserve"> </w:t>
      </w:r>
      <w:r w:rsidR="00160083">
        <w:rPr>
          <w:rFonts w:ascii="Times New Roman" w:hAnsi="Times New Roman" w:cs="Times New Roman"/>
          <w:sz w:val="24"/>
          <w:szCs w:val="24"/>
        </w:rPr>
        <w:t>DEPARTMENT – form name</w:t>
      </w:r>
    </w:p>
    <w:p w:rsidR="008B62A6" w:rsidRPr="008A794C" w:rsidRDefault="00160083" w:rsidP="0016008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60083">
        <w:rPr>
          <w:rFonts w:ascii="Times New Roman" w:hAnsi="Times New Roman" w:cs="Times New Roman"/>
          <w:b/>
          <w:i/>
          <w:sz w:val="24"/>
          <w:szCs w:val="24"/>
        </w:rPr>
        <w:t>Example:</w:t>
      </w:r>
      <w:r>
        <w:rPr>
          <w:rFonts w:ascii="Times New Roman" w:hAnsi="Times New Roman" w:cs="Times New Roman"/>
          <w:sz w:val="24"/>
          <w:szCs w:val="24"/>
        </w:rPr>
        <w:t xml:space="preserve"> SOCIOLOY – Travel form</w:t>
      </w:r>
    </w:p>
    <w:p w:rsidR="008E675E" w:rsidRDefault="00160083" w:rsidP="001600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160083">
        <w:rPr>
          <w:rFonts w:ascii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 xml:space="preserve"> paste in the URL of what page the form is to live on Cascade.</w:t>
      </w:r>
      <w:r>
        <w:rPr>
          <w:noProof/>
          <w:lang w:eastAsia="en-US"/>
        </w:rPr>
        <w:t xml:space="preserve"> </w:t>
      </w:r>
    </w:p>
    <w:p w:rsidR="008E675E" w:rsidRPr="008E675E" w:rsidRDefault="008E675E" w:rsidP="008E675E">
      <w:pPr>
        <w:rPr>
          <w:rFonts w:ascii="Times New Roman" w:hAnsi="Times New Roman" w:cs="Times New Roman"/>
          <w:b/>
          <w:sz w:val="24"/>
          <w:szCs w:val="24"/>
        </w:rPr>
      </w:pPr>
      <w:r w:rsidRPr="008E675E">
        <w:rPr>
          <w:rFonts w:ascii="Times New Roman" w:hAnsi="Times New Roman" w:cs="Times New Roman"/>
          <w:b/>
          <w:sz w:val="24"/>
          <w:szCs w:val="24"/>
        </w:rPr>
        <w:t>Confirmation options:</w:t>
      </w:r>
    </w:p>
    <w:p w:rsidR="008E675E" w:rsidRDefault="008E675E" w:rsidP="008E6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send confirmation to user, first go to the form and click on “</w:t>
      </w:r>
      <w:r w:rsidRPr="00160083">
        <w:rPr>
          <w:rFonts w:ascii="Times New Roman" w:hAnsi="Times New Roman" w:cs="Times New Roman"/>
          <w:i/>
          <w:sz w:val="24"/>
          <w:szCs w:val="24"/>
        </w:rPr>
        <w:t>Form Settings</w:t>
      </w:r>
      <w:r>
        <w:rPr>
          <w:rFonts w:ascii="Times New Roman" w:hAnsi="Times New Roman" w:cs="Times New Roman"/>
          <w:sz w:val="24"/>
          <w:szCs w:val="24"/>
        </w:rPr>
        <w:t>” on the top menu</w:t>
      </w:r>
      <w:r w:rsidR="008A12C7">
        <w:rPr>
          <w:rFonts w:ascii="Times New Roman" w:hAnsi="Times New Roman" w:cs="Times New Roman"/>
          <w:sz w:val="24"/>
          <w:szCs w:val="24"/>
        </w:rPr>
        <w:t>.</w:t>
      </w:r>
    </w:p>
    <w:p w:rsidR="008E675E" w:rsidRDefault="008E675E" w:rsidP="008E6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“</w:t>
      </w:r>
      <w:r w:rsidRPr="00160083">
        <w:rPr>
          <w:rFonts w:ascii="Times New Roman" w:hAnsi="Times New Roman" w:cs="Times New Roman"/>
          <w:b/>
          <w:sz w:val="24"/>
          <w:szCs w:val="24"/>
        </w:rPr>
        <w:t>Confirmation Options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357300">
        <w:rPr>
          <w:rFonts w:ascii="Times New Roman" w:hAnsi="Times New Roman" w:cs="Times New Roman"/>
          <w:sz w:val="24"/>
          <w:szCs w:val="24"/>
        </w:rPr>
        <w:t>, type the message you want the user to see once they complete the form</w:t>
      </w:r>
      <w:r w:rsidR="008A12C7">
        <w:rPr>
          <w:rFonts w:ascii="Times New Roman" w:hAnsi="Times New Roman" w:cs="Times New Roman"/>
          <w:sz w:val="24"/>
          <w:szCs w:val="24"/>
        </w:rPr>
        <w:t>.</w:t>
      </w:r>
    </w:p>
    <w:p w:rsidR="00357300" w:rsidRDefault="00357300" w:rsidP="008E6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also send them an email </w:t>
      </w:r>
      <w:r w:rsidR="008A12C7">
        <w:rPr>
          <w:rFonts w:ascii="Times New Roman" w:hAnsi="Times New Roman" w:cs="Times New Roman"/>
          <w:sz w:val="24"/>
          <w:szCs w:val="24"/>
        </w:rPr>
        <w:t>if you have an email field in your form</w:t>
      </w:r>
    </w:p>
    <w:p w:rsidR="00357300" w:rsidRDefault="00357300" w:rsidP="003573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send confirmation email to user if you want them to get an email confirmation</w:t>
      </w:r>
    </w:p>
    <w:p w:rsidR="00357300" w:rsidRDefault="00357300" w:rsidP="003573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“</w:t>
      </w:r>
      <w:r w:rsidRPr="00B854D8">
        <w:rPr>
          <w:rFonts w:ascii="Times New Roman" w:hAnsi="Times New Roman" w:cs="Times New Roman"/>
          <w:b/>
          <w:sz w:val="24"/>
          <w:szCs w:val="24"/>
        </w:rPr>
        <w:t>Send to</w:t>
      </w:r>
      <w:r>
        <w:rPr>
          <w:rFonts w:ascii="Times New Roman" w:hAnsi="Times New Roman" w:cs="Times New Roman"/>
          <w:sz w:val="24"/>
          <w:szCs w:val="24"/>
        </w:rPr>
        <w:t xml:space="preserve">” dropdown menu, choose the </w:t>
      </w:r>
      <w:r w:rsidRPr="00B854D8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field that you want the </w:t>
      </w:r>
      <w:r w:rsidR="000212DB">
        <w:rPr>
          <w:rFonts w:ascii="Times New Roman" w:hAnsi="Times New Roman" w:cs="Times New Roman"/>
          <w:sz w:val="24"/>
          <w:szCs w:val="24"/>
        </w:rPr>
        <w:t>confirmation</w:t>
      </w:r>
      <w:r>
        <w:rPr>
          <w:rFonts w:ascii="Times New Roman" w:hAnsi="Times New Roman" w:cs="Times New Roman"/>
          <w:sz w:val="24"/>
          <w:szCs w:val="24"/>
        </w:rPr>
        <w:t xml:space="preserve"> to be sent to </w:t>
      </w:r>
    </w:p>
    <w:p w:rsidR="00357300" w:rsidRPr="00B854D8" w:rsidRDefault="00357300" w:rsidP="00B854D8">
      <w:pPr>
        <w:pStyle w:val="ListParagraph"/>
        <w:ind w:left="2520"/>
        <w:rPr>
          <w:rFonts w:ascii="Times New Roman" w:hAnsi="Times New Roman" w:cs="Times New Roman"/>
          <w:color w:val="FF0000"/>
          <w:sz w:val="24"/>
          <w:szCs w:val="24"/>
        </w:rPr>
      </w:pPr>
      <w:r w:rsidRPr="00B854D8">
        <w:rPr>
          <w:rFonts w:ascii="Times New Roman" w:hAnsi="Times New Roman" w:cs="Times New Roman"/>
          <w:color w:val="FF0000"/>
          <w:sz w:val="24"/>
          <w:szCs w:val="24"/>
        </w:rPr>
        <w:t>If you have more than email in the form, please make sure that you select the correct one</w:t>
      </w:r>
      <w:r w:rsidR="00B854D8" w:rsidRPr="00B854D8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357300" w:rsidRDefault="00357300" w:rsidP="003573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have them only reply to one person or a different person(s) than you by typing in multiple emails in “</w:t>
      </w:r>
      <w:r w:rsidRPr="00B854D8">
        <w:rPr>
          <w:rFonts w:ascii="Times New Roman" w:hAnsi="Times New Roman" w:cs="Times New Roman"/>
          <w:b/>
          <w:sz w:val="24"/>
          <w:szCs w:val="24"/>
        </w:rPr>
        <w:t>reply to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57300" w:rsidRDefault="00357300" w:rsidP="003573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2315C">
        <w:rPr>
          <w:rFonts w:ascii="Times New Roman" w:hAnsi="Times New Roman" w:cs="Times New Roman"/>
          <w:b/>
          <w:sz w:val="24"/>
          <w:szCs w:val="24"/>
        </w:rPr>
        <w:t>Customize confirmation email</w:t>
      </w:r>
      <w:r>
        <w:rPr>
          <w:rFonts w:ascii="Times New Roman" w:hAnsi="Times New Roman" w:cs="Times New Roman"/>
          <w:sz w:val="24"/>
          <w:szCs w:val="24"/>
        </w:rPr>
        <w:t xml:space="preserve"> is another tool </w:t>
      </w:r>
      <w:r w:rsidR="00E04F25">
        <w:rPr>
          <w:rFonts w:ascii="Times New Roman" w:hAnsi="Times New Roman" w:cs="Times New Roman"/>
          <w:sz w:val="24"/>
          <w:szCs w:val="24"/>
        </w:rPr>
        <w:t xml:space="preserve">that you can use to send them an email specific to this form after the user completes it </w:t>
      </w:r>
    </w:p>
    <w:p w:rsidR="00E04F25" w:rsidRDefault="00E04F25" w:rsidP="00E04F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in the name that will appear as a subject in the confirmation email they  will get</w:t>
      </w:r>
    </w:p>
    <w:p w:rsidR="00E04F25" w:rsidRDefault="00E04F25" w:rsidP="00E04F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in the message for the user </w:t>
      </w:r>
    </w:p>
    <w:p w:rsidR="00E04F25" w:rsidRDefault="00E04F25" w:rsidP="00E04F2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include a copy of the form for their reference </w:t>
      </w:r>
    </w:p>
    <w:p w:rsidR="000212DB" w:rsidRDefault="000212DB" w:rsidP="000212DB">
      <w:pPr>
        <w:pStyle w:val="ListParagraph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01CE4C61" wp14:editId="696CF449">
            <wp:extent cx="3174521" cy="2294626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8423" cy="229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F25" w:rsidRDefault="00357300" w:rsidP="00E04F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redirect them to a website once they complete the form by clicking on “</w:t>
      </w:r>
      <w:r w:rsidRPr="0062315C">
        <w:rPr>
          <w:rFonts w:ascii="Times New Roman" w:hAnsi="Times New Roman" w:cs="Times New Roman"/>
          <w:b/>
          <w:sz w:val="24"/>
          <w:szCs w:val="24"/>
        </w:rPr>
        <w:t>Redirect to website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0212DB" w:rsidRPr="00E04F25" w:rsidRDefault="000212DB" w:rsidP="000212D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0B1512A8" wp14:editId="42797466">
            <wp:extent cx="3086100" cy="22879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2092" cy="229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15C" w:rsidRDefault="006231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4F25" w:rsidRDefault="00E04F25" w:rsidP="00E04F25">
      <w:pPr>
        <w:rPr>
          <w:rFonts w:ascii="Times New Roman" w:hAnsi="Times New Roman" w:cs="Times New Roman"/>
          <w:b/>
          <w:sz w:val="24"/>
          <w:szCs w:val="24"/>
        </w:rPr>
      </w:pPr>
      <w:r w:rsidRPr="00E04F25">
        <w:rPr>
          <w:rFonts w:ascii="Times New Roman" w:hAnsi="Times New Roman" w:cs="Times New Roman"/>
          <w:b/>
          <w:sz w:val="24"/>
          <w:szCs w:val="24"/>
        </w:rPr>
        <w:lastRenderedPageBreak/>
        <w:t>Security/using CAPTCHA:</w:t>
      </w:r>
    </w:p>
    <w:p w:rsidR="00E04F25" w:rsidRPr="00E04F25" w:rsidRDefault="00E04F25" w:rsidP="00E04F25">
      <w:pPr>
        <w:rPr>
          <w:rFonts w:ascii="Times New Roman" w:hAnsi="Times New Roman" w:cs="Times New Roman"/>
          <w:b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In order to avoid email spams, it is recommended to use CAPTCH</w:t>
      </w:r>
      <w:r w:rsidR="0062315C">
        <w:rPr>
          <w:rFonts w:ascii="Times New Roman" w:hAnsi="Times New Roman" w:cs="Times New Roman"/>
          <w:sz w:val="24"/>
          <w:szCs w:val="24"/>
        </w:rPr>
        <w:t>A.</w:t>
      </w:r>
    </w:p>
    <w:p w:rsidR="00E04F25" w:rsidRDefault="00E04F25" w:rsidP="00E04F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form and under the “</w:t>
      </w:r>
      <w:r w:rsidRPr="0062315C">
        <w:rPr>
          <w:rFonts w:ascii="Times New Roman" w:hAnsi="Times New Roman" w:cs="Times New Roman"/>
          <w:b/>
          <w:sz w:val="24"/>
          <w:szCs w:val="24"/>
        </w:rPr>
        <w:t>Form settings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04F25" w:rsidRDefault="00E04F25" w:rsidP="00E04F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Bottom of the page, you will see “</w:t>
      </w:r>
      <w:r w:rsidRPr="0062315C">
        <w:rPr>
          <w:rFonts w:ascii="Times New Roman" w:hAnsi="Times New Roman" w:cs="Times New Roman"/>
          <w:b/>
          <w:sz w:val="24"/>
          <w:szCs w:val="24"/>
        </w:rPr>
        <w:t>Limit Form Activity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E04F25" w:rsidRDefault="00E04F25" w:rsidP="00E04F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recommended to have it on </w:t>
      </w:r>
      <w:r w:rsidRPr="0062315C">
        <w:rPr>
          <w:rFonts w:ascii="Times New Roman" w:hAnsi="Times New Roman" w:cs="Times New Roman"/>
          <w:b/>
          <w:sz w:val="24"/>
          <w:szCs w:val="24"/>
        </w:rPr>
        <w:t>Auto</w:t>
      </w:r>
      <w:r>
        <w:rPr>
          <w:rFonts w:ascii="Times New Roman" w:hAnsi="Times New Roman" w:cs="Times New Roman"/>
          <w:sz w:val="24"/>
          <w:szCs w:val="24"/>
        </w:rPr>
        <w:t xml:space="preserve"> but you can change it from dropdown menu to have it turned on or off. </w:t>
      </w:r>
    </w:p>
    <w:p w:rsidR="00E04F25" w:rsidRDefault="00E04F25" w:rsidP="00E04F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forms that will not be embedded in CASCADE, you can have this feature turned off</w:t>
      </w:r>
    </w:p>
    <w:p w:rsidR="000212DB" w:rsidRDefault="000212DB" w:rsidP="000212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4752355" wp14:editId="0CD931EC">
            <wp:extent cx="3483486" cy="1504950"/>
            <wp:effectExtent l="19050" t="19050" r="2222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5709" cy="15102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4F25" w:rsidRPr="00E04F25" w:rsidRDefault="00E04F25" w:rsidP="00E04F25">
      <w:pPr>
        <w:rPr>
          <w:rFonts w:ascii="Times New Roman" w:hAnsi="Times New Roman" w:cs="Times New Roman"/>
          <w:b/>
          <w:sz w:val="24"/>
          <w:szCs w:val="24"/>
        </w:rPr>
      </w:pPr>
      <w:r w:rsidRPr="00E04F25">
        <w:rPr>
          <w:rFonts w:ascii="Times New Roman" w:hAnsi="Times New Roman" w:cs="Times New Roman"/>
          <w:b/>
          <w:sz w:val="24"/>
          <w:szCs w:val="24"/>
        </w:rPr>
        <w:t>Limit the availability of the form to user:</w:t>
      </w:r>
    </w:p>
    <w:p w:rsidR="00E04F25" w:rsidRDefault="00E04F25" w:rsidP="00E04F25">
      <w:pPr>
        <w:rPr>
          <w:rFonts w:ascii="Times New Roman" w:hAnsi="Times New Roman" w:cs="Times New Roman"/>
          <w:sz w:val="24"/>
          <w:szCs w:val="24"/>
        </w:rPr>
      </w:pPr>
      <w:r w:rsidRPr="00E04F25">
        <w:rPr>
          <w:rFonts w:ascii="Times New Roman" w:hAnsi="Times New Roman" w:cs="Times New Roman"/>
          <w:sz w:val="24"/>
          <w:szCs w:val="24"/>
        </w:rPr>
        <w:t>If you want the form or survey to be available for certain days</w:t>
      </w:r>
      <w:r>
        <w:rPr>
          <w:rFonts w:ascii="Times New Roman" w:hAnsi="Times New Roman" w:cs="Times New Roman"/>
          <w:sz w:val="24"/>
          <w:szCs w:val="24"/>
        </w:rPr>
        <w:t xml:space="preserve">, there is an option where you turn the form off </w:t>
      </w:r>
    </w:p>
    <w:p w:rsidR="00E04F25" w:rsidRDefault="00E04F25" w:rsidP="00E04F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form</w:t>
      </w:r>
    </w:p>
    <w:p w:rsidR="00E04F25" w:rsidRDefault="00E04F25" w:rsidP="00E04F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Pr="0062315C">
        <w:rPr>
          <w:rFonts w:ascii="Times New Roman" w:hAnsi="Times New Roman" w:cs="Times New Roman"/>
          <w:b/>
          <w:sz w:val="24"/>
          <w:szCs w:val="24"/>
        </w:rPr>
        <w:t>form settings</w:t>
      </w:r>
    </w:p>
    <w:p w:rsidR="00E04F25" w:rsidRDefault="00E04F25" w:rsidP="00E04F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bottom under limit form activity, check the “</w:t>
      </w:r>
      <w:r w:rsidRPr="0062315C">
        <w:rPr>
          <w:rFonts w:ascii="Times New Roman" w:hAnsi="Times New Roman" w:cs="Times New Roman"/>
          <w:b/>
          <w:sz w:val="24"/>
          <w:szCs w:val="24"/>
        </w:rPr>
        <w:t>Schedule Form activity</w:t>
      </w:r>
      <w:r>
        <w:rPr>
          <w:rFonts w:ascii="Times New Roman" w:hAnsi="Times New Roman" w:cs="Times New Roman"/>
          <w:sz w:val="24"/>
          <w:szCs w:val="24"/>
        </w:rPr>
        <w:t>” box</w:t>
      </w:r>
    </w:p>
    <w:p w:rsidR="0062315C" w:rsidRDefault="00E04F25" w:rsidP="00E04F2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the start/end date and time desired. </w:t>
      </w:r>
    </w:p>
    <w:p w:rsidR="00E04F25" w:rsidRDefault="00E04F25" w:rsidP="0062315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time is set based on the time in the region where the survey creator has created it. </w:t>
      </w:r>
    </w:p>
    <w:p w:rsidR="000212DB" w:rsidRDefault="000212DB" w:rsidP="000212D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1DB6A5EA" wp14:editId="0307BB08">
            <wp:extent cx="2712720" cy="2956560"/>
            <wp:effectExtent l="19050" t="19050" r="11430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9565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306C" w:rsidRPr="00EA0A52" w:rsidRDefault="00BF306C" w:rsidP="00E04F25">
      <w:pPr>
        <w:rPr>
          <w:rFonts w:ascii="Times New Roman" w:hAnsi="Times New Roman" w:cs="Times New Roman"/>
          <w:b/>
          <w:sz w:val="24"/>
          <w:szCs w:val="24"/>
        </w:rPr>
      </w:pPr>
      <w:r w:rsidRPr="00EA0A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Avoid </w:t>
      </w:r>
      <w:r w:rsidR="00D9244E">
        <w:rPr>
          <w:rFonts w:ascii="Times New Roman" w:hAnsi="Times New Roman" w:cs="Times New Roman"/>
          <w:b/>
          <w:sz w:val="24"/>
          <w:szCs w:val="24"/>
        </w:rPr>
        <w:t xml:space="preserve">user from </w:t>
      </w:r>
      <w:r w:rsidRPr="00EA0A52">
        <w:rPr>
          <w:rFonts w:ascii="Times New Roman" w:hAnsi="Times New Roman" w:cs="Times New Roman"/>
          <w:b/>
          <w:sz w:val="24"/>
          <w:szCs w:val="24"/>
        </w:rPr>
        <w:t>filling</w:t>
      </w:r>
      <w:r w:rsidR="00D9244E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Pr="00EA0A52">
        <w:rPr>
          <w:rFonts w:ascii="Times New Roman" w:hAnsi="Times New Roman" w:cs="Times New Roman"/>
          <w:b/>
          <w:sz w:val="24"/>
          <w:szCs w:val="24"/>
        </w:rPr>
        <w:t xml:space="preserve"> form twice:</w:t>
      </w:r>
    </w:p>
    <w:p w:rsidR="00BF306C" w:rsidRDefault="00BF306C" w:rsidP="00BF3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users fill out surveys more than once to ensure that they get their choices </w:t>
      </w:r>
      <w:r w:rsidRPr="00BF306C">
        <w:rPr>
          <w:rFonts w:ascii="Times New Roman" w:hAnsi="Times New Roman" w:cs="Times New Roman"/>
          <w:sz w:val="24"/>
          <w:szCs w:val="24"/>
        </w:rPr>
        <w:t xml:space="preserve">If </w:t>
      </w:r>
      <w:r w:rsidR="00E76E81">
        <w:rPr>
          <w:rFonts w:ascii="Times New Roman" w:hAnsi="Times New Roman" w:cs="Times New Roman"/>
          <w:sz w:val="24"/>
          <w:szCs w:val="24"/>
        </w:rPr>
        <w:t xml:space="preserve">your survey doesn't </w:t>
      </w:r>
      <w:r w:rsidRPr="00BF306C">
        <w:rPr>
          <w:rFonts w:ascii="Times New Roman" w:hAnsi="Times New Roman" w:cs="Times New Roman"/>
          <w:sz w:val="24"/>
          <w:szCs w:val="24"/>
        </w:rPr>
        <w:t xml:space="preserve">require a name, you can limit the user from filling out the survey more than once. </w:t>
      </w:r>
    </w:p>
    <w:p w:rsidR="00E76E81" w:rsidRDefault="00E76E81" w:rsidP="00E76E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the </w:t>
      </w:r>
      <w:r w:rsidRPr="0062315C">
        <w:rPr>
          <w:rFonts w:ascii="Times New Roman" w:hAnsi="Times New Roman" w:cs="Times New Roman"/>
          <w:b/>
          <w:sz w:val="24"/>
          <w:szCs w:val="24"/>
        </w:rPr>
        <w:t>form</w:t>
      </w:r>
    </w:p>
    <w:p w:rsidR="00E76E81" w:rsidRDefault="00E76E81" w:rsidP="00E76E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Pr="0062315C">
        <w:rPr>
          <w:rFonts w:ascii="Times New Roman" w:hAnsi="Times New Roman" w:cs="Times New Roman"/>
          <w:b/>
          <w:sz w:val="24"/>
          <w:szCs w:val="24"/>
        </w:rPr>
        <w:t>form settings</w:t>
      </w:r>
    </w:p>
    <w:p w:rsidR="00E76E81" w:rsidRDefault="00E76E81" w:rsidP="00E76E8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bottom under limit form activity, check the “</w:t>
      </w:r>
      <w:r w:rsidRPr="0062315C">
        <w:rPr>
          <w:rFonts w:ascii="Times New Roman" w:hAnsi="Times New Roman" w:cs="Times New Roman"/>
          <w:b/>
          <w:sz w:val="24"/>
          <w:szCs w:val="24"/>
        </w:rPr>
        <w:t>Allow only one entry per IP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E30D8" w:rsidRDefault="005F2F14" w:rsidP="00EA0A5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509D30B9" wp14:editId="39631CD2">
            <wp:extent cx="2560320" cy="1645920"/>
            <wp:effectExtent l="19050" t="19050" r="11430" b="114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459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37F91" w:rsidRPr="00CD0128" w:rsidRDefault="00337F91" w:rsidP="00CD012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37F91" w:rsidRPr="00CD012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2D" w:rsidRDefault="0052282D" w:rsidP="00F07654">
      <w:pPr>
        <w:spacing w:after="0" w:line="240" w:lineRule="auto"/>
      </w:pPr>
      <w:r>
        <w:separator/>
      </w:r>
    </w:p>
  </w:endnote>
  <w:endnote w:type="continuationSeparator" w:id="0">
    <w:p w:rsidR="0052282D" w:rsidRDefault="0052282D" w:rsidP="00F0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945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20530" w:rsidRDefault="00F2053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128" w:rsidRPr="00CD012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>Updated 3/18/2015</w:t>
        </w:r>
      </w:p>
    </w:sdtContent>
  </w:sdt>
  <w:p w:rsidR="00F07654" w:rsidRDefault="00F07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2D" w:rsidRDefault="0052282D" w:rsidP="00F07654">
      <w:pPr>
        <w:spacing w:after="0" w:line="240" w:lineRule="auto"/>
      </w:pPr>
      <w:r>
        <w:separator/>
      </w:r>
    </w:p>
  </w:footnote>
  <w:footnote w:type="continuationSeparator" w:id="0">
    <w:p w:rsidR="0052282D" w:rsidRDefault="0052282D" w:rsidP="00F0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44C"/>
    <w:multiLevelType w:val="hybridMultilevel"/>
    <w:tmpl w:val="96DE45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FF76B2"/>
    <w:multiLevelType w:val="hybridMultilevel"/>
    <w:tmpl w:val="96DE45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6570CE"/>
    <w:multiLevelType w:val="hybridMultilevel"/>
    <w:tmpl w:val="BA06FB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A76A5"/>
    <w:multiLevelType w:val="hybridMultilevel"/>
    <w:tmpl w:val="C118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A53"/>
    <w:multiLevelType w:val="hybridMultilevel"/>
    <w:tmpl w:val="4216D4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202925"/>
    <w:multiLevelType w:val="hybridMultilevel"/>
    <w:tmpl w:val="FD06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92F04"/>
    <w:multiLevelType w:val="hybridMultilevel"/>
    <w:tmpl w:val="46FE06E8"/>
    <w:lvl w:ilvl="0" w:tplc="A802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D42AA"/>
    <w:multiLevelType w:val="hybridMultilevel"/>
    <w:tmpl w:val="4FF4AF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67988"/>
    <w:multiLevelType w:val="hybridMultilevel"/>
    <w:tmpl w:val="57EC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7720F"/>
    <w:multiLevelType w:val="hybridMultilevel"/>
    <w:tmpl w:val="15C816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08F3EC2"/>
    <w:multiLevelType w:val="hybridMultilevel"/>
    <w:tmpl w:val="C41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74081"/>
    <w:multiLevelType w:val="hybridMultilevel"/>
    <w:tmpl w:val="F780B354"/>
    <w:lvl w:ilvl="0" w:tplc="A796A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52A8E"/>
    <w:multiLevelType w:val="hybridMultilevel"/>
    <w:tmpl w:val="01B0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D4C2F"/>
    <w:multiLevelType w:val="hybridMultilevel"/>
    <w:tmpl w:val="C84C9816"/>
    <w:lvl w:ilvl="0" w:tplc="5A389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D7B6F"/>
    <w:multiLevelType w:val="hybridMultilevel"/>
    <w:tmpl w:val="2320D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36DB0"/>
    <w:multiLevelType w:val="hybridMultilevel"/>
    <w:tmpl w:val="D2520A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402CAD"/>
    <w:multiLevelType w:val="hybridMultilevel"/>
    <w:tmpl w:val="47585EC4"/>
    <w:lvl w:ilvl="0" w:tplc="1A1C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A5703"/>
    <w:multiLevelType w:val="hybridMultilevel"/>
    <w:tmpl w:val="B3C06C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B271BB"/>
    <w:multiLevelType w:val="hybridMultilevel"/>
    <w:tmpl w:val="4262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97A5F"/>
    <w:multiLevelType w:val="hybridMultilevel"/>
    <w:tmpl w:val="1FA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120A1"/>
    <w:multiLevelType w:val="hybridMultilevel"/>
    <w:tmpl w:val="D514ED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3912DD"/>
    <w:multiLevelType w:val="hybridMultilevel"/>
    <w:tmpl w:val="A426DE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821061"/>
    <w:multiLevelType w:val="hybridMultilevel"/>
    <w:tmpl w:val="F4A4C02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533CF9"/>
    <w:multiLevelType w:val="hybridMultilevel"/>
    <w:tmpl w:val="0B5A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133D7"/>
    <w:multiLevelType w:val="hybridMultilevel"/>
    <w:tmpl w:val="C3E257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414359"/>
    <w:multiLevelType w:val="hybridMultilevel"/>
    <w:tmpl w:val="70BEAE06"/>
    <w:lvl w:ilvl="0" w:tplc="76924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30BD8"/>
    <w:multiLevelType w:val="hybridMultilevel"/>
    <w:tmpl w:val="B7DE34AE"/>
    <w:lvl w:ilvl="0" w:tplc="B9E4F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614154"/>
    <w:multiLevelType w:val="hybridMultilevel"/>
    <w:tmpl w:val="12CC9C74"/>
    <w:lvl w:ilvl="0" w:tplc="C88E7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F5CEF"/>
    <w:multiLevelType w:val="hybridMultilevel"/>
    <w:tmpl w:val="12689C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E2677C"/>
    <w:multiLevelType w:val="hybridMultilevel"/>
    <w:tmpl w:val="D03AED12"/>
    <w:lvl w:ilvl="0" w:tplc="02802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C34BB"/>
    <w:multiLevelType w:val="hybridMultilevel"/>
    <w:tmpl w:val="5DFC0E4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EC3355"/>
    <w:multiLevelType w:val="hybridMultilevel"/>
    <w:tmpl w:val="89C0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82E6F"/>
    <w:multiLevelType w:val="hybridMultilevel"/>
    <w:tmpl w:val="AE8C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F673E"/>
    <w:multiLevelType w:val="hybridMultilevel"/>
    <w:tmpl w:val="0BB46F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287900"/>
    <w:multiLevelType w:val="hybridMultilevel"/>
    <w:tmpl w:val="C96C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87A68"/>
    <w:multiLevelType w:val="hybridMultilevel"/>
    <w:tmpl w:val="78CE1A3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33648A"/>
    <w:multiLevelType w:val="hybridMultilevel"/>
    <w:tmpl w:val="8CBEF3C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A0B5647"/>
    <w:multiLevelType w:val="hybridMultilevel"/>
    <w:tmpl w:val="C3E257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C80EA3"/>
    <w:multiLevelType w:val="hybridMultilevel"/>
    <w:tmpl w:val="DCF68C42"/>
    <w:lvl w:ilvl="0" w:tplc="28A6B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6"/>
  </w:num>
  <w:num w:numId="4">
    <w:abstractNumId w:val="29"/>
  </w:num>
  <w:num w:numId="5">
    <w:abstractNumId w:val="0"/>
  </w:num>
  <w:num w:numId="6">
    <w:abstractNumId w:val="36"/>
  </w:num>
  <w:num w:numId="7">
    <w:abstractNumId w:val="9"/>
  </w:num>
  <w:num w:numId="8">
    <w:abstractNumId w:val="19"/>
  </w:num>
  <w:num w:numId="9">
    <w:abstractNumId w:val="3"/>
  </w:num>
  <w:num w:numId="10">
    <w:abstractNumId w:val="31"/>
  </w:num>
  <w:num w:numId="11">
    <w:abstractNumId w:val="18"/>
  </w:num>
  <w:num w:numId="12">
    <w:abstractNumId w:val="14"/>
  </w:num>
  <w:num w:numId="13">
    <w:abstractNumId w:val="23"/>
  </w:num>
  <w:num w:numId="14">
    <w:abstractNumId w:val="12"/>
  </w:num>
  <w:num w:numId="15">
    <w:abstractNumId w:val="34"/>
  </w:num>
  <w:num w:numId="16">
    <w:abstractNumId w:val="1"/>
  </w:num>
  <w:num w:numId="17">
    <w:abstractNumId w:val="33"/>
  </w:num>
  <w:num w:numId="18">
    <w:abstractNumId w:val="6"/>
  </w:num>
  <w:num w:numId="19">
    <w:abstractNumId w:val="13"/>
  </w:num>
  <w:num w:numId="20">
    <w:abstractNumId w:val="27"/>
  </w:num>
  <w:num w:numId="21">
    <w:abstractNumId w:val="24"/>
  </w:num>
  <w:num w:numId="22">
    <w:abstractNumId w:val="37"/>
  </w:num>
  <w:num w:numId="23">
    <w:abstractNumId w:val="35"/>
  </w:num>
  <w:num w:numId="24">
    <w:abstractNumId w:val="22"/>
  </w:num>
  <w:num w:numId="25">
    <w:abstractNumId w:val="25"/>
  </w:num>
  <w:num w:numId="26">
    <w:abstractNumId w:val="30"/>
  </w:num>
  <w:num w:numId="27">
    <w:abstractNumId w:val="20"/>
  </w:num>
  <w:num w:numId="28">
    <w:abstractNumId w:val="4"/>
  </w:num>
  <w:num w:numId="29">
    <w:abstractNumId w:val="5"/>
  </w:num>
  <w:num w:numId="30">
    <w:abstractNumId w:val="7"/>
  </w:num>
  <w:num w:numId="31">
    <w:abstractNumId w:val="28"/>
  </w:num>
  <w:num w:numId="32">
    <w:abstractNumId w:val="21"/>
  </w:num>
  <w:num w:numId="33">
    <w:abstractNumId w:val="8"/>
  </w:num>
  <w:num w:numId="34">
    <w:abstractNumId w:val="2"/>
  </w:num>
  <w:num w:numId="35">
    <w:abstractNumId w:val="10"/>
  </w:num>
  <w:num w:numId="36">
    <w:abstractNumId w:val="38"/>
  </w:num>
  <w:num w:numId="37">
    <w:abstractNumId w:val="11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9"/>
    <w:rsid w:val="00010EE3"/>
    <w:rsid w:val="000212DB"/>
    <w:rsid w:val="0005293C"/>
    <w:rsid w:val="00063E8D"/>
    <w:rsid w:val="000D0EF8"/>
    <w:rsid w:val="00156D5C"/>
    <w:rsid w:val="00160083"/>
    <w:rsid w:val="001A6BC3"/>
    <w:rsid w:val="001D4295"/>
    <w:rsid w:val="002A71A8"/>
    <w:rsid w:val="002B1AD2"/>
    <w:rsid w:val="002E30D8"/>
    <w:rsid w:val="00337F91"/>
    <w:rsid w:val="00357300"/>
    <w:rsid w:val="00361EC4"/>
    <w:rsid w:val="00364FB5"/>
    <w:rsid w:val="00371F42"/>
    <w:rsid w:val="003B3A09"/>
    <w:rsid w:val="004301B3"/>
    <w:rsid w:val="004330AD"/>
    <w:rsid w:val="0044746D"/>
    <w:rsid w:val="00466E09"/>
    <w:rsid w:val="004930D7"/>
    <w:rsid w:val="004A0BB2"/>
    <w:rsid w:val="004E4EB3"/>
    <w:rsid w:val="0052282D"/>
    <w:rsid w:val="00526886"/>
    <w:rsid w:val="005A1FFB"/>
    <w:rsid w:val="005D6E94"/>
    <w:rsid w:val="005F2F14"/>
    <w:rsid w:val="00622FD1"/>
    <w:rsid w:val="0062315C"/>
    <w:rsid w:val="00661000"/>
    <w:rsid w:val="0070060B"/>
    <w:rsid w:val="00742F70"/>
    <w:rsid w:val="00746A2C"/>
    <w:rsid w:val="0079593E"/>
    <w:rsid w:val="007B6B3D"/>
    <w:rsid w:val="007C6396"/>
    <w:rsid w:val="007C768E"/>
    <w:rsid w:val="00837095"/>
    <w:rsid w:val="008643A3"/>
    <w:rsid w:val="0087089B"/>
    <w:rsid w:val="008A12C7"/>
    <w:rsid w:val="008A794C"/>
    <w:rsid w:val="008B068D"/>
    <w:rsid w:val="008B62A6"/>
    <w:rsid w:val="008C2689"/>
    <w:rsid w:val="008E675E"/>
    <w:rsid w:val="00914E0D"/>
    <w:rsid w:val="00954EA0"/>
    <w:rsid w:val="009810D7"/>
    <w:rsid w:val="009F4B08"/>
    <w:rsid w:val="00A00AF0"/>
    <w:rsid w:val="00A17391"/>
    <w:rsid w:val="00A519AE"/>
    <w:rsid w:val="00A6463B"/>
    <w:rsid w:val="00A673C2"/>
    <w:rsid w:val="00A8634C"/>
    <w:rsid w:val="00AA1CD1"/>
    <w:rsid w:val="00AD1FB4"/>
    <w:rsid w:val="00AF66E6"/>
    <w:rsid w:val="00B31C72"/>
    <w:rsid w:val="00B631F7"/>
    <w:rsid w:val="00B854D8"/>
    <w:rsid w:val="00BD4C73"/>
    <w:rsid w:val="00BF306C"/>
    <w:rsid w:val="00C37781"/>
    <w:rsid w:val="00C46147"/>
    <w:rsid w:val="00C851F1"/>
    <w:rsid w:val="00CA5F2A"/>
    <w:rsid w:val="00CC3614"/>
    <w:rsid w:val="00CD0128"/>
    <w:rsid w:val="00D24770"/>
    <w:rsid w:val="00D41479"/>
    <w:rsid w:val="00D52237"/>
    <w:rsid w:val="00D66BA0"/>
    <w:rsid w:val="00D7575B"/>
    <w:rsid w:val="00D9244E"/>
    <w:rsid w:val="00E03437"/>
    <w:rsid w:val="00E04F25"/>
    <w:rsid w:val="00E3667D"/>
    <w:rsid w:val="00E44A7A"/>
    <w:rsid w:val="00E76E81"/>
    <w:rsid w:val="00EA0A52"/>
    <w:rsid w:val="00EE753A"/>
    <w:rsid w:val="00F07654"/>
    <w:rsid w:val="00F138A4"/>
    <w:rsid w:val="00F20530"/>
    <w:rsid w:val="00F5078D"/>
    <w:rsid w:val="00F64579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437"/>
    <w:pPr>
      <w:jc w:val="center"/>
      <w:outlineLvl w:val="0"/>
    </w:pPr>
    <w:rPr>
      <w:rFonts w:cs="Times New Roman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54"/>
  </w:style>
  <w:style w:type="paragraph" w:styleId="Footer">
    <w:name w:val="footer"/>
    <w:basedOn w:val="Normal"/>
    <w:link w:val="Foot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54"/>
  </w:style>
  <w:style w:type="character" w:customStyle="1" w:styleId="Heading1Char">
    <w:name w:val="Heading 1 Char"/>
    <w:basedOn w:val="DefaultParagraphFont"/>
    <w:link w:val="Heading1"/>
    <w:uiPriority w:val="9"/>
    <w:rsid w:val="00E03437"/>
    <w:rPr>
      <w:rFonts w:cs="Times New Roman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437"/>
    <w:pPr>
      <w:jc w:val="center"/>
      <w:outlineLvl w:val="0"/>
    </w:pPr>
    <w:rPr>
      <w:rFonts w:cs="Times New Roman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54"/>
  </w:style>
  <w:style w:type="paragraph" w:styleId="Footer">
    <w:name w:val="footer"/>
    <w:basedOn w:val="Normal"/>
    <w:link w:val="Foot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54"/>
  </w:style>
  <w:style w:type="character" w:customStyle="1" w:styleId="Heading1Char">
    <w:name w:val="Heading 1 Char"/>
    <w:basedOn w:val="DefaultParagraphFont"/>
    <w:link w:val="Heading1"/>
    <w:uiPriority w:val="9"/>
    <w:rsid w:val="00E03437"/>
    <w:rPr>
      <w:rFonts w:cs="Times New Roman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8B93-C065-4709-B1C6-A899971F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11</cp:revision>
  <dcterms:created xsi:type="dcterms:W3CDTF">2015-03-19T20:39:00Z</dcterms:created>
  <dcterms:modified xsi:type="dcterms:W3CDTF">2015-03-19T22:40:00Z</dcterms:modified>
</cp:coreProperties>
</file>